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A4" w:rsidRPr="00921FA4" w:rsidRDefault="00921FA4" w:rsidP="00921FA4">
      <w:pPr>
        <w:spacing w:after="0"/>
        <w:jc w:val="right"/>
        <w:rPr>
          <w:rFonts w:ascii="Times New Roman" w:hAnsi="Times New Roman" w:cs="Times New Roman"/>
          <w:b/>
          <w:color w:val="000000" w:themeColor="text1"/>
        </w:rPr>
      </w:pPr>
      <w:r w:rsidRPr="000615E4">
        <w:rPr>
          <w:rFonts w:ascii="Times New Roman" w:hAnsi="Times New Roman" w:cs="Times New Roman"/>
          <w:i/>
          <w:color w:val="000000" w:themeColor="text1"/>
        </w:rPr>
        <w:t xml:space="preserve">      </w:t>
      </w:r>
      <w:r w:rsidRPr="00921FA4">
        <w:rPr>
          <w:rFonts w:ascii="Times New Roman" w:hAnsi="Times New Roman" w:cs="Times New Roman"/>
          <w:b/>
          <w:color w:val="000000" w:themeColor="text1"/>
        </w:rPr>
        <w:t>Утверждаю</w:t>
      </w:r>
    </w:p>
    <w:p w:rsidR="00921FA4" w:rsidRDefault="00921FA4" w:rsidP="00921FA4">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Заведующая М</w:t>
      </w:r>
      <w:r w:rsidR="00415EB8">
        <w:rPr>
          <w:rFonts w:ascii="Times New Roman" w:hAnsi="Times New Roman" w:cs="Times New Roman"/>
          <w:b/>
          <w:color w:val="000000" w:themeColor="text1"/>
        </w:rPr>
        <w:t xml:space="preserve">КОУ </w:t>
      </w:r>
      <w:r w:rsidR="004B1821">
        <w:rPr>
          <w:rFonts w:ascii="Times New Roman" w:hAnsi="Times New Roman" w:cs="Times New Roman"/>
          <w:b/>
          <w:color w:val="000000" w:themeColor="text1"/>
        </w:rPr>
        <w:t>Детский сад №2 «Родничок»</w:t>
      </w:r>
    </w:p>
    <w:p w:rsidR="004B1821" w:rsidRDefault="004B1821" w:rsidP="004B182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с. </w:t>
      </w:r>
      <w:proofErr w:type="spellStart"/>
      <w:r>
        <w:rPr>
          <w:rFonts w:ascii="Times New Roman" w:hAnsi="Times New Roman" w:cs="Times New Roman"/>
          <w:b/>
          <w:color w:val="000000" w:themeColor="text1"/>
        </w:rPr>
        <w:t>Маджалис</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Кайтагский</w:t>
      </w:r>
      <w:proofErr w:type="spellEnd"/>
      <w:r>
        <w:rPr>
          <w:rFonts w:ascii="Times New Roman" w:hAnsi="Times New Roman" w:cs="Times New Roman"/>
          <w:b/>
          <w:color w:val="000000" w:themeColor="text1"/>
        </w:rPr>
        <w:t xml:space="preserve"> район</w:t>
      </w:r>
    </w:p>
    <w:p w:rsidR="004B1821" w:rsidRPr="00921FA4" w:rsidRDefault="004B1821" w:rsidP="004B182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Мирзаева</w:t>
      </w:r>
      <w:proofErr w:type="spellEnd"/>
      <w:r>
        <w:rPr>
          <w:rFonts w:ascii="Times New Roman" w:hAnsi="Times New Roman" w:cs="Times New Roman"/>
          <w:b/>
          <w:color w:val="000000" w:themeColor="text1"/>
        </w:rPr>
        <w:t xml:space="preserve"> М.С.</w:t>
      </w:r>
    </w:p>
    <w:p w:rsidR="00921FA4" w:rsidRPr="00921FA4" w:rsidRDefault="004B1821" w:rsidP="004B1821">
      <w:pPr>
        <w:spacing w:after="0"/>
        <w:rPr>
          <w:rFonts w:ascii="Times New Roman" w:hAnsi="Times New Roman" w:cs="Times New Roman"/>
          <w:b/>
          <w:color w:val="000000" w:themeColor="text1"/>
        </w:rPr>
      </w:pPr>
      <w:r>
        <w:rPr>
          <w:rFonts w:ascii="Times New Roman" w:eastAsia="Times New Roman" w:hAnsi="Times New Roman" w:cs="Times New Roman"/>
          <w:b/>
          <w:sz w:val="24"/>
          <w:szCs w:val="24"/>
          <w:lang w:eastAsia="ru-RU"/>
        </w:rPr>
        <w:t xml:space="preserve"> </w:t>
      </w:r>
    </w:p>
    <w:p w:rsidR="00921FA4" w:rsidRPr="00921FA4" w:rsidRDefault="00921FA4" w:rsidP="00921FA4">
      <w:pPr>
        <w:spacing w:after="0"/>
        <w:jc w:val="right"/>
        <w:rPr>
          <w:rFonts w:ascii="Times New Roman" w:hAnsi="Times New Roman" w:cs="Times New Roman"/>
          <w:b/>
          <w:color w:val="000000" w:themeColor="text1"/>
        </w:rPr>
      </w:pPr>
    </w:p>
    <w:p w:rsidR="00921FA4" w:rsidRPr="00921FA4" w:rsidRDefault="004B1821" w:rsidP="004B182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921FA4" w:rsidRPr="00921FA4">
        <w:rPr>
          <w:rFonts w:ascii="Times New Roman" w:hAnsi="Times New Roman" w:cs="Times New Roman"/>
          <w:b/>
          <w:color w:val="000000" w:themeColor="text1"/>
        </w:rPr>
        <w:t>Принято на заседании</w:t>
      </w:r>
    </w:p>
    <w:p w:rsidR="00921FA4" w:rsidRPr="00921FA4" w:rsidRDefault="00921FA4" w:rsidP="00921FA4">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педагогического совета №____   </w:t>
      </w:r>
    </w:p>
    <w:p w:rsidR="00921FA4" w:rsidRPr="00921FA4" w:rsidRDefault="00921FA4" w:rsidP="00921FA4">
      <w:pPr>
        <w:spacing w:after="0"/>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                                                                                                          от ____________________________    </w:t>
      </w:r>
    </w:p>
    <w:p w:rsidR="00921FA4" w:rsidRDefault="004B1821"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4B1821" w:rsidRDefault="004B1821" w:rsidP="00921FA4">
      <w:pPr>
        <w:rPr>
          <w:rFonts w:ascii="Times New Roman" w:hAnsi="Times New Roman" w:cs="Times New Roman"/>
          <w:color w:val="000000" w:themeColor="text1"/>
          <w:sz w:val="28"/>
          <w:szCs w:val="28"/>
        </w:rPr>
      </w:pPr>
    </w:p>
    <w:p w:rsidR="004B1821" w:rsidRDefault="004B1821" w:rsidP="00921FA4">
      <w:pPr>
        <w:rPr>
          <w:rFonts w:ascii="Times New Roman" w:hAnsi="Times New Roman" w:cs="Times New Roman"/>
          <w:color w:val="000000" w:themeColor="text1"/>
          <w:sz w:val="28"/>
          <w:szCs w:val="28"/>
        </w:rPr>
      </w:pPr>
    </w:p>
    <w:p w:rsidR="004B1821" w:rsidRPr="00921FA4" w:rsidRDefault="004B1821"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A223E6" w:rsidRDefault="00921FA4" w:rsidP="00921FA4">
      <w:pPr>
        <w:ind w:left="180"/>
        <w:jc w:val="center"/>
        <w:rPr>
          <w:rFonts w:ascii="Times New Roman" w:hAnsi="Times New Roman" w:cs="Times New Roman"/>
          <w:b/>
          <w:color w:val="000000" w:themeColor="text1"/>
          <w:sz w:val="48"/>
          <w:szCs w:val="48"/>
        </w:rPr>
      </w:pPr>
      <w:r w:rsidRPr="00A223E6">
        <w:rPr>
          <w:rFonts w:ascii="Times New Roman" w:hAnsi="Times New Roman" w:cs="Times New Roman"/>
          <w:b/>
          <w:color w:val="000000" w:themeColor="text1"/>
          <w:sz w:val="48"/>
          <w:szCs w:val="48"/>
        </w:rPr>
        <w:t>Образовательная программа</w:t>
      </w:r>
    </w:p>
    <w:p w:rsidR="00921FA4" w:rsidRPr="00A223E6" w:rsidRDefault="00921FA4" w:rsidP="00921FA4">
      <w:pPr>
        <w:rPr>
          <w:rFonts w:ascii="Times New Roman" w:hAnsi="Times New Roman" w:cs="Times New Roman"/>
          <w:color w:val="000000" w:themeColor="text1"/>
          <w:sz w:val="48"/>
          <w:szCs w:val="48"/>
        </w:rPr>
      </w:pPr>
      <w:r w:rsidRPr="00A223E6">
        <w:rPr>
          <w:rFonts w:ascii="Times New Roman" w:hAnsi="Times New Roman" w:cs="Times New Roman"/>
          <w:color w:val="000000" w:themeColor="text1"/>
          <w:sz w:val="48"/>
          <w:szCs w:val="48"/>
        </w:rPr>
        <w:t xml:space="preserve">  </w:t>
      </w:r>
    </w:p>
    <w:p w:rsidR="00A223E6" w:rsidRPr="00FE1290" w:rsidRDefault="00FE1978" w:rsidP="00921FA4">
      <w:pPr>
        <w:spacing w:after="0" w:line="240" w:lineRule="auto"/>
        <w:jc w:val="center"/>
        <w:rPr>
          <w:rFonts w:ascii="Times New Roman" w:hAnsi="Times New Roman" w:cs="Times New Roman"/>
          <w:b/>
          <w:i/>
          <w:color w:val="000000" w:themeColor="text1"/>
          <w:sz w:val="40"/>
          <w:szCs w:val="40"/>
        </w:rPr>
      </w:pPr>
      <w:r w:rsidRPr="00A223E6">
        <w:rPr>
          <w:rFonts w:ascii="Times New Roman" w:hAnsi="Times New Roman" w:cs="Times New Roman"/>
          <w:b/>
          <w:i/>
          <w:color w:val="000000" w:themeColor="text1"/>
          <w:sz w:val="48"/>
          <w:szCs w:val="48"/>
        </w:rPr>
        <w:t>МК</w:t>
      </w:r>
      <w:r w:rsidR="00921FA4" w:rsidRPr="00A223E6">
        <w:rPr>
          <w:rFonts w:ascii="Times New Roman" w:hAnsi="Times New Roman" w:cs="Times New Roman"/>
          <w:b/>
          <w:i/>
          <w:color w:val="000000" w:themeColor="text1"/>
          <w:sz w:val="48"/>
          <w:szCs w:val="48"/>
        </w:rPr>
        <w:t>ДОУ</w:t>
      </w:r>
      <w:r w:rsidR="00FE1290">
        <w:rPr>
          <w:rFonts w:ascii="Times New Roman" w:hAnsi="Times New Roman" w:cs="Times New Roman"/>
          <w:b/>
          <w:i/>
          <w:color w:val="000000" w:themeColor="text1"/>
          <w:sz w:val="48"/>
          <w:szCs w:val="48"/>
        </w:rPr>
        <w:t xml:space="preserve">  </w:t>
      </w:r>
      <w:r w:rsidR="00921FA4" w:rsidRPr="00A223E6">
        <w:rPr>
          <w:rFonts w:ascii="Times New Roman" w:hAnsi="Times New Roman" w:cs="Times New Roman"/>
          <w:b/>
          <w:i/>
          <w:color w:val="000000" w:themeColor="text1"/>
          <w:sz w:val="48"/>
          <w:szCs w:val="48"/>
        </w:rPr>
        <w:t xml:space="preserve"> </w:t>
      </w:r>
      <w:r w:rsidR="00FE1290" w:rsidRPr="00FE1290">
        <w:rPr>
          <w:rFonts w:ascii="Times New Roman" w:hAnsi="Times New Roman" w:cs="Times New Roman"/>
          <w:b/>
          <w:i/>
          <w:color w:val="000000" w:themeColor="text1"/>
          <w:sz w:val="40"/>
          <w:szCs w:val="40"/>
        </w:rPr>
        <w:t>Детский сад №2»Родничок»</w:t>
      </w:r>
    </w:p>
    <w:p w:rsidR="00FE1290" w:rsidRPr="00FE1290" w:rsidRDefault="00FE1290" w:rsidP="00921FA4">
      <w:pPr>
        <w:spacing w:after="0" w:line="240" w:lineRule="auto"/>
        <w:jc w:val="center"/>
        <w:rPr>
          <w:rFonts w:ascii="Times New Roman" w:hAnsi="Times New Roman" w:cs="Times New Roman"/>
          <w:b/>
          <w:i/>
          <w:color w:val="000000" w:themeColor="text1"/>
          <w:sz w:val="32"/>
          <w:szCs w:val="32"/>
        </w:rPr>
      </w:pPr>
    </w:p>
    <w:p w:rsidR="00921FA4" w:rsidRPr="00A223E6" w:rsidRDefault="00921FA4" w:rsidP="00921FA4">
      <w:pPr>
        <w:spacing w:after="0" w:line="240" w:lineRule="auto"/>
        <w:jc w:val="center"/>
        <w:rPr>
          <w:rFonts w:ascii="Times New Roman" w:hAnsi="Times New Roman" w:cs="Times New Roman"/>
          <w:b/>
          <w:i/>
          <w:color w:val="000000" w:themeColor="text1"/>
          <w:sz w:val="48"/>
          <w:szCs w:val="48"/>
        </w:rPr>
      </w:pPr>
      <w:r w:rsidRPr="00A223E6">
        <w:rPr>
          <w:rFonts w:ascii="Times New Roman" w:hAnsi="Times New Roman" w:cs="Times New Roman"/>
          <w:b/>
          <w:i/>
          <w:color w:val="000000" w:themeColor="text1"/>
          <w:sz w:val="48"/>
          <w:szCs w:val="48"/>
        </w:rPr>
        <w:t>с приоритетным осуществлением деятельности</w:t>
      </w:r>
    </w:p>
    <w:p w:rsidR="00921FA4" w:rsidRPr="00A223E6" w:rsidRDefault="00921FA4" w:rsidP="00921FA4">
      <w:pPr>
        <w:spacing w:line="240" w:lineRule="auto"/>
        <w:ind w:left="284"/>
        <w:jc w:val="center"/>
        <w:rPr>
          <w:rFonts w:ascii="Times New Roman" w:hAnsi="Times New Roman" w:cs="Times New Roman"/>
          <w:b/>
          <w:i/>
          <w:color w:val="000000" w:themeColor="text1"/>
          <w:sz w:val="48"/>
          <w:szCs w:val="48"/>
        </w:rPr>
      </w:pPr>
      <w:r w:rsidRPr="00A223E6">
        <w:rPr>
          <w:rFonts w:ascii="Times New Roman" w:hAnsi="Times New Roman" w:cs="Times New Roman"/>
          <w:b/>
          <w:i/>
          <w:color w:val="000000" w:themeColor="text1"/>
          <w:sz w:val="48"/>
          <w:szCs w:val="48"/>
        </w:rPr>
        <w:t xml:space="preserve">по художественно-эстетическому  </w:t>
      </w:r>
      <w:r w:rsidR="00FE1290">
        <w:rPr>
          <w:rFonts w:ascii="Times New Roman" w:hAnsi="Times New Roman" w:cs="Times New Roman"/>
          <w:b/>
          <w:i/>
          <w:color w:val="000000" w:themeColor="text1"/>
          <w:sz w:val="48"/>
          <w:szCs w:val="48"/>
        </w:rPr>
        <w:t xml:space="preserve">и   познавательно-речевому развитию детей </w:t>
      </w:r>
    </w:p>
    <w:p w:rsidR="00921FA4" w:rsidRPr="00A223E6" w:rsidRDefault="00504DB4" w:rsidP="00921FA4">
      <w:pPr>
        <w:spacing w:line="240" w:lineRule="auto"/>
        <w:ind w:left="284"/>
        <w:jc w:val="center"/>
        <w:rPr>
          <w:rFonts w:ascii="Times New Roman" w:hAnsi="Times New Roman" w:cs="Times New Roman"/>
          <w:b/>
          <w:i/>
          <w:color w:val="000000" w:themeColor="text1"/>
          <w:sz w:val="48"/>
          <w:szCs w:val="48"/>
        </w:rPr>
      </w:pPr>
      <w:r>
        <w:rPr>
          <w:rFonts w:ascii="Times New Roman" w:hAnsi="Times New Roman" w:cs="Times New Roman"/>
          <w:b/>
          <w:i/>
          <w:color w:val="000000" w:themeColor="text1"/>
          <w:sz w:val="48"/>
          <w:szCs w:val="48"/>
        </w:rPr>
        <w:t>на 2019-2025</w:t>
      </w:r>
      <w:bookmarkStart w:id="0" w:name="_GoBack"/>
      <w:bookmarkEnd w:id="0"/>
      <w:r w:rsidR="003B6E39" w:rsidRPr="00A223E6">
        <w:rPr>
          <w:rFonts w:ascii="Times New Roman" w:hAnsi="Times New Roman" w:cs="Times New Roman"/>
          <w:b/>
          <w:i/>
          <w:color w:val="000000" w:themeColor="text1"/>
          <w:sz w:val="48"/>
          <w:szCs w:val="48"/>
        </w:rPr>
        <w:t>г.г.</w:t>
      </w:r>
    </w:p>
    <w:p w:rsidR="00921FA4" w:rsidRPr="003B6E39" w:rsidRDefault="003B6E39" w:rsidP="00921FA4">
      <w:pPr>
        <w:rPr>
          <w:sz w:val="36"/>
          <w:szCs w:val="36"/>
        </w:rPr>
      </w:pPr>
      <w:r w:rsidRPr="003B6E39">
        <w:rPr>
          <w:sz w:val="52"/>
          <w:szCs w:val="52"/>
        </w:rPr>
        <w:t xml:space="preserve">                                                    </w:t>
      </w:r>
      <w:r>
        <w:rPr>
          <w:sz w:val="52"/>
          <w:szCs w:val="52"/>
        </w:rPr>
        <w:t xml:space="preserve">                                                            </w:t>
      </w:r>
      <w:r>
        <w:rPr>
          <w:sz w:val="36"/>
          <w:szCs w:val="36"/>
        </w:rPr>
        <w:t xml:space="preserve"> </w:t>
      </w:r>
    </w:p>
    <w:p w:rsidR="00921FA4" w:rsidRDefault="00921FA4" w:rsidP="00921FA4"/>
    <w:p w:rsidR="00921FA4" w:rsidRDefault="00921FA4" w:rsidP="00921FA4"/>
    <w:p w:rsidR="00921FA4" w:rsidRDefault="00921FA4" w:rsidP="00921FA4"/>
    <w:p w:rsidR="00921FA4" w:rsidRDefault="00921FA4" w:rsidP="00921FA4"/>
    <w:p w:rsidR="00921FA4" w:rsidRDefault="00921FA4" w:rsidP="00921FA4"/>
    <w:p w:rsidR="00921FA4" w:rsidRDefault="00921FA4" w:rsidP="00921FA4"/>
    <w:p w:rsidR="00921FA4" w:rsidRDefault="00921FA4" w:rsidP="00921FA4"/>
    <w:p w:rsidR="00921FA4" w:rsidRPr="00E65BF8" w:rsidRDefault="00921FA4" w:rsidP="00921FA4">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t>Структура программы</w:t>
      </w:r>
    </w:p>
    <w:p w:rsidR="00921FA4" w:rsidRPr="00E65BF8" w:rsidRDefault="00921FA4" w:rsidP="00921FA4">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t xml:space="preserve">             </w:t>
      </w: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921FA4" w:rsidRPr="00E65BF8" w:rsidRDefault="00921FA4" w:rsidP="00921FA4">
      <w:pPr>
        <w:widowControl w:val="0"/>
        <w:numPr>
          <w:ilvl w:val="0"/>
          <w:numId w:val="10"/>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921FA4" w:rsidRPr="00E65BF8" w:rsidRDefault="00921FA4" w:rsidP="00921FA4">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921FA4" w:rsidRDefault="00921FA4" w:rsidP="00921FA4">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921FA4" w:rsidRPr="00030E33" w:rsidRDefault="00921FA4" w:rsidP="00921FA4">
      <w:pPr>
        <w:widowControl w:val="0"/>
        <w:numPr>
          <w:ilvl w:val="1"/>
          <w:numId w:val="10"/>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Значимые для разработки и реализации ООП ДОУ характеристики</w:t>
      </w:r>
      <w:r>
        <w:rPr>
          <w:rFonts w:ascii="Times New Roman" w:hAnsi="Times New Roman" w:cs="Times New Roman"/>
          <w:sz w:val="28"/>
          <w:szCs w:val="28"/>
        </w:rPr>
        <w:t xml:space="preserve"> детей</w:t>
      </w:r>
    </w:p>
    <w:p w:rsidR="00921FA4" w:rsidRPr="00E65BF8" w:rsidRDefault="00921FA4" w:rsidP="00921FA4">
      <w:pPr>
        <w:widowControl w:val="0"/>
        <w:numPr>
          <w:ilvl w:val="0"/>
          <w:numId w:val="10"/>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921FA4" w:rsidRPr="00E65BF8" w:rsidRDefault="00921FA4" w:rsidP="00921FA4">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921FA4" w:rsidRPr="00E65BF8" w:rsidRDefault="00921FA4" w:rsidP="00921FA4">
      <w:pPr>
        <w:spacing w:after="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921FA4" w:rsidRPr="00866118" w:rsidRDefault="00921FA4" w:rsidP="00921FA4">
      <w:pPr>
        <w:pStyle w:val="a7"/>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bCs/>
          <w:color w:val="000000" w:themeColor="text1"/>
          <w:spacing w:val="-15"/>
          <w:sz w:val="28"/>
          <w:szCs w:val="28"/>
        </w:rPr>
        <w:t>Содержание коррекционной работы</w:t>
      </w:r>
    </w:p>
    <w:p w:rsidR="00921FA4" w:rsidRPr="00E65BF8" w:rsidRDefault="00921FA4" w:rsidP="00921FA4">
      <w:pPr>
        <w:widowControl w:val="0"/>
        <w:suppressAutoHyphens/>
        <w:spacing w:after="120" w:line="240" w:lineRule="auto"/>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 xml:space="preserve">        </w:t>
      </w: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921FA4" w:rsidRPr="00E65BF8"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921FA4" w:rsidRPr="00E65BF8"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921FA4" w:rsidRPr="00E65BF8"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921FA4"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921FA4" w:rsidRPr="00AD390A"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p>
    <w:p w:rsidR="00921FA4" w:rsidRDefault="00921FA4" w:rsidP="00921FA4">
      <w:pPr>
        <w:pStyle w:val="a7"/>
        <w:tabs>
          <w:tab w:val="left" w:pos="993"/>
        </w:tabs>
        <w:spacing w:after="0"/>
        <w:ind w:left="1965"/>
        <w:rPr>
          <w:rFonts w:ascii="Times New Roman" w:hAnsi="Times New Roman" w:cs="Times New Roman"/>
          <w:color w:val="000000" w:themeColor="text1"/>
          <w:sz w:val="28"/>
          <w:szCs w:val="28"/>
        </w:rPr>
      </w:pPr>
    </w:p>
    <w:p w:rsidR="00921FA4" w:rsidRPr="00E65BF8" w:rsidRDefault="00921FA4" w:rsidP="00921FA4">
      <w:pPr>
        <w:pStyle w:val="a7"/>
        <w:tabs>
          <w:tab w:val="left" w:pos="993"/>
        </w:tabs>
        <w:spacing w:after="0"/>
        <w:ind w:left="1965"/>
        <w:rPr>
          <w:rFonts w:ascii="Times New Roman" w:hAnsi="Times New Roman" w:cs="Times New Roman"/>
          <w:color w:val="000000" w:themeColor="text1"/>
          <w:sz w:val="28"/>
          <w:szCs w:val="28"/>
        </w:rPr>
      </w:pPr>
    </w:p>
    <w:p w:rsidR="00921FA4" w:rsidRPr="00E65BF8" w:rsidRDefault="00921FA4" w:rsidP="00921FA4">
      <w:pPr>
        <w:jc w:val="center"/>
        <w:rPr>
          <w:rFonts w:ascii="Times New Roman" w:hAnsi="Times New Roman" w:cs="Times New Roman"/>
          <w:b/>
          <w:color w:val="000000" w:themeColor="text1"/>
          <w:sz w:val="28"/>
          <w:szCs w:val="28"/>
        </w:rPr>
      </w:pPr>
    </w:p>
    <w:p w:rsidR="00921FA4" w:rsidRDefault="00921FA4" w:rsidP="00921FA4">
      <w:pPr>
        <w:widowControl w:val="0"/>
        <w:suppressAutoHyphens/>
        <w:autoSpaceDE w:val="0"/>
        <w:spacing w:after="100" w:afterAutospacing="1" w:line="240" w:lineRule="auto"/>
        <w:ind w:left="284"/>
        <w:jc w:val="center"/>
        <w:rPr>
          <w:rFonts w:ascii="Times New Roman" w:hAnsi="Times New Roman" w:cs="Times New Roman"/>
          <w:b/>
          <w:sz w:val="28"/>
          <w:szCs w:val="28"/>
        </w:rPr>
      </w:pPr>
    </w:p>
    <w:p w:rsidR="00921FA4" w:rsidRDefault="00921FA4" w:rsidP="00921FA4">
      <w:pPr>
        <w:widowControl w:val="0"/>
        <w:suppressAutoHyphens/>
        <w:autoSpaceDE w:val="0"/>
        <w:spacing w:after="100" w:afterAutospacing="1" w:line="240" w:lineRule="auto"/>
        <w:ind w:left="1080"/>
        <w:rPr>
          <w:rFonts w:ascii="Times New Roman" w:hAnsi="Times New Roman" w:cs="Times New Roman"/>
          <w:b/>
          <w:sz w:val="28"/>
          <w:szCs w:val="28"/>
        </w:rPr>
      </w:pPr>
    </w:p>
    <w:p w:rsidR="00921FA4" w:rsidRDefault="00921FA4" w:rsidP="00921FA4">
      <w:pPr>
        <w:widowControl w:val="0"/>
        <w:suppressAutoHyphens/>
        <w:autoSpaceDE w:val="0"/>
        <w:spacing w:after="100" w:afterAutospacing="1" w:line="240" w:lineRule="auto"/>
        <w:ind w:left="1080"/>
        <w:rPr>
          <w:rFonts w:ascii="Times New Roman" w:hAnsi="Times New Roman" w:cs="Times New Roman"/>
          <w:b/>
          <w:sz w:val="28"/>
          <w:szCs w:val="28"/>
        </w:rPr>
      </w:pPr>
    </w:p>
    <w:p w:rsidR="00921FA4" w:rsidRDefault="00921FA4" w:rsidP="00921FA4">
      <w:pPr>
        <w:widowControl w:val="0"/>
        <w:suppressAutoHyphens/>
        <w:autoSpaceDE w:val="0"/>
        <w:spacing w:after="100" w:afterAutospacing="1" w:line="240" w:lineRule="auto"/>
        <w:ind w:left="1080"/>
        <w:rPr>
          <w:rFonts w:ascii="Times New Roman" w:hAnsi="Times New Roman" w:cs="Times New Roman"/>
          <w:b/>
          <w:sz w:val="28"/>
          <w:szCs w:val="28"/>
        </w:rPr>
      </w:pPr>
    </w:p>
    <w:p w:rsidR="00921FA4" w:rsidRPr="003B1571" w:rsidRDefault="00921FA4" w:rsidP="00921FA4">
      <w:pPr>
        <w:widowControl w:val="0"/>
        <w:numPr>
          <w:ilvl w:val="0"/>
          <w:numId w:val="2"/>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921FA4" w:rsidRPr="003B1571" w:rsidRDefault="00921FA4" w:rsidP="00921FA4">
      <w:pPr>
        <w:widowControl w:val="0"/>
        <w:numPr>
          <w:ilvl w:val="0"/>
          <w:numId w:val="3"/>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921FA4" w:rsidRPr="003B1571" w:rsidRDefault="00921FA4" w:rsidP="00921FA4">
      <w:pPr>
        <w:pStyle w:val="a5"/>
        <w:spacing w:before="0" w:after="0"/>
        <w:jc w:val="both"/>
        <w:rPr>
          <w:sz w:val="28"/>
          <w:szCs w:val="28"/>
        </w:rPr>
      </w:pPr>
    </w:p>
    <w:p w:rsidR="00921FA4" w:rsidRPr="003B1571" w:rsidRDefault="00921FA4" w:rsidP="00921FA4">
      <w:pPr>
        <w:pStyle w:val="a5"/>
        <w:spacing w:before="0" w:after="240"/>
        <w:ind w:firstLine="601"/>
        <w:jc w:val="both"/>
        <w:rPr>
          <w:sz w:val="28"/>
          <w:szCs w:val="28"/>
        </w:rPr>
      </w:pPr>
      <w:r w:rsidRPr="003B1571">
        <w:rPr>
          <w:sz w:val="28"/>
          <w:szCs w:val="28"/>
        </w:rPr>
        <w:t xml:space="preserve">Основная образовательная программа </w:t>
      </w:r>
      <w:r w:rsidR="00FE1978">
        <w:rPr>
          <w:color w:val="000000" w:themeColor="text1"/>
          <w:sz w:val="28"/>
          <w:szCs w:val="28"/>
        </w:rPr>
        <w:t>МК</w:t>
      </w:r>
      <w:r w:rsidRPr="00227620">
        <w:rPr>
          <w:color w:val="000000" w:themeColor="text1"/>
          <w:sz w:val="28"/>
          <w:szCs w:val="28"/>
        </w:rPr>
        <w:t>ДОУ</w:t>
      </w:r>
      <w:r w:rsidRPr="003B1571">
        <w:rPr>
          <w:sz w:val="28"/>
          <w:szCs w:val="28"/>
        </w:rPr>
        <w:t xml:space="preserve"> </w:t>
      </w:r>
      <w:r w:rsidR="00FE1978">
        <w:rPr>
          <w:sz w:val="28"/>
          <w:szCs w:val="28"/>
        </w:rPr>
        <w:t xml:space="preserve">«Детский сад № </w:t>
      </w:r>
      <w:r w:rsidR="00FE1290">
        <w:rPr>
          <w:sz w:val="28"/>
          <w:szCs w:val="28"/>
        </w:rPr>
        <w:t>2</w:t>
      </w:r>
      <w:r w:rsidR="00FE1978">
        <w:rPr>
          <w:sz w:val="28"/>
          <w:szCs w:val="28"/>
        </w:rPr>
        <w:t xml:space="preserve"> </w:t>
      </w:r>
      <w:r w:rsidR="00FE1290">
        <w:rPr>
          <w:sz w:val="28"/>
          <w:szCs w:val="28"/>
        </w:rPr>
        <w:t xml:space="preserve">«Родничок» </w:t>
      </w:r>
      <w:r w:rsidRPr="003B1571">
        <w:rPr>
          <w:sz w:val="28"/>
          <w:szCs w:val="28"/>
        </w:rPr>
        <w:t>разработана в соответствии с федеральным  государственным образовательным стандартом  дошкольного образования</w:t>
      </w:r>
      <w:r w:rsidRPr="003B1571">
        <w:rPr>
          <w:b/>
          <w:sz w:val="28"/>
          <w:szCs w:val="28"/>
        </w:rPr>
        <w:t xml:space="preserve"> </w:t>
      </w:r>
      <w:r w:rsidRPr="003B1571">
        <w:rPr>
          <w:sz w:val="28"/>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921FA4" w:rsidRPr="00227620" w:rsidRDefault="00FE1978" w:rsidP="00921FA4">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Образовательная программа МК</w:t>
      </w:r>
      <w:r w:rsidR="00921FA4" w:rsidRPr="00227620">
        <w:rPr>
          <w:rFonts w:ascii="Times New Roman" w:eastAsia="Times New Roman" w:hAnsi="Times New Roman" w:cs="Times New Roman"/>
          <w:color w:val="000000" w:themeColor="text1"/>
          <w:sz w:val="28"/>
          <w:szCs w:val="28"/>
          <w:lang w:eastAsia="ru-RU"/>
        </w:rPr>
        <w:t>ДОУ разрабатывалась в соответствии с требованиями основных нормативных документов:</w:t>
      </w:r>
    </w:p>
    <w:p w:rsidR="00921FA4" w:rsidRDefault="00921FA4" w:rsidP="00921FA4">
      <w:pPr>
        <w:spacing w:after="0" w:line="240" w:lineRule="auto"/>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921FA4" w:rsidRPr="00227620" w:rsidRDefault="00921FA4" w:rsidP="00921FA4">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Законом республики Дагестан « Об образовании в Республике Дагестан  № 48</w:t>
      </w: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от 16 июня 2014; </w:t>
      </w:r>
    </w:p>
    <w:p w:rsidR="00921FA4" w:rsidRPr="00227620" w:rsidRDefault="00921FA4" w:rsidP="00921FA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правила и нормативы СанПиН 2.4.1</w:t>
      </w:r>
      <w:r w:rsidRPr="00227620">
        <w:rPr>
          <w:rFonts w:ascii="Times New Roman" w:eastAsia="Times New Roman" w:hAnsi="Times New Roman" w:cs="Times New Roman"/>
          <w:bCs/>
          <w:color w:val="000000" w:themeColor="text1"/>
          <w:sz w:val="28"/>
          <w:szCs w:val="28"/>
          <w:lang w:eastAsia="ru-RU"/>
        </w:rPr>
        <w:t>.3049-13);</w:t>
      </w:r>
    </w:p>
    <w:p w:rsidR="00921FA4" w:rsidRPr="00227620" w:rsidRDefault="00921FA4" w:rsidP="00921FA4">
      <w:pPr>
        <w:pStyle w:val="ConsPlusNormal"/>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921FA4" w:rsidRPr="00227620" w:rsidRDefault="00921FA4" w:rsidP="0092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p>
    <w:p w:rsidR="00921FA4" w:rsidRDefault="00921FA4" w:rsidP="00921FA4">
      <w:pPr>
        <w:pStyle w:val="a6"/>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sidR="00FE1978">
        <w:rPr>
          <w:rFonts w:ascii="Times New Roman" w:hAnsi="Times New Roman" w:cs="Times New Roman"/>
          <w:color w:val="000000" w:themeColor="text1"/>
          <w:sz w:val="28"/>
          <w:szCs w:val="28"/>
          <w:lang w:eastAsia="ru-RU"/>
        </w:rPr>
        <w:t>ами локального уровня МК</w:t>
      </w:r>
      <w:r>
        <w:rPr>
          <w:rFonts w:ascii="Times New Roman" w:hAnsi="Times New Roman" w:cs="Times New Roman"/>
          <w:color w:val="000000" w:themeColor="text1"/>
          <w:sz w:val="28"/>
          <w:szCs w:val="28"/>
          <w:lang w:eastAsia="ru-RU"/>
        </w:rPr>
        <w:t xml:space="preserve">ДОУ № </w:t>
      </w:r>
      <w:r w:rsidR="0067056B">
        <w:rPr>
          <w:rFonts w:ascii="Times New Roman" w:hAnsi="Times New Roman" w:cs="Times New Roman"/>
          <w:color w:val="000000" w:themeColor="text1"/>
          <w:sz w:val="28"/>
          <w:szCs w:val="28"/>
          <w:lang w:eastAsia="ru-RU"/>
        </w:rPr>
        <w:t>2 «Родничок»</w:t>
      </w:r>
    </w:p>
    <w:p w:rsidR="00921FA4" w:rsidRDefault="00921FA4" w:rsidP="00921FA4">
      <w:pPr>
        <w:pStyle w:val="a6"/>
        <w:jc w:val="both"/>
        <w:rPr>
          <w:rFonts w:ascii="Times New Roman" w:hAnsi="Times New Roman" w:cs="Times New Roman"/>
          <w:color w:val="000000" w:themeColor="text1"/>
          <w:sz w:val="28"/>
          <w:szCs w:val="28"/>
          <w:lang w:eastAsia="ru-RU"/>
        </w:rPr>
      </w:pPr>
    </w:p>
    <w:p w:rsidR="00921FA4" w:rsidRPr="003B1571" w:rsidRDefault="00921FA4" w:rsidP="00921FA4">
      <w:pPr>
        <w:pStyle w:val="a6"/>
        <w:jc w:val="both"/>
        <w:rPr>
          <w:rFonts w:ascii="Times New Roman" w:hAnsi="Times New Roman" w:cs="Times New Roman"/>
          <w:sz w:val="28"/>
          <w:szCs w:val="28"/>
          <w:lang w:eastAsia="ru-RU"/>
        </w:rPr>
      </w:pPr>
    </w:p>
    <w:p w:rsidR="00921FA4" w:rsidRPr="00B354A4" w:rsidRDefault="00921FA4" w:rsidP="00921FA4">
      <w:pPr>
        <w:widowControl w:val="0"/>
        <w:numPr>
          <w:ilvl w:val="1"/>
          <w:numId w:val="3"/>
        </w:numPr>
        <w:suppressAutoHyphens/>
        <w:autoSpaceDE w:val="0"/>
        <w:spacing w:after="120" w:line="240" w:lineRule="auto"/>
        <w:rPr>
          <w:rFonts w:ascii="Times New Roman" w:hAnsi="Times New Roman" w:cs="Times New Roman"/>
          <w:b/>
          <w:i/>
          <w:sz w:val="28"/>
          <w:szCs w:val="28"/>
        </w:rPr>
      </w:pPr>
      <w:r w:rsidRPr="00B354A4">
        <w:rPr>
          <w:rFonts w:ascii="Times New Roman" w:hAnsi="Times New Roman" w:cs="Times New Roman"/>
          <w:i/>
          <w:sz w:val="28"/>
          <w:szCs w:val="28"/>
          <w:lang w:eastAsia="ru-RU"/>
        </w:rPr>
        <w:t> </w:t>
      </w:r>
      <w:r w:rsidRPr="00B354A4">
        <w:rPr>
          <w:rFonts w:ascii="Times New Roman" w:hAnsi="Times New Roman" w:cs="Times New Roman"/>
          <w:b/>
          <w:i/>
          <w:sz w:val="28"/>
          <w:szCs w:val="28"/>
        </w:rPr>
        <w:t>Цели и задачи реализации программы.</w:t>
      </w:r>
    </w:p>
    <w:p w:rsidR="00921FA4" w:rsidRDefault="00921FA4" w:rsidP="00921FA4">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921FA4" w:rsidRPr="002D5F36" w:rsidRDefault="00921FA4" w:rsidP="00921FA4">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lastRenderedPageBreak/>
        <w:t>Основная образовательная программа дошкольного образования направлена на решение следующих задач:</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921FA4" w:rsidRPr="00381FDD"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21FA4" w:rsidRPr="002D5F36" w:rsidRDefault="00921FA4" w:rsidP="00921FA4">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921FA4" w:rsidRPr="00FE23C1" w:rsidRDefault="00921FA4" w:rsidP="00921FA4">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921FA4" w:rsidRPr="002D5F36" w:rsidRDefault="00921FA4" w:rsidP="00921FA4">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921FA4" w:rsidRPr="00381FDD" w:rsidRDefault="00921FA4" w:rsidP="00921FA4">
      <w:pPr>
        <w:pStyle w:val="a7"/>
        <w:numPr>
          <w:ilvl w:val="0"/>
          <w:numId w:val="4"/>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Формирование готовности к совместной деятельности.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921FA4" w:rsidRPr="003B1571" w:rsidRDefault="00921FA4" w:rsidP="00921FA4">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921FA4" w:rsidRDefault="00921FA4" w:rsidP="00921FA4">
      <w:pPr>
        <w:autoSpaceDE w:val="0"/>
        <w:spacing w:after="120"/>
        <w:jc w:val="center"/>
        <w:rPr>
          <w:rFonts w:ascii="Times New Roman" w:hAnsi="Times New Roman" w:cs="Times New Roman"/>
          <w:b/>
          <w:bCs/>
          <w:sz w:val="28"/>
          <w:szCs w:val="28"/>
        </w:rPr>
      </w:pPr>
    </w:p>
    <w:p w:rsidR="00921FA4" w:rsidRPr="00E93682" w:rsidRDefault="00921FA4" w:rsidP="00921FA4">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921FA4" w:rsidRPr="00381FDD" w:rsidRDefault="00921FA4" w:rsidP="00921FA4">
      <w:pPr>
        <w:pStyle w:val="a7"/>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921FA4" w:rsidRPr="003B1571" w:rsidRDefault="00921FA4" w:rsidP="00921FA4">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921FA4" w:rsidRPr="003B1571" w:rsidRDefault="00921FA4" w:rsidP="00921FA4">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921FA4" w:rsidRPr="003B1571" w:rsidRDefault="00921FA4" w:rsidP="00921FA4">
      <w:pPr>
        <w:widowControl w:val="0"/>
        <w:numPr>
          <w:ilvl w:val="0"/>
          <w:numId w:val="5"/>
        </w:numPr>
        <w:suppressAutoHyphens/>
        <w:autoSpaceDE w:val="0"/>
        <w:spacing w:after="120" w:line="240" w:lineRule="auto"/>
        <w:jc w:val="both"/>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w:t>
      </w:r>
      <w:r w:rsidR="0067056B">
        <w:rPr>
          <w:rFonts w:ascii="Times New Roman" w:hAnsi="Times New Roman" w:cs="Times New Roman"/>
          <w:bCs/>
          <w:sz w:val="28"/>
          <w:szCs w:val="28"/>
        </w:rPr>
        <w:t>м</w:t>
      </w:r>
      <w:r w:rsidRPr="003B1571">
        <w:rPr>
          <w:rFonts w:ascii="Times New Roman" w:hAnsi="Times New Roman" w:cs="Times New Roman"/>
          <w:bCs/>
          <w:sz w:val="28"/>
          <w:szCs w:val="28"/>
        </w:rPr>
        <w:t>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roofErr w:type="gramEnd"/>
    </w:p>
    <w:p w:rsidR="00921FA4" w:rsidRPr="003B1571" w:rsidRDefault="00921FA4" w:rsidP="00921FA4">
      <w:pPr>
        <w:widowControl w:val="0"/>
        <w:numPr>
          <w:ilvl w:val="0"/>
          <w:numId w:val="5"/>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921FA4" w:rsidRPr="00E93682" w:rsidRDefault="00921FA4" w:rsidP="00921FA4">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921FA4" w:rsidRPr="00381FDD" w:rsidRDefault="00921FA4" w:rsidP="00921FA4">
      <w:pPr>
        <w:pStyle w:val="a7"/>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921FA4" w:rsidRPr="003B1571" w:rsidRDefault="00921FA4" w:rsidP="00921FA4">
      <w:pPr>
        <w:widowControl w:val="0"/>
        <w:numPr>
          <w:ilvl w:val="0"/>
          <w:numId w:val="6"/>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звуковой </w:t>
      </w:r>
      <w:proofErr w:type="spellStart"/>
      <w:r w:rsidRPr="003B1571">
        <w:rPr>
          <w:rFonts w:ascii="Times New Roman" w:hAnsi="Times New Roman" w:cs="Times New Roman"/>
          <w:bCs/>
          <w:sz w:val="28"/>
          <w:szCs w:val="28"/>
        </w:rPr>
        <w:t>аналитико</w:t>
      </w:r>
      <w:proofErr w:type="spellEnd"/>
      <w:r w:rsidRPr="003B1571">
        <w:rPr>
          <w:rFonts w:ascii="Times New Roman" w:hAnsi="Times New Roman" w:cs="Times New Roman"/>
          <w:bCs/>
          <w:sz w:val="28"/>
          <w:szCs w:val="28"/>
        </w:rPr>
        <w:t xml:space="preserve"> – синтетической активности как предпосылки обучения грамоте.</w:t>
      </w:r>
    </w:p>
    <w:p w:rsidR="00921FA4" w:rsidRPr="002D5F36" w:rsidRDefault="00921FA4" w:rsidP="00921FA4">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lastRenderedPageBreak/>
        <w:t>Образовательная область «Художественно - эстетическое развитие»</w:t>
      </w:r>
    </w:p>
    <w:p w:rsidR="00921FA4" w:rsidRPr="00381FDD" w:rsidRDefault="00921FA4" w:rsidP="00921FA4">
      <w:pPr>
        <w:pStyle w:val="a7"/>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Восприятие музыки, художественной литературы, фольклора.</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921FA4" w:rsidRPr="000A0538" w:rsidRDefault="00921FA4" w:rsidP="00921FA4">
      <w:pPr>
        <w:widowControl w:val="0"/>
        <w:numPr>
          <w:ilvl w:val="0"/>
          <w:numId w:val="7"/>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921FA4" w:rsidRPr="00E93682" w:rsidRDefault="00921FA4" w:rsidP="00921FA4">
      <w:pPr>
        <w:autoSpaceDE w:val="0"/>
        <w:spacing w:after="240"/>
        <w:rPr>
          <w:rFonts w:ascii="Times New Roman" w:hAnsi="Times New Roman" w:cs="Times New Roman"/>
          <w:b/>
          <w:bCs/>
          <w:i/>
          <w:sz w:val="28"/>
          <w:szCs w:val="28"/>
        </w:rPr>
      </w:pPr>
      <w:r w:rsidRPr="003B1571">
        <w:rPr>
          <w:rFonts w:ascii="Times New Roman" w:hAnsi="Times New Roman" w:cs="Times New Roman"/>
          <w:sz w:val="28"/>
          <w:szCs w:val="28"/>
        </w:rPr>
        <w:t xml:space="preserve">    </w:t>
      </w:r>
      <w:r w:rsidRPr="00E93682">
        <w:rPr>
          <w:rFonts w:ascii="Times New Roman" w:hAnsi="Times New Roman" w:cs="Times New Roman"/>
          <w:b/>
          <w:bCs/>
          <w:i/>
          <w:sz w:val="28"/>
          <w:szCs w:val="28"/>
        </w:rPr>
        <w:t>Образовательная область «Физическое развитие»</w:t>
      </w:r>
    </w:p>
    <w:p w:rsidR="00921FA4" w:rsidRPr="00381FDD" w:rsidRDefault="00921FA4" w:rsidP="00921FA4">
      <w:pPr>
        <w:pStyle w:val="a7"/>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Правильное формирование </w:t>
      </w:r>
      <w:proofErr w:type="spellStart"/>
      <w:r w:rsidRPr="003B1571">
        <w:rPr>
          <w:rFonts w:ascii="Times New Roman" w:hAnsi="Times New Roman" w:cs="Times New Roman"/>
          <w:bCs/>
          <w:sz w:val="28"/>
          <w:szCs w:val="28"/>
        </w:rPr>
        <w:t>опорно</w:t>
      </w:r>
      <w:proofErr w:type="spellEnd"/>
      <w:r w:rsidRPr="003B1571">
        <w:rPr>
          <w:rFonts w:ascii="Times New Roman" w:hAnsi="Times New Roman" w:cs="Times New Roman"/>
          <w:bCs/>
          <w:sz w:val="28"/>
          <w:szCs w:val="28"/>
        </w:rPr>
        <w:t xml:space="preserve"> – двигательной системы организма, развитие равновесия, координации движений, крупной и мелкой моторики.</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в двигательной сфере.</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921FA4" w:rsidRPr="003B1571" w:rsidRDefault="00921FA4" w:rsidP="00921FA4">
      <w:pPr>
        <w:autoSpaceDE w:val="0"/>
        <w:jc w:val="both"/>
        <w:rPr>
          <w:rFonts w:ascii="Times New Roman" w:hAnsi="Times New Roman" w:cs="Times New Roman"/>
          <w:sz w:val="28"/>
          <w:szCs w:val="28"/>
        </w:rPr>
      </w:pPr>
    </w:p>
    <w:p w:rsidR="00921FA4" w:rsidRPr="003B1571" w:rsidRDefault="00921FA4" w:rsidP="00921FA4">
      <w:pPr>
        <w:rPr>
          <w:rFonts w:ascii="Times New Roman" w:hAnsi="Times New Roman" w:cs="Times New Roman"/>
          <w:b/>
          <w:sz w:val="28"/>
          <w:szCs w:val="28"/>
        </w:rPr>
      </w:pPr>
      <w:r w:rsidRPr="003B1571">
        <w:rPr>
          <w:rFonts w:ascii="Times New Roman" w:hAnsi="Times New Roman" w:cs="Times New Roman"/>
          <w:b/>
          <w:sz w:val="28"/>
          <w:szCs w:val="28"/>
        </w:rPr>
        <w:t xml:space="preserve">  1.2.</w:t>
      </w:r>
      <w:r>
        <w:rPr>
          <w:rFonts w:ascii="Times New Roman" w:hAnsi="Times New Roman" w:cs="Times New Roman"/>
          <w:b/>
          <w:sz w:val="28"/>
          <w:szCs w:val="28"/>
        </w:rPr>
        <w:t xml:space="preserve"> </w:t>
      </w:r>
      <w:r w:rsidRPr="00B354A4">
        <w:rPr>
          <w:rFonts w:ascii="Times New Roman" w:hAnsi="Times New Roman" w:cs="Times New Roman"/>
          <w:b/>
          <w:i/>
          <w:sz w:val="28"/>
          <w:szCs w:val="28"/>
        </w:rPr>
        <w:t>Принципы и подходы к формированию Программы</w:t>
      </w:r>
    </w:p>
    <w:p w:rsidR="00921FA4" w:rsidRPr="00381FDD" w:rsidRDefault="00921FA4" w:rsidP="00921FA4">
      <w:pPr>
        <w:pStyle w:val="a7"/>
        <w:numPr>
          <w:ilvl w:val="0"/>
          <w:numId w:val="9"/>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921FA4" w:rsidRPr="003B1571" w:rsidRDefault="00921FA4" w:rsidP="00921FA4">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921FA4" w:rsidRPr="003B1571" w:rsidRDefault="00921FA4" w:rsidP="00921FA4">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921FA4" w:rsidRPr="003B1571" w:rsidRDefault="00921FA4" w:rsidP="00921FA4">
      <w:pPr>
        <w:widowControl w:val="0"/>
        <w:numPr>
          <w:ilvl w:val="0"/>
          <w:numId w:val="9"/>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921FA4" w:rsidRPr="003B1571"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построения образовательного процесса в формах, </w:t>
      </w:r>
      <w:r w:rsidRPr="003B1571">
        <w:rPr>
          <w:rFonts w:ascii="Times New Roman" w:hAnsi="Times New Roman" w:cs="Times New Roman"/>
          <w:sz w:val="28"/>
          <w:szCs w:val="28"/>
        </w:rPr>
        <w:lastRenderedPageBreak/>
        <w:t>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921FA4"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921FA4" w:rsidRPr="002D5F36" w:rsidRDefault="00921FA4" w:rsidP="00921FA4">
      <w:pPr>
        <w:pStyle w:val="a7"/>
        <w:numPr>
          <w:ilvl w:val="0"/>
          <w:numId w:val="9"/>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921FA4" w:rsidRPr="003B1571"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921FA4" w:rsidRPr="003B1571"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921FA4" w:rsidRDefault="00921FA4" w:rsidP="00921FA4">
      <w:pPr>
        <w:pStyle w:val="a7"/>
        <w:numPr>
          <w:ilvl w:val="0"/>
          <w:numId w:val="9"/>
        </w:numPr>
        <w:spacing w:after="24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921FA4" w:rsidRPr="00AD390A" w:rsidRDefault="00921FA4" w:rsidP="00921FA4">
      <w:pPr>
        <w:spacing w:after="240"/>
        <w:jc w:val="both"/>
        <w:rPr>
          <w:rFonts w:ascii="Times New Roman" w:hAnsi="Times New Roman" w:cs="Times New Roman"/>
          <w:sz w:val="28"/>
          <w:szCs w:val="28"/>
        </w:rPr>
      </w:pPr>
    </w:p>
    <w:p w:rsidR="00921FA4" w:rsidRPr="00921FA4" w:rsidRDefault="00921FA4" w:rsidP="00921FA4">
      <w:pPr>
        <w:pStyle w:val="body"/>
        <w:numPr>
          <w:ilvl w:val="0"/>
          <w:numId w:val="3"/>
        </w:numPr>
        <w:spacing w:before="0" w:after="120"/>
        <w:jc w:val="center"/>
        <w:rPr>
          <w:rFonts w:cs="Times New Roman"/>
          <w:b/>
          <w:sz w:val="32"/>
          <w:szCs w:val="32"/>
        </w:rPr>
      </w:pPr>
      <w:r w:rsidRPr="00921FA4">
        <w:rPr>
          <w:rFonts w:cs="Times New Roman"/>
          <w:b/>
          <w:sz w:val="32"/>
          <w:szCs w:val="32"/>
        </w:rPr>
        <w:t>Планируемые результаты усвоения программы.</w:t>
      </w:r>
    </w:p>
    <w:p w:rsidR="00921FA4" w:rsidRPr="002137D7" w:rsidRDefault="00921FA4" w:rsidP="00921FA4">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921FA4" w:rsidRPr="002137D7" w:rsidRDefault="00921FA4" w:rsidP="00921FA4">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21FA4" w:rsidRDefault="00921FA4" w:rsidP="00921FA4">
      <w:pPr>
        <w:rPr>
          <w:rFonts w:ascii="Times New Roman" w:hAnsi="Times New Roman" w:cs="Times New Roman"/>
          <w:b/>
          <w:i/>
          <w:sz w:val="28"/>
          <w:szCs w:val="28"/>
        </w:rPr>
      </w:pPr>
    </w:p>
    <w:p w:rsidR="00921FA4" w:rsidRPr="002137D7" w:rsidRDefault="00921FA4" w:rsidP="00921FA4">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стремится к общению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сверстникам; наблюдает за их действиями и подражает им;</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21FA4" w:rsidRPr="00B354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921FA4" w:rsidRPr="002137D7" w:rsidRDefault="00921FA4" w:rsidP="00921FA4">
      <w:pPr>
        <w:rPr>
          <w:rFonts w:ascii="Times New Roman" w:hAnsi="Times New Roman" w:cs="Times New Roman"/>
          <w:sz w:val="28"/>
          <w:szCs w:val="28"/>
        </w:rPr>
      </w:pPr>
    </w:p>
    <w:p w:rsidR="00921FA4" w:rsidRPr="002137D7" w:rsidRDefault="00921FA4" w:rsidP="00921FA4">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w:t>
      </w:r>
      <w:r w:rsidRPr="00B354A4">
        <w:rPr>
          <w:rFonts w:ascii="Times New Roman" w:hAnsi="Times New Roman" w:cs="Times New Roman"/>
          <w:sz w:val="28"/>
          <w:szCs w:val="28"/>
        </w:rPr>
        <w:lastRenderedPageBreak/>
        <w:t>ситуации, умеет подчиняться разным правилам и социальным нормам;</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921FA4" w:rsidRPr="00B354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21FA4" w:rsidRPr="002137D7" w:rsidRDefault="00921FA4" w:rsidP="00921FA4">
      <w:pPr>
        <w:spacing w:after="120"/>
        <w:jc w:val="both"/>
        <w:rPr>
          <w:rFonts w:ascii="Times New Roman" w:hAnsi="Times New Roman" w:cs="Times New Roman"/>
          <w:b/>
          <w:sz w:val="28"/>
          <w:szCs w:val="28"/>
        </w:rPr>
      </w:pPr>
    </w:p>
    <w:p w:rsidR="00921FA4" w:rsidRPr="002137D7" w:rsidRDefault="00921FA4" w:rsidP="00921FA4">
      <w:pPr>
        <w:jc w:val="center"/>
        <w:rPr>
          <w:rFonts w:ascii="Times New Roman" w:hAnsi="Times New Roman" w:cs="Times New Roman"/>
          <w:b/>
          <w:sz w:val="28"/>
          <w:szCs w:val="28"/>
        </w:rPr>
      </w:pPr>
      <w:r w:rsidRPr="002137D7">
        <w:rPr>
          <w:rFonts w:ascii="Times New Roman" w:hAnsi="Times New Roman" w:cs="Times New Roman"/>
          <w:b/>
          <w:sz w:val="28"/>
          <w:szCs w:val="28"/>
          <w:lang w:val="en-US"/>
        </w:rPr>
        <w:t>II</w:t>
      </w:r>
      <w:r w:rsidRPr="002137D7">
        <w:rPr>
          <w:rFonts w:ascii="Times New Roman" w:hAnsi="Times New Roman" w:cs="Times New Roman"/>
          <w:b/>
          <w:sz w:val="28"/>
          <w:szCs w:val="28"/>
        </w:rPr>
        <w:t>. СОДЕРЖАТЕЛЬНЫЙ РАЗДЕЛ.</w:t>
      </w:r>
    </w:p>
    <w:p w:rsidR="00921FA4" w:rsidRPr="002137D7" w:rsidRDefault="00921FA4" w:rsidP="00921FA4">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921FA4" w:rsidRPr="000733D2"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921FA4" w:rsidRPr="000733D2"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921FA4" w:rsidRPr="000733D2" w:rsidRDefault="00921FA4" w:rsidP="00921FA4">
      <w:pPr>
        <w:autoSpaceDE w:val="0"/>
        <w:autoSpaceDN w:val="0"/>
        <w:adjustRightInd w:val="0"/>
        <w:spacing w:after="0" w:line="240" w:lineRule="auto"/>
        <w:ind w:firstLine="708"/>
        <w:jc w:val="both"/>
        <w:rPr>
          <w:rFonts w:ascii="Times New Roman" w:hAnsi="Times New Roman" w:cs="Times New Roman"/>
          <w:b/>
          <w:bCs/>
          <w:sz w:val="28"/>
          <w:szCs w:val="28"/>
        </w:rPr>
      </w:pPr>
      <w:proofErr w:type="gramStart"/>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дошкольного образования </w:t>
      </w:r>
      <w:r w:rsidRPr="000733D2">
        <w:rPr>
          <w:rFonts w:ascii="Times New Roman" w:hAnsi="Times New Roman" w:cs="Times New Roman"/>
          <w:sz w:val="28"/>
          <w:szCs w:val="28"/>
        </w:rPr>
        <w:lastRenderedPageBreak/>
        <w:t>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roofErr w:type="gramEnd"/>
    </w:p>
    <w:p w:rsidR="00921FA4" w:rsidRDefault="00921FA4" w:rsidP="00921FA4">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921FA4" w:rsidRPr="00D81592" w:rsidRDefault="00921FA4" w:rsidP="00921FA4">
      <w:pPr>
        <w:pStyle w:val="a7"/>
        <w:numPr>
          <w:ilvl w:val="2"/>
          <w:numId w:val="3"/>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921FA4" w:rsidRDefault="00921FA4" w:rsidP="00921FA4">
      <w:pPr>
        <w:autoSpaceDE w:val="0"/>
        <w:autoSpaceDN w:val="0"/>
        <w:adjustRightInd w:val="0"/>
        <w:spacing w:after="0" w:line="240" w:lineRule="auto"/>
        <w:jc w:val="both"/>
        <w:rPr>
          <w:rFonts w:ascii="Times New Roman" w:hAnsi="Times New Roman" w:cs="Times New Roman"/>
          <w:b/>
          <w:bCs/>
          <w:sz w:val="28"/>
          <w:szCs w:val="28"/>
        </w:rPr>
      </w:pPr>
    </w:p>
    <w:p w:rsidR="00921FA4" w:rsidRDefault="00921FA4" w:rsidP="00921FA4">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921FA4" w:rsidRDefault="00921FA4" w:rsidP="00921FA4">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921FA4" w:rsidRPr="001F44DA" w:rsidRDefault="00921FA4" w:rsidP="00921FA4">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921FA4" w:rsidRPr="001F44DA"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Передача детям знаний о правилах безопасности дорожного движения </w:t>
      </w:r>
      <w:proofErr w:type="gramStart"/>
      <w:r w:rsidRPr="001F44DA">
        <w:rPr>
          <w:rFonts w:ascii="Times New Roman" w:hAnsi="Times New Roman" w:cs="Times New Roman"/>
          <w:sz w:val="28"/>
          <w:szCs w:val="28"/>
        </w:rPr>
        <w:t>в</w:t>
      </w:r>
      <w:proofErr w:type="gramEnd"/>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proofErr w:type="gramStart"/>
      <w:r w:rsidRPr="001F44DA">
        <w:rPr>
          <w:rFonts w:ascii="Times New Roman" w:hAnsi="Times New Roman" w:cs="Times New Roman"/>
          <w:sz w:val="28"/>
          <w:szCs w:val="28"/>
        </w:rPr>
        <w:t>качестве</w:t>
      </w:r>
      <w:proofErr w:type="gramEnd"/>
      <w:r w:rsidRPr="001F44DA">
        <w:rPr>
          <w:rFonts w:ascii="Times New Roman" w:hAnsi="Times New Roman" w:cs="Times New Roman"/>
          <w:sz w:val="28"/>
          <w:szCs w:val="28"/>
        </w:rPr>
        <w:t xml:space="preserve"> пешехода и пассажира транспортного средства;</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осторожного и осмотрительного отношения </w:t>
      </w:r>
      <w:proofErr w:type="gramStart"/>
      <w:r w:rsidRPr="001F44DA">
        <w:rPr>
          <w:rFonts w:ascii="Times New Roman" w:hAnsi="Times New Roman" w:cs="Times New Roman"/>
          <w:sz w:val="28"/>
          <w:szCs w:val="28"/>
        </w:rPr>
        <w:t>к</w:t>
      </w:r>
      <w:proofErr w:type="gramEnd"/>
      <w:r w:rsidRPr="001F44DA">
        <w:rPr>
          <w:rFonts w:ascii="Times New Roman" w:hAnsi="Times New Roman" w:cs="Times New Roman"/>
          <w:sz w:val="28"/>
          <w:szCs w:val="28"/>
        </w:rPr>
        <w:t xml:space="preserve"> потенциально</w:t>
      </w:r>
    </w:p>
    <w:p w:rsidR="00921FA4" w:rsidRPr="001F44DA"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lastRenderedPageBreak/>
        <w:t>опасным для человека и окружающего мира природы ситуациям.</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921FA4" w:rsidRPr="001F44DA"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921FA4"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921FA4" w:rsidRPr="005B4C00" w:rsidRDefault="00921FA4" w:rsidP="00921FA4">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Ядовитые растения.</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Контакты с животными.</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Восстановление окружающей среды.</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921FA4" w:rsidRPr="005B4C00" w:rsidRDefault="00921FA4" w:rsidP="00921FA4">
      <w:pPr>
        <w:pStyle w:val="body"/>
        <w:numPr>
          <w:ilvl w:val="0"/>
          <w:numId w:val="26"/>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921FA4" w:rsidRPr="005B4C00" w:rsidRDefault="00921FA4" w:rsidP="00921FA4">
      <w:pPr>
        <w:pStyle w:val="body"/>
        <w:numPr>
          <w:ilvl w:val="0"/>
          <w:numId w:val="26"/>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921FA4" w:rsidRPr="005B4C00" w:rsidRDefault="00921FA4" w:rsidP="00921FA4">
      <w:pPr>
        <w:pStyle w:val="body"/>
        <w:numPr>
          <w:ilvl w:val="0"/>
          <w:numId w:val="26"/>
        </w:numPr>
        <w:spacing w:before="0" w:after="0"/>
        <w:jc w:val="both"/>
        <w:rPr>
          <w:color w:val="000000" w:themeColor="text1"/>
          <w:sz w:val="28"/>
          <w:szCs w:val="28"/>
        </w:rPr>
      </w:pPr>
      <w:r w:rsidRPr="005B4C00">
        <w:rPr>
          <w:color w:val="000000" w:themeColor="text1"/>
          <w:sz w:val="28"/>
          <w:szCs w:val="28"/>
        </w:rPr>
        <w:t>Экстремальные ситуации в быту.</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Устройство проезжей части.</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О работе ГИБДД.</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Милиционер-регулировщик.</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921FA4" w:rsidRPr="001F44DA" w:rsidRDefault="00921FA4" w:rsidP="00921FA4">
      <w:pPr>
        <w:autoSpaceDE w:val="0"/>
        <w:autoSpaceDN w:val="0"/>
        <w:adjustRightInd w:val="0"/>
        <w:spacing w:after="240" w:line="240" w:lineRule="auto"/>
        <w:jc w:val="both"/>
        <w:rPr>
          <w:rFonts w:ascii="Times New Roman" w:hAnsi="Times New Roman" w:cs="Times New Roman"/>
          <w:sz w:val="28"/>
          <w:szCs w:val="28"/>
        </w:rPr>
      </w:pPr>
    </w:p>
    <w:p w:rsidR="00921FA4" w:rsidRPr="001F44DA"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F44DA">
        <w:rPr>
          <w:rFonts w:ascii="Times New Roman" w:hAnsi="Times New Roman" w:cs="Times New Roman"/>
          <w:sz w:val="28"/>
          <w:szCs w:val="28"/>
        </w:rPr>
        <w:lastRenderedPageBreak/>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roofErr w:type="gramEnd"/>
    </w:p>
    <w:p w:rsidR="00921FA4" w:rsidRDefault="00921FA4" w:rsidP="00921FA4">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4"/>
        <w:tblW w:w="0" w:type="auto"/>
        <w:tblInd w:w="-318" w:type="dxa"/>
        <w:tblLook w:val="04A0" w:firstRow="1" w:lastRow="0" w:firstColumn="1" w:lastColumn="0" w:noHBand="0" w:noVBand="1"/>
      </w:tblPr>
      <w:tblGrid>
        <w:gridCol w:w="3508"/>
        <w:gridCol w:w="3439"/>
        <w:gridCol w:w="2942"/>
      </w:tblGrid>
      <w:tr w:rsidR="00921FA4" w:rsidTr="00921FA4">
        <w:tc>
          <w:tcPr>
            <w:tcW w:w="3508" w:type="dxa"/>
          </w:tcPr>
          <w:p w:rsidR="00921FA4" w:rsidRPr="001F44DA" w:rsidRDefault="00921FA4" w:rsidP="00921FA4">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921FA4" w:rsidRPr="001F44DA" w:rsidRDefault="00921FA4" w:rsidP="00921FA4">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921FA4" w:rsidRPr="001F44DA" w:rsidRDefault="00921FA4" w:rsidP="00921FA4">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921FA4" w:rsidRPr="001F44DA" w:rsidRDefault="00921FA4" w:rsidP="00921FA4">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921FA4" w:rsidRPr="001F44DA" w:rsidRDefault="00921FA4" w:rsidP="00921FA4">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921FA4" w:rsidTr="00921FA4">
        <w:tc>
          <w:tcPr>
            <w:tcW w:w="3508" w:type="dxa"/>
          </w:tcPr>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921FA4" w:rsidRPr="00247AA3" w:rsidRDefault="00921FA4" w:rsidP="00921FA4">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921FA4" w:rsidRPr="00247AA3" w:rsidRDefault="00921FA4" w:rsidP="00921FA4">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921FA4" w:rsidRPr="00247AA3" w:rsidRDefault="00921FA4" w:rsidP="00921FA4">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w:t>
            </w:r>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921FA4" w:rsidRPr="00247AA3" w:rsidRDefault="00921FA4" w:rsidP="00921FA4">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921FA4" w:rsidRPr="00247AA3" w:rsidRDefault="00921FA4" w:rsidP="00921FA4">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921FA4" w:rsidRPr="00247AA3" w:rsidRDefault="00921FA4" w:rsidP="00921FA4">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921FA4" w:rsidRPr="00247AA3" w:rsidRDefault="00921FA4" w:rsidP="00921FA4">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921FA4" w:rsidRPr="00247AA3" w:rsidRDefault="00921FA4" w:rsidP="00921FA4">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921FA4" w:rsidRDefault="00921FA4" w:rsidP="00921FA4">
      <w:pPr>
        <w:autoSpaceDE w:val="0"/>
        <w:autoSpaceDN w:val="0"/>
        <w:adjustRightInd w:val="0"/>
        <w:spacing w:after="0" w:line="240" w:lineRule="auto"/>
        <w:rPr>
          <w:rFonts w:ascii="TimesNewRomanPS-BoldMT" w:hAnsi="TimesNewRomanPS-BoldMT" w:cs="TimesNewRomanPS-BoldMT"/>
          <w:b/>
          <w:bCs/>
          <w:sz w:val="24"/>
          <w:szCs w:val="24"/>
        </w:rPr>
      </w:pPr>
    </w:p>
    <w:p w:rsidR="00921FA4" w:rsidRPr="00247AA3"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921FA4" w:rsidRPr="00247AA3"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921FA4" w:rsidRPr="00247AA3"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921FA4" w:rsidRPr="00247AA3"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921FA4" w:rsidRPr="00247AA3"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lastRenderedPageBreak/>
        <w:t>Методы руководства сюжетно-ролевой игрой</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921FA4"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921FA4" w:rsidRDefault="00921FA4" w:rsidP="00921FA4">
      <w:pPr>
        <w:autoSpaceDE w:val="0"/>
        <w:autoSpaceDN w:val="0"/>
        <w:adjustRightInd w:val="0"/>
        <w:spacing w:after="0" w:line="240" w:lineRule="auto"/>
        <w:jc w:val="both"/>
        <w:rPr>
          <w:rFonts w:ascii="Times New Roman" w:hAnsi="Times New Roman" w:cs="Times New Roman"/>
          <w:sz w:val="28"/>
          <w:szCs w:val="28"/>
        </w:rPr>
      </w:pPr>
    </w:p>
    <w:p w:rsidR="00921FA4" w:rsidRPr="00247AA3"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921FA4" w:rsidRPr="00247AA3"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921FA4" w:rsidRPr="00247AA3"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921FA4" w:rsidRPr="00247AA3"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921FA4" w:rsidRPr="00247AA3"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921FA4"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p>
    <w:p w:rsidR="00921FA4" w:rsidRPr="00247AA3" w:rsidRDefault="00921FA4" w:rsidP="00921FA4">
      <w:pPr>
        <w:autoSpaceDE w:val="0"/>
        <w:autoSpaceDN w:val="0"/>
        <w:adjustRightInd w:val="0"/>
        <w:spacing w:after="0" w:line="240" w:lineRule="auto"/>
        <w:jc w:val="both"/>
        <w:rPr>
          <w:rFonts w:ascii="Times New Roman" w:hAnsi="Times New Roman" w:cs="Times New Roman"/>
          <w:b/>
          <w:bCs/>
          <w:sz w:val="28"/>
          <w:szCs w:val="28"/>
        </w:rPr>
      </w:pPr>
    </w:p>
    <w:tbl>
      <w:tblPr>
        <w:tblStyle w:val="a4"/>
        <w:tblW w:w="0" w:type="auto"/>
        <w:tblInd w:w="-318" w:type="dxa"/>
        <w:tblLook w:val="04A0" w:firstRow="1" w:lastRow="0" w:firstColumn="1" w:lastColumn="0" w:noHBand="0" w:noVBand="1"/>
      </w:tblPr>
      <w:tblGrid>
        <w:gridCol w:w="3261"/>
        <w:gridCol w:w="3437"/>
        <w:gridCol w:w="3191"/>
      </w:tblGrid>
      <w:tr w:rsidR="00921FA4" w:rsidTr="00921FA4">
        <w:tc>
          <w:tcPr>
            <w:tcW w:w="9889" w:type="dxa"/>
            <w:gridSpan w:val="3"/>
          </w:tcPr>
          <w:p w:rsidR="00921FA4" w:rsidRDefault="00921FA4" w:rsidP="00921FA4">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921FA4" w:rsidTr="00921FA4">
        <w:tc>
          <w:tcPr>
            <w:tcW w:w="3261"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921FA4" w:rsidRPr="00905313" w:rsidRDefault="00921FA4" w:rsidP="00921FA4">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921FA4" w:rsidTr="00921FA4">
        <w:tc>
          <w:tcPr>
            <w:tcW w:w="3261"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921FA4" w:rsidRPr="00905313" w:rsidRDefault="00921FA4" w:rsidP="00921FA4">
            <w:pPr>
              <w:autoSpaceDE w:val="0"/>
              <w:autoSpaceDN w:val="0"/>
              <w:adjustRightInd w:val="0"/>
              <w:rPr>
                <w:rFonts w:ascii="Times New Roman" w:hAnsi="Times New Roman" w:cs="Times New Roman"/>
                <w:sz w:val="28"/>
                <w:szCs w:val="28"/>
              </w:rPr>
            </w:pPr>
          </w:p>
        </w:tc>
        <w:tc>
          <w:tcPr>
            <w:tcW w:w="3437" w:type="dxa"/>
          </w:tcPr>
          <w:p w:rsidR="00921FA4" w:rsidRPr="00905313" w:rsidRDefault="00921FA4" w:rsidP="00921FA4">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roofErr w:type="gramEnd"/>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взрослому,</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lastRenderedPageBreak/>
              <w:t>другу – ровеснику, младшему</w:t>
            </w:r>
          </w:p>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lastRenderedPageBreak/>
              <w:t>Труд в природе</w:t>
            </w:r>
          </w:p>
        </w:tc>
      </w:tr>
      <w:tr w:rsidR="00921FA4" w:rsidTr="00921FA4">
        <w:tc>
          <w:tcPr>
            <w:tcW w:w="9889" w:type="dxa"/>
            <w:gridSpan w:val="3"/>
          </w:tcPr>
          <w:p w:rsidR="00921FA4" w:rsidRPr="00905313" w:rsidRDefault="00921FA4" w:rsidP="00921FA4">
            <w:pPr>
              <w:jc w:val="center"/>
              <w:rPr>
                <w:rFonts w:ascii="Times New Roman" w:hAnsi="Times New Roman" w:cs="Times New Roman"/>
                <w:b/>
                <w:bCs/>
                <w:sz w:val="28"/>
                <w:szCs w:val="28"/>
              </w:rPr>
            </w:pPr>
            <w:r w:rsidRPr="00905313">
              <w:rPr>
                <w:rFonts w:ascii="Times New Roman" w:hAnsi="Times New Roman" w:cs="Times New Roman"/>
                <w:b/>
                <w:bCs/>
                <w:sz w:val="28"/>
                <w:szCs w:val="28"/>
              </w:rPr>
              <w:lastRenderedPageBreak/>
              <w:t>Формы организации трудовой деятельности</w:t>
            </w:r>
          </w:p>
        </w:tc>
      </w:tr>
      <w:tr w:rsidR="00921FA4" w:rsidTr="00921FA4">
        <w:tc>
          <w:tcPr>
            <w:tcW w:w="3261" w:type="dxa"/>
          </w:tcPr>
          <w:p w:rsidR="00921FA4" w:rsidRPr="00905313" w:rsidRDefault="00921FA4" w:rsidP="00921FA4">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921FA4" w:rsidRPr="00905313" w:rsidRDefault="00921FA4" w:rsidP="00921FA4">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roofErr w:type="gramEnd"/>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921FA4" w:rsidRPr="00905313" w:rsidRDefault="00921FA4" w:rsidP="00921FA4">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4"/>
        <w:tblW w:w="0" w:type="auto"/>
        <w:tblLook w:val="04A0" w:firstRow="1" w:lastRow="0" w:firstColumn="1" w:lastColumn="0" w:noHBand="0" w:noVBand="1"/>
      </w:tblPr>
      <w:tblGrid>
        <w:gridCol w:w="4785"/>
        <w:gridCol w:w="4786"/>
      </w:tblGrid>
      <w:tr w:rsidR="00921FA4" w:rsidTr="00921FA4">
        <w:tc>
          <w:tcPr>
            <w:tcW w:w="4785" w:type="dxa"/>
          </w:tcPr>
          <w:p w:rsidR="00921FA4" w:rsidRPr="00905313" w:rsidRDefault="00921FA4" w:rsidP="00921FA4">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921FA4" w:rsidRPr="00905313" w:rsidRDefault="00921FA4" w:rsidP="00921FA4">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921FA4" w:rsidRPr="00905313" w:rsidRDefault="00921FA4" w:rsidP="00921FA4">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921FA4" w:rsidRPr="00905313" w:rsidRDefault="00921FA4" w:rsidP="00921FA4">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921FA4" w:rsidTr="00921FA4">
        <w:tc>
          <w:tcPr>
            <w:tcW w:w="4785"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921FA4" w:rsidTr="00921FA4">
        <w:tc>
          <w:tcPr>
            <w:tcW w:w="4785"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p>
        </w:tc>
      </w:tr>
      <w:tr w:rsidR="00921FA4" w:rsidTr="00921FA4">
        <w:tc>
          <w:tcPr>
            <w:tcW w:w="4785" w:type="dxa"/>
          </w:tcPr>
          <w:p w:rsidR="00921FA4" w:rsidRPr="00E9646B" w:rsidRDefault="00921FA4" w:rsidP="00921FA4">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p>
        </w:tc>
      </w:tr>
    </w:tbl>
    <w:p w:rsidR="00921FA4" w:rsidRDefault="00921FA4" w:rsidP="00921FA4">
      <w:pPr>
        <w:spacing w:after="360" w:line="240" w:lineRule="auto"/>
        <w:rPr>
          <w:rFonts w:ascii="Times New Roman" w:hAnsi="Times New Roman" w:cs="Times New Roman"/>
          <w:b/>
          <w:bCs/>
          <w:sz w:val="28"/>
          <w:szCs w:val="28"/>
        </w:rPr>
      </w:pPr>
    </w:p>
    <w:p w:rsidR="00921FA4" w:rsidRPr="00920295" w:rsidRDefault="00921FA4" w:rsidP="00921FA4">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921FA4" w:rsidRPr="003901DA" w:rsidRDefault="00921FA4" w:rsidP="00921FA4">
      <w:pPr>
        <w:pStyle w:val="rtejustify"/>
        <w:numPr>
          <w:ilvl w:val="0"/>
          <w:numId w:val="22"/>
        </w:numPr>
        <w:shd w:val="clear" w:color="auto" w:fill="FFFFFF"/>
        <w:spacing w:line="240" w:lineRule="atLeast"/>
        <w:jc w:val="both"/>
        <w:rPr>
          <w:color w:val="000000"/>
          <w:sz w:val="28"/>
          <w:szCs w:val="28"/>
        </w:rPr>
      </w:pPr>
      <w:r w:rsidRPr="003901DA">
        <w:rPr>
          <w:bCs/>
          <w:color w:val="000000"/>
          <w:sz w:val="28"/>
          <w:szCs w:val="28"/>
        </w:rPr>
        <w:t xml:space="preserve">Воспитывать у ребенка любовь и привязанность к своей семье, дому, детскому саду, улице, </w:t>
      </w:r>
      <w:r w:rsidR="003901DA">
        <w:rPr>
          <w:bCs/>
          <w:color w:val="000000"/>
          <w:sz w:val="28"/>
          <w:szCs w:val="28"/>
        </w:rPr>
        <w:t xml:space="preserve">к своему </w:t>
      </w:r>
      <w:proofErr w:type="spellStart"/>
      <w:r w:rsidR="003901DA">
        <w:rPr>
          <w:bCs/>
          <w:color w:val="000000"/>
          <w:sz w:val="28"/>
          <w:szCs w:val="28"/>
        </w:rPr>
        <w:t>району</w:t>
      </w:r>
      <w:proofErr w:type="gramStart"/>
      <w:r w:rsidR="003901DA">
        <w:rPr>
          <w:bCs/>
          <w:color w:val="000000"/>
          <w:sz w:val="28"/>
          <w:szCs w:val="28"/>
        </w:rPr>
        <w:t>,с</w:t>
      </w:r>
      <w:proofErr w:type="gramEnd"/>
      <w:r w:rsidR="003901DA">
        <w:rPr>
          <w:bCs/>
          <w:color w:val="000000"/>
          <w:sz w:val="28"/>
          <w:szCs w:val="28"/>
        </w:rPr>
        <w:t>елу</w:t>
      </w:r>
      <w:proofErr w:type="spellEnd"/>
      <w:r w:rsidR="003901DA">
        <w:rPr>
          <w:bCs/>
          <w:color w:val="000000"/>
          <w:sz w:val="28"/>
          <w:szCs w:val="28"/>
        </w:rPr>
        <w:t xml:space="preserve">. </w:t>
      </w:r>
      <w:r w:rsidRPr="003901DA">
        <w:rPr>
          <w:bCs/>
          <w:color w:val="000000"/>
          <w:sz w:val="28"/>
          <w:szCs w:val="28"/>
        </w:rPr>
        <w:t xml:space="preserve">Формировать бережное отношение к природе и всему живому; </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lastRenderedPageBreak/>
        <w:t>Расширять представления о городах России</w:t>
      </w:r>
      <w:r w:rsidR="00C242BC">
        <w:rPr>
          <w:bCs/>
          <w:color w:val="000000"/>
          <w:sz w:val="28"/>
          <w:szCs w:val="28"/>
        </w:rPr>
        <w:t>, Дагестана;</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Знакомить детей с символами государства  (герб, флаг, гимн);</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w:t>
      </w:r>
      <w:proofErr w:type="spellStart"/>
      <w:r w:rsidRPr="007D3B99">
        <w:rPr>
          <w:bCs/>
          <w:color w:val="000000"/>
          <w:sz w:val="28"/>
          <w:szCs w:val="28"/>
        </w:rPr>
        <w:t>страны</w:t>
      </w:r>
      <w:proofErr w:type="gramStart"/>
      <w:r w:rsidR="00C242BC">
        <w:rPr>
          <w:bCs/>
          <w:color w:val="000000"/>
          <w:sz w:val="28"/>
          <w:szCs w:val="28"/>
        </w:rPr>
        <w:t>,р</w:t>
      </w:r>
      <w:proofErr w:type="gramEnd"/>
      <w:r w:rsidR="00C242BC">
        <w:rPr>
          <w:bCs/>
          <w:color w:val="000000"/>
          <w:sz w:val="28"/>
          <w:szCs w:val="28"/>
        </w:rPr>
        <w:t>еспублики</w:t>
      </w:r>
      <w:proofErr w:type="spellEnd"/>
      <w:r w:rsidR="00C242BC">
        <w:rPr>
          <w:bCs/>
          <w:color w:val="000000"/>
          <w:sz w:val="28"/>
          <w:szCs w:val="28"/>
        </w:rPr>
        <w:t>;</w:t>
      </w:r>
      <w:r w:rsidRPr="007D3B99">
        <w:rPr>
          <w:bCs/>
          <w:color w:val="000000"/>
          <w:sz w:val="28"/>
          <w:szCs w:val="28"/>
        </w:rPr>
        <w:t xml:space="preserve">   </w:t>
      </w:r>
    </w:p>
    <w:p w:rsidR="00921FA4" w:rsidRPr="009A6ECB"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921FA4" w:rsidRPr="00356583" w:rsidRDefault="00921FA4" w:rsidP="00921FA4">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t>Компоненты патриотического воспитания</w:t>
      </w:r>
    </w:p>
    <w:tbl>
      <w:tblPr>
        <w:tblStyle w:val="a4"/>
        <w:tblW w:w="0" w:type="auto"/>
        <w:tblLook w:val="04A0" w:firstRow="1" w:lastRow="0" w:firstColumn="1" w:lastColumn="0" w:noHBand="0" w:noVBand="1"/>
      </w:tblPr>
      <w:tblGrid>
        <w:gridCol w:w="3120"/>
        <w:gridCol w:w="3120"/>
        <w:gridCol w:w="3330"/>
      </w:tblGrid>
      <w:tr w:rsidR="00921FA4" w:rsidTr="00921FA4">
        <w:tc>
          <w:tcPr>
            <w:tcW w:w="3120" w:type="dxa"/>
          </w:tcPr>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921FA4" w:rsidRPr="00D81592" w:rsidRDefault="00921FA4" w:rsidP="00921FA4">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(представления ребенка </w:t>
            </w:r>
            <w:proofErr w:type="gramEnd"/>
          </w:p>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921FA4" w:rsidRPr="00D81592" w:rsidRDefault="00921FA4" w:rsidP="00921FA4">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(эмоционально-положительные </w:t>
            </w:r>
            <w:proofErr w:type="gramEnd"/>
          </w:p>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921FA4" w:rsidRPr="00D81592" w:rsidRDefault="00921FA4" w:rsidP="00921FA4">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921FA4" w:rsidRPr="00D81592" w:rsidRDefault="00921FA4" w:rsidP="00921FA4">
            <w:pPr>
              <w:jc w:val="center"/>
              <w:rPr>
                <w:rFonts w:ascii="Times New Roman" w:hAnsi="Times New Roman" w:cs="Times New Roman"/>
                <w:b/>
                <w:i/>
                <w:sz w:val="28"/>
                <w:szCs w:val="28"/>
              </w:rPr>
            </w:pPr>
          </w:p>
        </w:tc>
      </w:tr>
      <w:tr w:rsidR="00921FA4" w:rsidTr="00921FA4">
        <w:tc>
          <w:tcPr>
            <w:tcW w:w="3120" w:type="dxa"/>
          </w:tcPr>
          <w:p w:rsidR="00921FA4" w:rsidRPr="00D81592" w:rsidRDefault="00921FA4" w:rsidP="00921FA4">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921FA4" w:rsidRPr="00D81592" w:rsidRDefault="00921FA4" w:rsidP="00921FA4">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921FA4" w:rsidRPr="00D81592" w:rsidRDefault="00921FA4" w:rsidP="00921FA4">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921FA4" w:rsidRPr="00D81592" w:rsidRDefault="00921FA4" w:rsidP="003901DA">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символике родного </w:t>
            </w:r>
            <w:proofErr w:type="spellStart"/>
            <w:r w:rsidR="003901DA">
              <w:rPr>
                <w:rFonts w:ascii="Times New Roman" w:hAnsi="Times New Roman" w:cs="Times New Roman"/>
                <w:bCs/>
                <w:sz w:val="28"/>
                <w:szCs w:val="28"/>
              </w:rPr>
              <w:t>села</w:t>
            </w:r>
            <w:proofErr w:type="gramStart"/>
            <w:r w:rsidR="003901DA">
              <w:rPr>
                <w:rFonts w:ascii="Times New Roman" w:hAnsi="Times New Roman" w:cs="Times New Roman"/>
                <w:bCs/>
                <w:sz w:val="28"/>
                <w:szCs w:val="28"/>
              </w:rPr>
              <w:t>.р</w:t>
            </w:r>
            <w:proofErr w:type="gramEnd"/>
            <w:r w:rsidR="003901DA">
              <w:rPr>
                <w:rFonts w:ascii="Times New Roman" w:hAnsi="Times New Roman" w:cs="Times New Roman"/>
                <w:bCs/>
                <w:sz w:val="28"/>
                <w:szCs w:val="28"/>
              </w:rPr>
              <w:t>айона</w:t>
            </w:r>
            <w:proofErr w:type="spellEnd"/>
            <w:r w:rsidR="003901DA">
              <w:rPr>
                <w:rFonts w:ascii="Times New Roman" w:hAnsi="Times New Roman" w:cs="Times New Roman"/>
                <w:bCs/>
                <w:sz w:val="28"/>
                <w:szCs w:val="28"/>
              </w:rPr>
              <w:t xml:space="preserve">, </w:t>
            </w:r>
            <w:r w:rsidRPr="00D81592">
              <w:rPr>
                <w:rFonts w:ascii="Times New Roman" w:hAnsi="Times New Roman" w:cs="Times New Roman"/>
                <w:bCs/>
                <w:sz w:val="28"/>
                <w:szCs w:val="28"/>
              </w:rPr>
              <w:t>республики и страны (герб, гимн, флаг)</w:t>
            </w:r>
            <w:r w:rsidRPr="00D81592">
              <w:rPr>
                <w:rFonts w:ascii="Times New Roman" w:hAnsi="Times New Roman" w:cs="Times New Roman"/>
                <w:sz w:val="28"/>
                <w:szCs w:val="28"/>
              </w:rPr>
              <w:t xml:space="preserve"> </w:t>
            </w:r>
          </w:p>
        </w:tc>
        <w:tc>
          <w:tcPr>
            <w:tcW w:w="3120" w:type="dxa"/>
          </w:tcPr>
          <w:p w:rsidR="00921FA4" w:rsidRPr="00D81592" w:rsidRDefault="00921FA4" w:rsidP="00921FA4">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921FA4" w:rsidRPr="00D81592" w:rsidRDefault="00921FA4" w:rsidP="00921FA4">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921FA4" w:rsidRPr="00D81592" w:rsidRDefault="00921FA4" w:rsidP="00921FA4">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921FA4" w:rsidRPr="00D81592" w:rsidRDefault="00921FA4" w:rsidP="003901DA">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w:t>
            </w:r>
            <w:r w:rsidR="003901DA">
              <w:rPr>
                <w:rFonts w:ascii="Times New Roman" w:hAnsi="Times New Roman" w:cs="Times New Roman"/>
                <w:bCs/>
                <w:sz w:val="28"/>
                <w:szCs w:val="28"/>
              </w:rPr>
              <w:t>села</w:t>
            </w:r>
            <w:r w:rsidRPr="00D81592">
              <w:rPr>
                <w:rFonts w:ascii="Times New Roman" w:hAnsi="Times New Roman" w:cs="Times New Roman"/>
                <w:bCs/>
                <w:sz w:val="28"/>
                <w:szCs w:val="28"/>
              </w:rPr>
              <w:t>,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3330" w:type="dxa"/>
          </w:tcPr>
          <w:p w:rsidR="00921FA4" w:rsidRPr="00D81592" w:rsidRDefault="00921FA4" w:rsidP="00921FA4">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921FA4" w:rsidRPr="00D81592" w:rsidRDefault="00921FA4" w:rsidP="00921FA4">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921FA4" w:rsidRPr="00D81592" w:rsidRDefault="00921FA4" w:rsidP="00921FA4">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921FA4" w:rsidRPr="00D81592" w:rsidRDefault="00921FA4" w:rsidP="00921FA4">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921FA4" w:rsidRPr="00D81592" w:rsidRDefault="00921FA4" w:rsidP="00921FA4">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921FA4" w:rsidRPr="00D81592" w:rsidRDefault="00921FA4" w:rsidP="00921FA4">
            <w:pPr>
              <w:jc w:val="center"/>
              <w:rPr>
                <w:rFonts w:ascii="Times New Roman" w:hAnsi="Times New Roman" w:cs="Times New Roman"/>
                <w:b/>
                <w:sz w:val="28"/>
                <w:szCs w:val="28"/>
              </w:rPr>
            </w:pPr>
          </w:p>
        </w:tc>
      </w:tr>
    </w:tbl>
    <w:p w:rsidR="00921FA4" w:rsidRDefault="00921FA4" w:rsidP="00921FA4">
      <w:pPr>
        <w:autoSpaceDE w:val="0"/>
        <w:autoSpaceDN w:val="0"/>
        <w:adjustRightInd w:val="0"/>
        <w:spacing w:after="0" w:line="240" w:lineRule="auto"/>
        <w:rPr>
          <w:rFonts w:ascii="TimesNewRomanPS-BoldMT" w:hAnsi="TimesNewRomanPS-BoldMT" w:cs="TimesNewRomanPS-BoldMT"/>
          <w:b/>
          <w:bCs/>
          <w:sz w:val="24"/>
          <w:szCs w:val="24"/>
        </w:rPr>
      </w:pPr>
    </w:p>
    <w:p w:rsidR="00921FA4" w:rsidRDefault="00921FA4" w:rsidP="00921FA4">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w:t>
      </w:r>
      <w:proofErr w:type="spellStart"/>
      <w:r w:rsidRPr="009F10A4">
        <w:rPr>
          <w:rFonts w:ascii="Times New Roman" w:hAnsi="Times New Roman" w:cs="Times New Roman"/>
          <w:color w:val="000000" w:themeColor="text1"/>
          <w:sz w:val="28"/>
          <w:szCs w:val="28"/>
        </w:rPr>
        <w:t>родному</w:t>
      </w:r>
      <w:r w:rsidR="003901DA">
        <w:rPr>
          <w:rFonts w:ascii="Times New Roman" w:hAnsi="Times New Roman" w:cs="Times New Roman"/>
          <w:color w:val="000000" w:themeColor="text1"/>
          <w:sz w:val="28"/>
          <w:szCs w:val="28"/>
        </w:rPr>
        <w:t>селу</w:t>
      </w:r>
      <w:proofErr w:type="spellEnd"/>
      <w:r w:rsidRPr="009F10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921FA4" w:rsidRDefault="00921FA4" w:rsidP="00921FA4">
      <w:pPr>
        <w:autoSpaceDE w:val="0"/>
        <w:spacing w:before="120" w:after="480"/>
        <w:ind w:firstLine="360"/>
        <w:jc w:val="both"/>
        <w:rPr>
          <w:rFonts w:ascii="Times New Roman" w:hAnsi="Times New Roman" w:cs="Times New Roman"/>
          <w:color w:val="000000" w:themeColor="text1"/>
          <w:sz w:val="28"/>
          <w:szCs w:val="28"/>
        </w:rPr>
      </w:pPr>
    </w:p>
    <w:p w:rsidR="00921FA4" w:rsidRPr="00921FA4" w:rsidRDefault="00921FA4" w:rsidP="00921FA4">
      <w:pPr>
        <w:pStyle w:val="a7"/>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921FA4" w:rsidRPr="00633E1C"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lastRenderedPageBreak/>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формирование первичных 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t>представлений о социокультурных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t>традициях и праздниках, о планете Земля как</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921FA4" w:rsidRPr="00633E1C"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выстроены в логике ФГОС </w:t>
      </w:r>
      <w:proofErr w:type="gramStart"/>
      <w:r w:rsidRPr="00633E1C">
        <w:rPr>
          <w:rFonts w:ascii="Times New Roman" w:hAnsi="Times New Roman" w:cs="Times New Roman"/>
          <w:sz w:val="28"/>
          <w:szCs w:val="28"/>
        </w:rPr>
        <w:t>ДО</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непосредственно-образовательная</w:t>
      </w:r>
      <w:proofErr w:type="gramEnd"/>
      <w:r w:rsidRPr="00633E1C">
        <w:rPr>
          <w:rFonts w:ascii="Times New Roman" w:hAnsi="Times New Roman" w:cs="Times New Roman"/>
          <w:sz w:val="28"/>
          <w:szCs w:val="28"/>
        </w:rPr>
        <w:t xml:space="preserve">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921FA4" w:rsidRDefault="00921FA4" w:rsidP="00921FA4">
      <w:pPr>
        <w:autoSpaceDE w:val="0"/>
        <w:autoSpaceDN w:val="0"/>
        <w:adjustRightInd w:val="0"/>
        <w:spacing w:after="0" w:line="240" w:lineRule="auto"/>
        <w:ind w:left="-142" w:firstLine="850"/>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r>
        <w:rPr>
          <w:rFonts w:ascii="Times New Roman" w:hAnsi="Times New Roman" w:cs="Times New Roman"/>
          <w:b/>
          <w:bCs/>
          <w:sz w:val="28"/>
          <w:szCs w:val="28"/>
        </w:rPr>
        <w:t>:</w:t>
      </w:r>
    </w:p>
    <w:p w:rsidR="00921FA4" w:rsidRDefault="00921FA4" w:rsidP="00921FA4">
      <w:pPr>
        <w:autoSpaceDE w:val="0"/>
        <w:autoSpaceDN w:val="0"/>
        <w:adjustRightInd w:val="0"/>
        <w:spacing w:after="0" w:line="240" w:lineRule="auto"/>
        <w:ind w:left="-142" w:firstLine="850"/>
        <w:jc w:val="both"/>
        <w:rPr>
          <w:rFonts w:ascii="Times New Roman" w:hAnsi="Times New Roman" w:cs="Times New Roman"/>
          <w:b/>
          <w:bCs/>
          <w:sz w:val="28"/>
          <w:szCs w:val="28"/>
        </w:rPr>
      </w:pPr>
    </w:p>
    <w:p w:rsidR="00921FA4" w:rsidRPr="00921FA4" w:rsidRDefault="00921FA4" w:rsidP="00921FA4">
      <w:pPr>
        <w:autoSpaceDE w:val="0"/>
        <w:autoSpaceDN w:val="0"/>
        <w:adjustRightInd w:val="0"/>
        <w:spacing w:after="0" w:line="240" w:lineRule="auto"/>
        <w:ind w:left="-142" w:firstLine="142"/>
        <w:jc w:val="both"/>
        <w:rPr>
          <w:rFonts w:ascii="Times New Roman" w:hAnsi="Times New Roman" w:cs="Times New Roman"/>
          <w:b/>
          <w:bCs/>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5940425" cy="4591050"/>
            <wp:effectExtent l="19050" t="0" r="3175"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7"/>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921FA4" w:rsidRDefault="00921FA4" w:rsidP="00921FA4">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w:drawing>
          <wp:inline distT="0" distB="0" distL="0" distR="0">
            <wp:extent cx="5939790" cy="3583246"/>
            <wp:effectExtent l="19050" t="0" r="3810" b="0"/>
            <wp:docPr id="7"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921FA4" w:rsidRPr="00727037" w:rsidRDefault="00921FA4" w:rsidP="00921FA4">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921FA4" w:rsidRPr="00727037" w:rsidRDefault="00504DB4"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29" style="position:absolute;left:0;text-align:left;margin-left:47.15pt;margin-top:17.3pt;width:373.3pt;height:274.15pt;z-index:251650560;mso-wrap-style:none;v-text-anchor:middle" strokeweight=".53mm">
            <v:fill color2="black"/>
            <v:stroke joinstyle="miter"/>
          </v:oval>
        </w:pict>
      </w:r>
      <w:r>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30" type="#_x0000_t202" style="position:absolute;left:0;text-align:left;margin-left:151.95pt;margin-top:25.85pt;width:167.25pt;height:22.15pt;z-index:251651584;mso-wrap-distance-left:9.05pt;mso-wrap-distance-right:9.05pt" stroked="f">
            <v:fill color2="black"/>
            <v:textbox inset="0,0,0,0">
              <w:txbxContent>
                <w:p w:rsidR="00C242BC" w:rsidRPr="009A4509" w:rsidRDefault="00C242BC" w:rsidP="00921FA4">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w:r>
      <w:r>
        <w:rPr>
          <w:rFonts w:ascii="Times New Roman" w:hAnsi="Times New Roman" w:cs="Times New Roman"/>
          <w:noProof/>
          <w:color w:val="000000" w:themeColor="text1"/>
          <w:sz w:val="24"/>
          <w:szCs w:val="24"/>
          <w:lang w:eastAsia="ru-RU"/>
        </w:rPr>
        <w:pict>
          <v:shape id="_x0000_s1028" type="#_x0000_t202" style="position:absolute;left:0;text-align:left;margin-left:391.95pt;margin-top:19.1pt;width:108.15pt;height:35.25pt;z-index:251652608;mso-wrap-distance-left:9.05pt;mso-wrap-distance-right:9.05pt" strokecolor="white" strokeweight=".5pt">
            <v:fill color2="black"/>
            <v:stroke color2="black"/>
            <v:textbox inset="7.45pt,3.85pt,7.45pt,3.85pt">
              <w:txbxContent>
                <w:p w:rsidR="00C242BC" w:rsidRPr="004D387C" w:rsidRDefault="00C242BC" w:rsidP="00921FA4">
                  <w:pPr>
                    <w:rPr>
                      <w:szCs w:val="28"/>
                    </w:rPr>
                  </w:pPr>
                </w:p>
              </w:txbxContent>
            </v:textbox>
          </v:shape>
        </w:pict>
      </w:r>
    </w:p>
    <w:p w:rsidR="00921FA4" w:rsidRPr="00727037" w:rsidRDefault="00504DB4"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27" type="#_x0000_t202" style="position:absolute;margin-left:312.45pt;margin-top:24.3pt;width:6.75pt;height:28.5pt;z-index:251653632;mso-wrap-distance-left:9.05pt;mso-wrap-distance-right:9.05pt" strokecolor="white" strokeweight=".5pt">
            <v:fill color2="black"/>
            <v:stroke color2="black"/>
            <v:textbox inset="7.45pt,3.85pt,7.45pt,3.85pt">
              <w:txbxContent>
                <w:p w:rsidR="00C242BC" w:rsidRDefault="00C242BC" w:rsidP="00921FA4"/>
              </w:txbxContent>
            </v:textbox>
          </v:shape>
        </w:pict>
      </w:r>
      <w:r>
        <w:rPr>
          <w:rFonts w:ascii="Times New Roman" w:hAnsi="Times New Roman" w:cs="Times New Roman"/>
          <w:color w:val="000000" w:themeColor="text1"/>
          <w:sz w:val="24"/>
          <w:szCs w:val="24"/>
          <w:lang w:eastAsia="hi-IN" w:bidi="hi-IN"/>
        </w:rPr>
        <w:pict>
          <v:shape id="_x0000_s1026" type="#_x0000_t202" style="position:absolute;margin-left:174.45pt;margin-top:24.3pt;width:159pt;height:28.5pt;z-index:251654656;mso-wrap-distance-left:9.05pt;mso-wrap-distance-right:9.05pt" stroked="f">
            <v:fill color2="black"/>
            <v:textbox inset="0,0,0,0">
              <w:txbxContent>
                <w:p w:rsidR="00C242BC" w:rsidRPr="00921FA4" w:rsidRDefault="00C242BC" w:rsidP="00921FA4">
                  <w:pPr>
                    <w:rPr>
                      <w:szCs w:val="28"/>
                    </w:rPr>
                  </w:pPr>
                </w:p>
              </w:txbxContent>
            </v:textbox>
          </v:shape>
        </w:pict>
      </w:r>
    </w:p>
    <w:p w:rsidR="00921FA4" w:rsidRPr="00727037" w:rsidRDefault="00504DB4"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32" type="#_x0000_t202" style="position:absolute;left:0;text-align:left;margin-left:151.95pt;margin-top:13.8pt;width:160.5pt;height:39.7pt;z-index:251655680;mso-wrap-distance-left:9.05pt;mso-wrap-distance-right:9.05pt" strokecolor="white" strokeweight=".5pt">
            <v:fill color2="black"/>
            <v:stroke color2="black"/>
            <v:textbox inset="7.45pt,3.85pt,7.45pt,3.85pt">
              <w:txbxContent>
                <w:p w:rsidR="00C242BC" w:rsidRPr="00727037" w:rsidRDefault="00C242BC" w:rsidP="00921FA4">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C242BC" w:rsidRDefault="00C242BC" w:rsidP="00921FA4"/>
              </w:txbxContent>
            </v:textbox>
          </v:shape>
        </w:pict>
      </w:r>
      <w:r>
        <w:rPr>
          <w:rFonts w:ascii="Times New Roman" w:hAnsi="Times New Roman" w:cs="Times New Roman"/>
          <w:color w:val="000000" w:themeColor="text1"/>
          <w:sz w:val="24"/>
          <w:szCs w:val="24"/>
          <w:lang w:eastAsia="hi-IN" w:bidi="hi-IN"/>
        </w:rPr>
        <w:pict>
          <v:oval id="_x0000_s1031" style="position:absolute;left:0;text-align:left;margin-left:76.2pt;margin-top:1.05pt;width:315.75pt;height:232.9pt;z-index:251656704;mso-wrap-style:none;v-text-anchor:middle" strokeweight=".53mm">
            <v:fill color2="black"/>
            <v:stroke joinstyle="miter"/>
          </v:oval>
        </w:pict>
      </w:r>
    </w:p>
    <w:p w:rsidR="00921FA4" w:rsidRPr="00727037" w:rsidRDefault="00921FA4" w:rsidP="00921FA4">
      <w:pPr>
        <w:ind w:firstLine="709"/>
        <w:jc w:val="center"/>
        <w:rPr>
          <w:rFonts w:ascii="Times New Roman" w:hAnsi="Times New Roman" w:cs="Times New Roman"/>
          <w:color w:val="000000" w:themeColor="text1"/>
          <w:sz w:val="28"/>
          <w:szCs w:val="28"/>
        </w:rPr>
      </w:pPr>
    </w:p>
    <w:p w:rsidR="00921FA4" w:rsidRPr="00727037" w:rsidRDefault="00504DB4"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34" type="#_x0000_t202" style="position:absolute;left:0;text-align:left;margin-left:167.55pt;margin-top:8.45pt;width:142.5pt;height:25.35pt;z-index:251657728;mso-wrap-distance-left:9.05pt;mso-wrap-distance-right:9.05pt" strokecolor="white" strokeweight=".5pt">
            <v:fill color2="black"/>
            <v:stroke color2="black"/>
            <v:textbox inset="7.45pt,3.85pt,7.45pt,3.85pt">
              <w:txbxContent>
                <w:p w:rsidR="00C242BC" w:rsidRPr="00727037" w:rsidRDefault="00C242BC" w:rsidP="00921FA4">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w:r>
      <w:r>
        <w:rPr>
          <w:rFonts w:ascii="Times New Roman" w:hAnsi="Times New Roman" w:cs="Times New Roman"/>
          <w:color w:val="000000" w:themeColor="text1"/>
          <w:sz w:val="24"/>
          <w:szCs w:val="24"/>
          <w:lang w:eastAsia="hi-IN" w:bidi="hi-IN"/>
        </w:rPr>
        <w:pict>
          <v:oval id="_x0000_s1033" style="position:absolute;left:0;text-align:left;margin-left:112.2pt;margin-top:1.7pt;width:247.5pt;height:172.9pt;z-index:251658752;mso-wrap-style:none;v-text-anchor:middle" strokeweight=".53mm">
            <v:fill color2="black"/>
            <v:stroke joinstyle="miter"/>
          </v:oval>
        </w:pict>
      </w:r>
    </w:p>
    <w:p w:rsidR="00921FA4" w:rsidRPr="00727037" w:rsidRDefault="00504DB4"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35" style="position:absolute;left:0;text-align:left;margin-left:138.65pt;margin-top:7.75pt;width:189.4pt;height:135.4pt;z-index:251659776;mso-wrap-style:none;v-text-anchor:middle" strokeweight=".53mm">
            <v:fill color2="black"/>
            <v:stroke joinstyle="miter"/>
          </v:oval>
        </w:pict>
      </w:r>
      <w:r>
        <w:rPr>
          <w:rFonts w:ascii="Times New Roman" w:hAnsi="Times New Roman" w:cs="Times New Roman"/>
          <w:color w:val="000000" w:themeColor="text1"/>
          <w:sz w:val="24"/>
          <w:szCs w:val="24"/>
          <w:lang w:eastAsia="hi-IN" w:bidi="hi-IN"/>
        </w:rPr>
        <w:pict>
          <v:shape id="_x0000_s1036" type="#_x0000_t202" style="position:absolute;left:0;text-align:left;margin-left:190.2pt;margin-top:23.65pt;width:87pt;height:21.9pt;z-index:251660800;mso-wrap-distance-left:9.05pt;mso-wrap-distance-right:9.05pt" strokecolor="white" strokeweight=".5pt">
            <v:fill color2="black"/>
            <v:stroke color2="black"/>
            <v:textbox style="mso-next-textbox:#_x0000_s1036" inset="7.45pt,3.85pt,7.45pt,3.85pt">
              <w:txbxContent>
                <w:p w:rsidR="00C242BC" w:rsidRPr="00727037" w:rsidRDefault="00C242BC" w:rsidP="00921FA4">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w:r>
    </w:p>
    <w:p w:rsidR="00921FA4" w:rsidRPr="00727037" w:rsidRDefault="00504DB4"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37" style="position:absolute;left:0;text-align:left;margin-left:186.45pt;margin-top:23.4pt;width:101.25pt;height:91.9pt;z-index:251661824;mso-wrap-style:none;v-text-anchor:middle" strokeweight=".53mm">
            <v:fill color2="black"/>
            <v:stroke joinstyle="miter"/>
          </v:oval>
        </w:pict>
      </w:r>
    </w:p>
    <w:p w:rsidR="00921FA4" w:rsidRPr="00727037" w:rsidRDefault="00504DB4"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38" type="#_x0000_t202" style="position:absolute;left:0;text-align:left;margin-left:199.2pt;margin-top:16.25pt;width:81.75pt;height:28.5pt;z-index:251662848;mso-wrap-distance-left:9.05pt;mso-wrap-distance-right:9.05pt" strokecolor="white" strokeweight=".5pt">
            <v:fill color2="black"/>
            <v:stroke color2="black"/>
            <v:textbox inset="7.45pt,3.85pt,7.45pt,3.85pt">
              <w:txbxContent>
                <w:p w:rsidR="00C242BC" w:rsidRPr="00727037" w:rsidRDefault="00C242BC" w:rsidP="00921FA4">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w:r>
    </w:p>
    <w:p w:rsidR="00921FA4" w:rsidRPr="00727037" w:rsidRDefault="00921FA4" w:rsidP="00921FA4">
      <w:pPr>
        <w:ind w:firstLine="709"/>
        <w:jc w:val="center"/>
        <w:rPr>
          <w:rFonts w:ascii="Times New Roman" w:hAnsi="Times New Roman" w:cs="Times New Roman"/>
          <w:color w:val="000000" w:themeColor="text1"/>
          <w:sz w:val="28"/>
          <w:szCs w:val="28"/>
        </w:rPr>
      </w:pPr>
    </w:p>
    <w:p w:rsidR="00921FA4" w:rsidRPr="00727037" w:rsidRDefault="00504DB4" w:rsidP="00921FA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left:0;text-align:left;margin-left:235.2pt;margin-top:26.35pt;width:14.25pt;height:23.55pt;z-index:251663872;mso-wrap-style:none;v-text-anchor:middle" strokeweight=".53mm">
            <v:fill color2="black"/>
          </v:shape>
        </w:pict>
      </w:r>
    </w:p>
    <w:p w:rsidR="00921FA4" w:rsidRPr="00727037" w:rsidRDefault="00504DB4" w:rsidP="00921FA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39" style="position:absolute;left:0;text-align:left;margin-left:199.2pt;margin-top:28.55pt;width:88.5pt;height:48.6pt;z-index:251664896;v-text-anchor:middle" strokeweight=".53mm">
            <v:fill color2="black"/>
            <v:stroke joinstyle="miter"/>
            <v:textbox>
              <w:txbxContent>
                <w:p w:rsidR="00C242BC" w:rsidRPr="00727037" w:rsidRDefault="00C242BC" w:rsidP="00921FA4">
                  <w:pPr>
                    <w:rPr>
                      <w:rFonts w:ascii="Times New Roman" w:hAnsi="Times New Roman" w:cs="Times New Roman"/>
                      <w:b/>
                      <w:sz w:val="28"/>
                      <w:szCs w:val="28"/>
                    </w:rPr>
                  </w:pPr>
                  <w:r w:rsidRPr="00727037">
                    <w:rPr>
                      <w:rFonts w:ascii="Times New Roman" w:hAnsi="Times New Roman" w:cs="Times New Roman"/>
                      <w:b/>
                      <w:sz w:val="28"/>
                      <w:szCs w:val="28"/>
                    </w:rPr>
                    <w:t>Педагог</w:t>
                  </w:r>
                </w:p>
              </w:txbxContent>
            </v:textbox>
          </v:oval>
        </w:pict>
      </w: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w:lastRenderedPageBreak/>
        <w:drawing>
          <wp:inline distT="0" distB="0" distL="0" distR="0">
            <wp:extent cx="5939790" cy="3745703"/>
            <wp:effectExtent l="19050" t="0" r="3810" b="0"/>
            <wp:docPr id="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9"/>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0"/>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921FA4" w:rsidRDefault="00921FA4" w:rsidP="00921FA4"/>
    <w:p w:rsidR="00921FA4" w:rsidRDefault="00921FA4" w:rsidP="00921FA4"/>
    <w:p w:rsidR="00921FA4" w:rsidRDefault="00921FA4" w:rsidP="00921FA4">
      <w:pPr>
        <w:rPr>
          <w:rFonts w:ascii="Times New Roman" w:hAnsi="Times New Roman" w:cs="Times New Roman"/>
          <w:b/>
          <w:i/>
          <w:sz w:val="32"/>
          <w:szCs w:val="32"/>
        </w:rPr>
      </w:pPr>
      <w:r>
        <w:rPr>
          <w:rFonts w:ascii="Times New Roman" w:hAnsi="Times New Roman" w:cs="Times New Roman"/>
          <w:b/>
          <w:i/>
          <w:color w:val="000000" w:themeColor="text1"/>
          <w:sz w:val="32"/>
          <w:szCs w:val="32"/>
        </w:rPr>
        <w:t>2.1.3</w:t>
      </w:r>
      <w:r w:rsidRPr="00FE23C1">
        <w:rPr>
          <w:rFonts w:ascii="Times New Roman" w:hAnsi="Times New Roman" w:cs="Times New Roman"/>
          <w:b/>
          <w:i/>
          <w:color w:val="000000" w:themeColor="text1"/>
          <w:sz w:val="32"/>
          <w:szCs w:val="32"/>
        </w:rPr>
        <w:t>.Образовательная область «</w:t>
      </w:r>
      <w:r w:rsidRPr="00FE23C1">
        <w:rPr>
          <w:rFonts w:ascii="Times New Roman" w:hAnsi="Times New Roman" w:cs="Times New Roman"/>
          <w:b/>
          <w:i/>
          <w:sz w:val="32"/>
          <w:szCs w:val="32"/>
        </w:rPr>
        <w:t>Речевое развитие»</w:t>
      </w:r>
    </w:p>
    <w:p w:rsidR="00921FA4" w:rsidRPr="00FE23C1" w:rsidRDefault="00921FA4" w:rsidP="00921FA4">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w:drawing>
          <wp:inline distT="0" distB="0" distL="0" distR="0">
            <wp:extent cx="5940425" cy="4095750"/>
            <wp:effectExtent l="19050" t="0" r="3175" b="0"/>
            <wp:docPr id="1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21FA4" w:rsidRDefault="00921FA4" w:rsidP="00921FA4"/>
    <w:p w:rsidR="00921FA4" w:rsidRDefault="00921FA4" w:rsidP="00921FA4">
      <w:r w:rsidRPr="00FE23C1">
        <w:rPr>
          <w:noProof/>
          <w:lang w:eastAsia="ru-RU"/>
        </w:rPr>
        <w:lastRenderedPageBreak/>
        <w:drawing>
          <wp:inline distT="0" distB="0" distL="0" distR="0">
            <wp:extent cx="5939790" cy="3648075"/>
            <wp:effectExtent l="19050" t="0" r="3810" b="0"/>
            <wp:docPr id="15"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921FA4" w:rsidRDefault="00921FA4" w:rsidP="00921FA4"/>
    <w:p w:rsidR="00921FA4" w:rsidRDefault="00921FA4" w:rsidP="00921FA4">
      <w:r w:rsidRPr="00FE23C1">
        <w:rPr>
          <w:noProof/>
          <w:lang w:eastAsia="ru-RU"/>
        </w:rPr>
        <w:drawing>
          <wp:inline distT="0" distB="0" distL="0" distR="0">
            <wp:extent cx="5939790" cy="4991100"/>
            <wp:effectExtent l="19050" t="0" r="3810" b="0"/>
            <wp:docPr id="1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21FA4" w:rsidRDefault="00921FA4" w:rsidP="00921FA4">
      <w:r w:rsidRPr="00FE23C1">
        <w:rPr>
          <w:noProof/>
          <w:lang w:eastAsia="ru-RU"/>
        </w:rPr>
        <w:lastRenderedPageBreak/>
        <w:drawing>
          <wp:inline distT="0" distB="0" distL="0" distR="0">
            <wp:extent cx="6054090" cy="3810000"/>
            <wp:effectExtent l="19050" t="0" r="3810" b="0"/>
            <wp:docPr id="2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921FA4" w:rsidRDefault="00921FA4" w:rsidP="00921FA4"/>
    <w:tbl>
      <w:tblPr>
        <w:tblStyle w:val="a4"/>
        <w:tblW w:w="0" w:type="auto"/>
        <w:tblLook w:val="04A0" w:firstRow="1" w:lastRow="0" w:firstColumn="1" w:lastColumn="0" w:noHBand="0" w:noVBand="1"/>
      </w:tblPr>
      <w:tblGrid>
        <w:gridCol w:w="3198"/>
        <w:gridCol w:w="3200"/>
        <w:gridCol w:w="3173"/>
      </w:tblGrid>
      <w:tr w:rsidR="00921FA4" w:rsidTr="00921FA4">
        <w:tc>
          <w:tcPr>
            <w:tcW w:w="9713" w:type="dxa"/>
            <w:gridSpan w:val="3"/>
          </w:tcPr>
          <w:p w:rsidR="00921FA4" w:rsidRDefault="00921FA4" w:rsidP="00921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921FA4" w:rsidTr="00921FA4">
        <w:tc>
          <w:tcPr>
            <w:tcW w:w="3237" w:type="dxa"/>
          </w:tcPr>
          <w:p w:rsidR="00921FA4" w:rsidRDefault="00921FA4" w:rsidP="00921FA4">
            <w:pPr>
              <w:spacing w:after="120"/>
              <w:jc w:val="center"/>
              <w:rPr>
                <w:rFonts w:ascii="Times New Roman" w:hAnsi="Times New Roman" w:cs="Times New Roman"/>
                <w:sz w:val="28"/>
                <w:szCs w:val="28"/>
              </w:rPr>
            </w:pPr>
          </w:p>
          <w:p w:rsidR="00921FA4" w:rsidRPr="008D5FA7" w:rsidRDefault="00921FA4" w:rsidP="00921FA4">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921FA4" w:rsidRDefault="00921FA4" w:rsidP="00921FA4">
            <w:pPr>
              <w:spacing w:after="120"/>
              <w:jc w:val="center"/>
              <w:rPr>
                <w:rFonts w:ascii="Times New Roman" w:hAnsi="Times New Roman" w:cs="Times New Roman"/>
                <w:sz w:val="28"/>
                <w:szCs w:val="28"/>
              </w:rPr>
            </w:pPr>
          </w:p>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921FA4" w:rsidRDefault="00921FA4" w:rsidP="00921FA4">
            <w:pPr>
              <w:spacing w:after="120"/>
              <w:jc w:val="center"/>
              <w:rPr>
                <w:rFonts w:ascii="Times New Roman" w:hAnsi="Times New Roman" w:cs="Times New Roman"/>
                <w:sz w:val="28"/>
                <w:szCs w:val="28"/>
              </w:rPr>
            </w:pPr>
          </w:p>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921FA4" w:rsidTr="00921FA4">
        <w:tc>
          <w:tcPr>
            <w:tcW w:w="3237" w:type="dxa"/>
          </w:tcPr>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921FA4" w:rsidRDefault="00921FA4" w:rsidP="00921FA4">
      <w:pPr>
        <w:jc w:val="center"/>
        <w:rPr>
          <w:rFonts w:ascii="Times New Roman" w:hAnsi="Times New Roman" w:cs="Times New Roman"/>
          <w:b/>
          <w:sz w:val="28"/>
          <w:szCs w:val="28"/>
        </w:rPr>
      </w:pPr>
    </w:p>
    <w:p w:rsidR="00921FA4" w:rsidRPr="00F877E7" w:rsidRDefault="00921FA4" w:rsidP="00921FA4">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921FA4" w:rsidRPr="00F877E7" w:rsidRDefault="00921FA4" w:rsidP="00921FA4">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921FA4" w:rsidRPr="00F877E7" w:rsidRDefault="00921FA4" w:rsidP="00921FA4">
      <w:pPr>
        <w:spacing w:after="0" w:line="240" w:lineRule="auto"/>
        <w:jc w:val="cente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2392"/>
        <w:gridCol w:w="2392"/>
        <w:gridCol w:w="2393"/>
        <w:gridCol w:w="2393"/>
      </w:tblGrid>
      <w:tr w:rsidR="00921FA4" w:rsidTr="00921FA4">
        <w:tc>
          <w:tcPr>
            <w:tcW w:w="9570" w:type="dxa"/>
            <w:gridSpan w:val="4"/>
          </w:tcPr>
          <w:p w:rsidR="00921FA4" w:rsidRPr="00A51FC3" w:rsidRDefault="00921FA4" w:rsidP="00921FA4">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921FA4" w:rsidTr="00921FA4">
        <w:tc>
          <w:tcPr>
            <w:tcW w:w="9570" w:type="dxa"/>
            <w:gridSpan w:val="4"/>
          </w:tcPr>
          <w:p w:rsidR="00921FA4" w:rsidRPr="00A51FC3" w:rsidRDefault="00921FA4" w:rsidP="00921FA4">
            <w:pPr>
              <w:spacing w:after="200" w:line="276" w:lineRule="auto"/>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921FA4" w:rsidTr="00921FA4">
        <w:tc>
          <w:tcPr>
            <w:tcW w:w="9570" w:type="dxa"/>
            <w:gridSpan w:val="4"/>
          </w:tcPr>
          <w:p w:rsidR="00921FA4" w:rsidRPr="00A51FC3" w:rsidRDefault="00921FA4" w:rsidP="00921FA4">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921FA4" w:rsidTr="00921FA4">
        <w:tc>
          <w:tcPr>
            <w:tcW w:w="4784" w:type="dxa"/>
            <w:gridSpan w:val="2"/>
          </w:tcPr>
          <w:p w:rsidR="00921FA4" w:rsidRPr="00A51FC3" w:rsidRDefault="00921FA4" w:rsidP="00921FA4">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921FA4" w:rsidRPr="00A51FC3" w:rsidRDefault="00921FA4" w:rsidP="00921FA4">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921FA4" w:rsidTr="00921FA4">
        <w:tc>
          <w:tcPr>
            <w:tcW w:w="4784" w:type="dxa"/>
            <w:gridSpan w:val="2"/>
          </w:tcPr>
          <w:p w:rsidR="00921FA4" w:rsidRPr="00A51FC3" w:rsidRDefault="00921FA4" w:rsidP="00921FA4">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921FA4" w:rsidRPr="00A51FC3" w:rsidRDefault="00921FA4" w:rsidP="00921FA4">
            <w:pPr>
              <w:jc w:val="center"/>
              <w:rPr>
                <w:rFonts w:ascii="Times New Roman" w:hAnsi="Times New Roman" w:cs="Times New Roman"/>
                <w:b/>
                <w:bCs/>
                <w:sz w:val="28"/>
                <w:szCs w:val="28"/>
              </w:rPr>
            </w:pPr>
          </w:p>
        </w:tc>
        <w:tc>
          <w:tcPr>
            <w:tcW w:w="4786" w:type="dxa"/>
            <w:gridSpan w:val="2"/>
          </w:tcPr>
          <w:p w:rsidR="00921FA4" w:rsidRPr="00A51FC3" w:rsidRDefault="00921FA4" w:rsidP="00921FA4">
            <w:pPr>
              <w:jc w:val="center"/>
              <w:rPr>
                <w:rFonts w:ascii="Times New Roman" w:hAnsi="Times New Roman" w:cs="Times New Roman"/>
                <w:sz w:val="28"/>
                <w:szCs w:val="28"/>
              </w:rPr>
            </w:pPr>
            <w:r w:rsidRPr="00A51FC3">
              <w:rPr>
                <w:rFonts w:ascii="Times New Roman" w:hAnsi="Times New Roman" w:cs="Times New Roman"/>
                <w:bCs/>
                <w:sz w:val="28"/>
                <w:szCs w:val="28"/>
              </w:rPr>
              <w:lastRenderedPageBreak/>
              <w:t xml:space="preserve">Формировать и совершенствовать связную речь, поощрять собственное </w:t>
            </w:r>
            <w:r w:rsidRPr="00A51FC3">
              <w:rPr>
                <w:rFonts w:ascii="Times New Roman" w:hAnsi="Times New Roman" w:cs="Times New Roman"/>
                <w:bCs/>
                <w:sz w:val="28"/>
                <w:szCs w:val="28"/>
              </w:rPr>
              <w:lastRenderedPageBreak/>
              <w:t>словесное творчество через прототипы, данные в художественном тексте</w:t>
            </w:r>
          </w:p>
        </w:tc>
      </w:tr>
      <w:tr w:rsidR="00921FA4" w:rsidTr="00921FA4">
        <w:tc>
          <w:tcPr>
            <w:tcW w:w="9570" w:type="dxa"/>
            <w:gridSpan w:val="4"/>
          </w:tcPr>
          <w:p w:rsidR="00921FA4" w:rsidRPr="00A51FC3" w:rsidRDefault="00921FA4" w:rsidP="00921FA4">
            <w:pPr>
              <w:jc w:val="center"/>
              <w:rPr>
                <w:rFonts w:ascii="Times New Roman" w:hAnsi="Times New Roman" w:cs="Times New Roman"/>
                <w:b/>
                <w:bCs/>
                <w:sz w:val="28"/>
                <w:szCs w:val="28"/>
              </w:rPr>
            </w:pPr>
            <w:r w:rsidRPr="00A51FC3">
              <w:rPr>
                <w:rFonts w:ascii="Times New Roman" w:hAnsi="Times New Roman" w:cs="Times New Roman"/>
                <w:b/>
                <w:bCs/>
                <w:sz w:val="28"/>
                <w:szCs w:val="28"/>
              </w:rPr>
              <w:lastRenderedPageBreak/>
              <w:t>Формы</w:t>
            </w:r>
          </w:p>
        </w:tc>
      </w:tr>
      <w:tr w:rsidR="00921FA4" w:rsidTr="00921FA4">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921FA4" w:rsidTr="00921FA4">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Инсценировка литературного произведения, театрализованная игра</w:t>
            </w:r>
          </w:p>
        </w:tc>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921FA4" w:rsidTr="00921FA4">
        <w:tc>
          <w:tcPr>
            <w:tcW w:w="9570" w:type="dxa"/>
            <w:gridSpan w:val="4"/>
          </w:tcPr>
          <w:p w:rsidR="00921FA4" w:rsidRPr="00A51FC3" w:rsidRDefault="00921FA4" w:rsidP="00921FA4">
            <w:pPr>
              <w:jc w:val="center"/>
              <w:rPr>
                <w:rFonts w:ascii="Times New Roman" w:hAnsi="Times New Roman" w:cs="Times New Roman"/>
                <w:b/>
                <w:bCs/>
                <w:sz w:val="28"/>
                <w:szCs w:val="28"/>
              </w:rPr>
            </w:pPr>
            <w:r w:rsidRPr="00A51FC3">
              <w:rPr>
                <w:rFonts w:ascii="Times New Roman" w:hAnsi="Times New Roman" w:cs="Times New Roman"/>
                <w:bCs/>
                <w:sz w:val="28"/>
                <w:szCs w:val="28"/>
              </w:rPr>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921FA4" w:rsidRDefault="00921FA4" w:rsidP="00921FA4">
      <w:pPr>
        <w:spacing w:after="0" w:line="240" w:lineRule="auto"/>
        <w:rPr>
          <w:rFonts w:cs="Times New Roman"/>
          <w:b/>
          <w:bCs/>
          <w:szCs w:val="28"/>
        </w:rPr>
      </w:pPr>
    </w:p>
    <w:p w:rsidR="00921FA4" w:rsidRDefault="00921FA4" w:rsidP="00921FA4">
      <w:pPr>
        <w:spacing w:after="0" w:line="240" w:lineRule="auto"/>
        <w:jc w:val="center"/>
        <w:rPr>
          <w:rFonts w:cs="Times New Roman"/>
          <w:b/>
          <w:bCs/>
          <w:szCs w:val="28"/>
        </w:rPr>
      </w:pPr>
    </w:p>
    <w:p w:rsidR="00921FA4" w:rsidRDefault="00921FA4" w:rsidP="00921FA4">
      <w:pPr>
        <w:spacing w:after="0" w:line="240" w:lineRule="auto"/>
        <w:jc w:val="center"/>
        <w:rPr>
          <w:rFonts w:cs="Times New Roman"/>
          <w:b/>
          <w:bCs/>
          <w:szCs w:val="28"/>
        </w:rPr>
      </w:pPr>
    </w:p>
    <w:p w:rsidR="00921FA4" w:rsidRPr="00F877E7" w:rsidRDefault="00921FA4" w:rsidP="00921FA4">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921FA4" w:rsidRPr="00F877E7" w:rsidRDefault="00921FA4" w:rsidP="00921FA4">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921FA4" w:rsidRPr="00F877E7" w:rsidRDefault="00921FA4" w:rsidP="00921FA4">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921FA4" w:rsidRPr="00F877E7" w:rsidRDefault="00921FA4" w:rsidP="00921FA4">
      <w:pPr>
        <w:spacing w:after="120" w:line="240" w:lineRule="auto"/>
        <w:jc w:val="both"/>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21FA4" w:rsidRPr="00F877E7" w:rsidRDefault="00921FA4" w:rsidP="00921FA4">
      <w:pPr>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21FA4" w:rsidRPr="00F877E7" w:rsidRDefault="00921FA4" w:rsidP="00921FA4">
      <w:pPr>
        <w:spacing w:after="0" w:line="240" w:lineRule="auto"/>
        <w:jc w:val="both"/>
        <w:rPr>
          <w:rFonts w:ascii="Times New Roman" w:hAnsi="Times New Roman" w:cs="Times New Roman"/>
          <w:bCs/>
          <w:sz w:val="28"/>
          <w:szCs w:val="28"/>
        </w:rPr>
      </w:pPr>
    </w:p>
    <w:p w:rsidR="00921FA4" w:rsidRPr="001719AE" w:rsidRDefault="00921FA4" w:rsidP="00921FA4">
      <w:pPr>
        <w:pStyle w:val="a7"/>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921FA4" w:rsidRDefault="00921FA4" w:rsidP="00921FA4">
      <w:pPr>
        <w:shd w:val="clear" w:color="auto" w:fill="FFFFFF"/>
        <w:autoSpaceDE w:val="0"/>
        <w:spacing w:after="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lastRenderedPageBreak/>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921FA4" w:rsidRPr="00F877E7"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921FA4" w:rsidRPr="00F877E7" w:rsidRDefault="00921FA4" w:rsidP="00921FA4">
      <w:pPr>
        <w:spacing w:after="0" w:line="240" w:lineRule="auto"/>
        <w:rPr>
          <w:rFonts w:ascii="Times New Roman" w:hAnsi="Times New Roman" w:cs="Times New Roman"/>
          <w:b/>
          <w:bCs/>
          <w:sz w:val="28"/>
          <w:szCs w:val="28"/>
        </w:rPr>
      </w:pPr>
    </w:p>
    <w:p w:rsidR="00921FA4" w:rsidRDefault="00921FA4" w:rsidP="00921FA4">
      <w:pPr>
        <w:shd w:val="clear" w:color="auto" w:fill="FFFFFF"/>
        <w:autoSpaceDE w:val="0"/>
        <w:spacing w:after="120"/>
        <w:ind w:left="284"/>
        <w:jc w:val="both"/>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921FA4" w:rsidRDefault="00921FA4" w:rsidP="00921FA4">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921FA4" w:rsidRDefault="00921FA4" w:rsidP="00921FA4">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921FA4" w:rsidRDefault="00921FA4" w:rsidP="00921FA4">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921FA4" w:rsidRDefault="00921FA4" w:rsidP="00921FA4"/>
    <w:p w:rsidR="00921FA4" w:rsidRPr="009A6ECB" w:rsidRDefault="00921FA4" w:rsidP="00921FA4">
      <w:pPr>
        <w:pStyle w:val="a7"/>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921FA4" w:rsidRPr="005B4C00" w:rsidRDefault="00921FA4" w:rsidP="00921FA4">
      <w:pPr>
        <w:pStyle w:val="a5"/>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Слушание.</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Пение.</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921FA4" w:rsidRPr="005B4C00" w:rsidRDefault="00921FA4" w:rsidP="00921FA4">
      <w:pPr>
        <w:pStyle w:val="a5"/>
        <w:widowControl w:val="0"/>
        <w:numPr>
          <w:ilvl w:val="0"/>
          <w:numId w:val="28"/>
        </w:numPr>
        <w:suppressAutoHyphens/>
        <w:spacing w:before="0" w:after="280"/>
        <w:rPr>
          <w:color w:val="000000" w:themeColor="text1"/>
          <w:sz w:val="28"/>
          <w:szCs w:val="28"/>
        </w:rPr>
      </w:pPr>
      <w:r w:rsidRPr="005B4C00">
        <w:rPr>
          <w:color w:val="000000" w:themeColor="text1"/>
          <w:sz w:val="28"/>
          <w:szCs w:val="28"/>
        </w:rPr>
        <w:lastRenderedPageBreak/>
        <w:t>Развитие детского творчества (песенного, музыкально-игрового, танцевального).</w:t>
      </w:r>
    </w:p>
    <w:p w:rsidR="00921FA4" w:rsidRPr="005B4C00" w:rsidRDefault="00921FA4" w:rsidP="00921FA4">
      <w:pPr>
        <w:pStyle w:val="a5"/>
        <w:spacing w:before="0" w:after="120"/>
        <w:rPr>
          <w:b/>
          <w:color w:val="000000" w:themeColor="text1"/>
          <w:sz w:val="28"/>
          <w:szCs w:val="28"/>
        </w:rPr>
      </w:pPr>
      <w:r w:rsidRPr="005B4C00">
        <w:rPr>
          <w:b/>
          <w:color w:val="000000" w:themeColor="text1"/>
          <w:sz w:val="28"/>
          <w:szCs w:val="28"/>
        </w:rPr>
        <w:t>Методы музыкального развития:</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Игровой: музыкальные игры.</w:t>
      </w:r>
      <w:proofErr w:type="gramEnd"/>
    </w:p>
    <w:p w:rsidR="00921FA4" w:rsidRPr="005B4C00" w:rsidRDefault="00921FA4" w:rsidP="00921FA4">
      <w:pPr>
        <w:pStyle w:val="a5"/>
        <w:widowControl w:val="0"/>
        <w:numPr>
          <w:ilvl w:val="0"/>
          <w:numId w:val="29"/>
        </w:numPr>
        <w:suppressAutoHyphens/>
        <w:spacing w:before="0" w:after="280"/>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работы: «Пение»</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921FA4"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921FA4" w:rsidRPr="005B4C00" w:rsidRDefault="00921FA4" w:rsidP="00921FA4">
      <w:pPr>
        <w:pStyle w:val="a5"/>
        <w:widowControl w:val="0"/>
        <w:suppressAutoHyphens/>
        <w:spacing w:before="0" w:after="280"/>
        <w:ind w:left="720"/>
        <w:rPr>
          <w:color w:val="000000" w:themeColor="text1"/>
          <w:sz w:val="28"/>
          <w:szCs w:val="28"/>
        </w:rPr>
      </w:pP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lastRenderedPageBreak/>
        <w:t>Содержание работы: «Игра на детских музыкальных инструментах»</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921FA4" w:rsidRDefault="00921FA4" w:rsidP="00921FA4"/>
    <w:p w:rsidR="00921FA4" w:rsidRPr="00D81592" w:rsidRDefault="00921FA4" w:rsidP="00921FA4">
      <w:pPr>
        <w:pStyle w:val="a7"/>
        <w:numPr>
          <w:ilvl w:val="2"/>
          <w:numId w:val="32"/>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921FA4" w:rsidRDefault="00921FA4" w:rsidP="00921FA4">
      <w:pPr>
        <w:autoSpaceDE w:val="0"/>
        <w:autoSpaceDN w:val="0"/>
        <w:adjustRightInd w:val="0"/>
        <w:spacing w:after="0" w:line="240" w:lineRule="auto"/>
        <w:rPr>
          <w:rFonts w:ascii="Times New Roman" w:hAnsi="Times New Roman" w:cs="Times New Roman"/>
          <w:b/>
          <w:bCs/>
          <w:sz w:val="28"/>
          <w:szCs w:val="28"/>
        </w:rPr>
      </w:pPr>
    </w:p>
    <w:p w:rsidR="00921FA4" w:rsidRPr="00114057" w:rsidRDefault="00921FA4" w:rsidP="00921FA4">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proofErr w:type="gramStart"/>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w:t>
      </w:r>
      <w:proofErr w:type="gramEnd"/>
      <w:r w:rsidRPr="00114057">
        <w:rPr>
          <w:rFonts w:ascii="Times New Roman" w:hAnsi="Times New Roman" w:cs="Times New Roman"/>
          <w:sz w:val="28"/>
          <w:szCs w:val="28"/>
        </w:rPr>
        <w:t xml:space="preserve">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921FA4" w:rsidRPr="00114057" w:rsidRDefault="00921FA4" w:rsidP="00921FA4">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921FA4" w:rsidRPr="00114057"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lastRenderedPageBreak/>
        <w:t>• Формирование двигательных умений и навыков;</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Формирование интереса и потребности в занятиях </w:t>
      </w:r>
      <w:proofErr w:type="gramStart"/>
      <w:r w:rsidRPr="00114057">
        <w:rPr>
          <w:rFonts w:ascii="Times New Roman" w:hAnsi="Times New Roman" w:cs="Times New Roman"/>
          <w:sz w:val="28"/>
          <w:szCs w:val="28"/>
        </w:rPr>
        <w:t>физическими</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Всестороннее гармоничное развитие ребенка (умственное, нравственное,</w:t>
      </w:r>
      <w:proofErr w:type="gramEnd"/>
    </w:p>
    <w:p w:rsidR="00921FA4" w:rsidRPr="00114057" w:rsidRDefault="00921FA4" w:rsidP="00921FA4">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bCs/>
          <w:noProof/>
          <w:sz w:val="28"/>
          <w:szCs w:val="28"/>
          <w:lang w:eastAsia="ru-RU"/>
        </w:rPr>
        <w:drawing>
          <wp:inline distT="0" distB="0" distL="0" distR="0">
            <wp:extent cx="5939790" cy="3976208"/>
            <wp:effectExtent l="19050" t="0" r="381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5543550"/>
                      <a:chOff x="395288" y="549275"/>
                      <a:chExt cx="8281987" cy="5543550"/>
                    </a:xfrm>
                  </a:grpSpPr>
                  <a:grpSp>
                    <a:nvGrpSpPr>
                      <a:cNvPr id="44034" name="Group 9"/>
                      <a:cNvGrpSpPr>
                        <a:grpSpLocks/>
                      </a:cNvGrpSpPr>
                    </a:nvGrpSpPr>
                    <a:grpSpPr bwMode="auto">
                      <a:xfrm>
                        <a:off x="395288" y="549275"/>
                        <a:ext cx="8281987" cy="5543550"/>
                        <a:chOff x="647" y="2843"/>
                        <a:chExt cx="13040" cy="8732"/>
                      </a:xfrm>
                    </a:grpSpPr>
                    <a:sp>
                      <a:nvSpPr>
                        <a:cNvPr id="44036" name="Text Box 10" descr="Почтовая бумага"/>
                        <a:cNvSpPr txBox="1">
                          <a:spLocks noChangeArrowheads="1"/>
                        </a:cNvSpPr>
                      </a:nvSpPr>
                      <a:spPr bwMode="auto">
                        <a:xfrm>
                          <a:off x="647" y="2843"/>
                          <a:ext cx="13040" cy="8732"/>
                        </a:xfrm>
                        <a:prstGeom prst="rect">
                          <a:avLst/>
                        </a:prstGeom>
                        <a:blipFill dpi="0" rotWithShape="1">
                          <a:blip r:embed="rId9"/>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sz="2800" b="1"/>
                              <a:t>Направления физического развития:</a:t>
                            </a:r>
                            <a:endParaRPr lang="ru-RU" sz="2800">
                              <a:latin typeface="Arial" pitchFamily="34" charset="0"/>
                            </a:endParaRPr>
                          </a:p>
                        </a:txBody>
                        <a:useSpRect/>
                      </a:txSp>
                    </a:sp>
                    <a:sp>
                      <a:nvSpPr>
                        <a:cNvPr id="44037" name="Text Box 11"/>
                        <a:cNvSpPr txBox="1">
                          <a:spLocks noChangeArrowheads="1"/>
                        </a:cNvSpPr>
                      </a:nvSpPr>
                      <a:spPr bwMode="auto">
                        <a:xfrm>
                          <a:off x="874" y="3977"/>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Приобретение детьми опыта в двигательной деятельности:</a:t>
                            </a:r>
                            <a:endParaRPr lang="ru-RU" altLang="ru-RU" sz="2000" b="1">
                              <a:latin typeface="Times New Roman" pitchFamily="18" charset="0"/>
                            </a:endParaRPr>
                          </a:p>
                          <a:p>
                            <a:pPr>
                              <a:lnSpc>
                                <a:spcPct val="90000"/>
                              </a:lnSpc>
                              <a:buFont typeface="Arial" pitchFamily="34" charset="0"/>
                              <a:buChar char="•"/>
                            </a:pPr>
                            <a:r>
                              <a:rPr lang="ru-RU" altLang="ru-RU" sz="1600"/>
                              <a:t> связанной с выполнением</a:t>
                            </a:r>
                            <a:br>
                              <a:rPr lang="ru-RU" altLang="ru-RU" sz="1600"/>
                            </a:br>
                            <a:r>
                              <a:rPr lang="ru-RU" altLang="ru-RU" sz="1600"/>
                              <a:t>   упражнений</a:t>
                            </a:r>
                          </a:p>
                          <a:p>
                            <a:pPr>
                              <a:lnSpc>
                                <a:spcPct val="90000"/>
                              </a:lnSpc>
                              <a:buFont typeface="Arial" pitchFamily="34" charset="0"/>
                              <a:buChar char="•"/>
                            </a:pPr>
                            <a:r>
                              <a:rPr lang="ru-RU" altLang="ru-RU" sz="1600"/>
                              <a:t> направленной на развитие таких</a:t>
                            </a:r>
                            <a:br>
                              <a:rPr lang="ru-RU" altLang="ru-RU" sz="1600"/>
                            </a:br>
                            <a:r>
                              <a:rPr lang="ru-RU" altLang="ru-RU" sz="1600"/>
                              <a:t>  физических качеств как</a:t>
                            </a:r>
                            <a:br>
                              <a:rPr lang="ru-RU" altLang="ru-RU" sz="1600"/>
                            </a:br>
                            <a:r>
                              <a:rPr lang="ru-RU" altLang="ru-RU" sz="1600"/>
                              <a:t>  координация и гибкость</a:t>
                            </a:r>
                          </a:p>
                          <a:p>
                            <a:pPr>
                              <a:lnSpc>
                                <a:spcPct val="90000"/>
                              </a:lnSpc>
                              <a:buFont typeface="Arial" pitchFamily="34" charset="0"/>
                              <a:buChar char="•"/>
                            </a:pPr>
                            <a:r>
                              <a:rPr lang="ru-RU" altLang="ru-RU" sz="1600"/>
                              <a:t> способствующей правильному</a:t>
                            </a:r>
                            <a:br>
                              <a:rPr lang="ru-RU" altLang="ru-RU" sz="1600"/>
                            </a:br>
                            <a:r>
                              <a:rPr lang="ru-RU" altLang="ru-RU" sz="1600"/>
                              <a:t>  формированию опорно-</a:t>
                            </a:r>
                            <a:br>
                              <a:rPr lang="ru-RU" altLang="ru-RU" sz="1600"/>
                            </a:br>
                            <a:r>
                              <a:rPr lang="ru-RU" altLang="ru-RU" sz="1600"/>
                              <a:t>  двигательной системы </a:t>
                            </a:r>
                            <a:br>
                              <a:rPr lang="ru-RU" altLang="ru-RU" sz="1600"/>
                            </a:br>
                            <a:r>
                              <a:rPr lang="ru-RU" altLang="ru-RU" sz="1600"/>
                              <a:t>  организма, развитию равновесия,</a:t>
                            </a:r>
                            <a:br>
                              <a:rPr lang="ru-RU" altLang="ru-RU" sz="1600"/>
                            </a:br>
                            <a:r>
                              <a:rPr lang="ru-RU" altLang="ru-RU" sz="1600"/>
                              <a:t>  координации движений, крупной</a:t>
                            </a:r>
                            <a:br>
                              <a:rPr lang="ru-RU" altLang="ru-RU" sz="1600"/>
                            </a:br>
                            <a:r>
                              <a:rPr lang="ru-RU" altLang="ru-RU" sz="1600"/>
                              <a:t>  и мелкой моторики</a:t>
                            </a:r>
                          </a:p>
                          <a:p>
                            <a:pPr>
                              <a:lnSpc>
                                <a:spcPct val="90000"/>
                              </a:lnSpc>
                              <a:buFont typeface="Arial" pitchFamily="34" charset="0"/>
                              <a:buChar char="•"/>
                            </a:pPr>
                            <a:r>
                              <a:rPr lang="ru-RU" altLang="ru-RU" sz="1600"/>
                              <a:t> связанной с правильным,</a:t>
                            </a:r>
                            <a:br>
                              <a:rPr lang="ru-RU" altLang="ru-RU" sz="1600"/>
                            </a:br>
                            <a:r>
                              <a:rPr lang="ru-RU" altLang="ru-RU" sz="1600"/>
                              <a:t>  не наносящим вреда организму,</a:t>
                            </a:r>
                            <a:br>
                              <a:rPr lang="ru-RU" altLang="ru-RU" sz="1600"/>
                            </a:br>
                            <a:r>
                              <a:rPr lang="ru-RU" altLang="ru-RU" sz="1600"/>
                              <a:t>  выполнением основных</a:t>
                            </a:r>
                            <a:br>
                              <a:rPr lang="ru-RU" altLang="ru-RU" sz="1600"/>
                            </a:br>
                            <a:r>
                              <a:rPr lang="ru-RU" altLang="ru-RU" sz="1600"/>
                              <a:t>  движений (ходьба, бег, мягкие</a:t>
                            </a:r>
                            <a:br>
                              <a:rPr lang="ru-RU" altLang="ru-RU" sz="1600"/>
                            </a:br>
                            <a:r>
                              <a:rPr lang="ru-RU" altLang="ru-RU" sz="1600"/>
                              <a:t>  прыжки, повороты в обе</a:t>
                            </a:r>
                            <a:br>
                              <a:rPr lang="ru-RU" altLang="ru-RU" sz="1600"/>
                            </a:br>
                            <a:r>
                              <a:rPr lang="ru-RU" altLang="ru-RU" sz="1600"/>
                              <a:t>  стороны)</a:t>
                            </a:r>
                            <a:endParaRPr lang="ru-RU" altLang="ru-RU" sz="1600">
                              <a:latin typeface="Times New Roman" pitchFamily="18" charset="0"/>
                            </a:endParaRPr>
                          </a:p>
                          <a:p>
                            <a:endParaRPr lang="ru-RU" altLang="ru-RU">
                              <a:latin typeface="Arial" pitchFamily="34" charset="0"/>
                            </a:endParaRPr>
                          </a:p>
                        </a:txBody>
                        <a:useSpRect/>
                      </a:txSp>
                    </a:sp>
                    <a:sp>
                      <a:nvSpPr>
                        <a:cNvPr id="44038" name="Text Box 12"/>
                        <a:cNvSpPr txBox="1">
                          <a:spLocks noChangeArrowheads="1"/>
                        </a:cNvSpPr>
                      </a:nvSpPr>
                      <a:spPr bwMode="auto">
                        <a:xfrm>
                          <a:off x="9605" y="3977"/>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Становление ценностей здорового образа жизни, </a:t>
                            </a:r>
                            <a:r>
                              <a:rPr lang="ru-RU" altLang="ru-RU" sz="2000"/>
                              <a:t>овладение его элементарными нормами</a:t>
                            </a:r>
                            <a:br>
                              <a:rPr lang="ru-RU" altLang="ru-RU" sz="2000"/>
                            </a:br>
                            <a:r>
                              <a:rPr lang="ru-RU" altLang="ru-RU" sz="2000"/>
                              <a:t> и правилами</a:t>
                            </a:r>
                            <a:br>
                              <a:rPr lang="ru-RU" altLang="ru-RU" sz="2000"/>
                            </a:br>
                            <a:r>
                              <a:rPr lang="ru-RU" altLang="ru-RU" sz="2000"/>
                              <a:t> </a:t>
                            </a:r>
                            <a:r>
                              <a:rPr lang="ru-RU" altLang="ru-RU" sz="1600"/>
                              <a:t>(в питании, двигательном режиме, закаливании,</a:t>
                            </a:r>
                            <a:br>
                              <a:rPr lang="ru-RU" altLang="ru-RU" sz="1600"/>
                            </a:br>
                            <a:r>
                              <a:rPr lang="ru-RU" altLang="ru-RU" sz="1600"/>
                              <a:t>при формировании полезных привычек</a:t>
                            </a:r>
                            <a:br>
                              <a:rPr lang="ru-RU" altLang="ru-RU" sz="1600"/>
                            </a:br>
                            <a:r>
                              <a:rPr lang="ru-RU" altLang="ru-RU" sz="1600"/>
                              <a:t>и др.)</a:t>
                            </a:r>
                          </a:p>
                          <a:p>
                            <a:endParaRPr lang="ru-RU" altLang="ru-RU" sz="2000" b="1">
                              <a:latin typeface="Arial" pitchFamily="34" charset="0"/>
                            </a:endParaRPr>
                          </a:p>
                        </a:txBody>
                        <a:useSpRect/>
                      </a:txSp>
                    </a:sp>
                    <a:sp>
                      <a:nvSpPr>
                        <a:cNvPr id="44039" name="Text Box 13"/>
                        <a:cNvSpPr txBox="1">
                          <a:spLocks noChangeArrowheads="1"/>
                        </a:cNvSpPr>
                      </a:nvSpPr>
                      <a:spPr bwMode="auto">
                        <a:xfrm>
                          <a:off x="6430" y="3977"/>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Становление целенаправ-ленности  и саморегу-ляции  в двигательной сфере</a:t>
                            </a:r>
                          </a:p>
                          <a:p>
                            <a:endParaRPr lang="ru-RU" altLang="ru-RU">
                              <a:latin typeface="Arial" pitchFamily="34" charset="0"/>
                            </a:endParaRPr>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w:drawing>
          <wp:inline distT="0" distB="0" distL="0" distR="0">
            <wp:extent cx="5940425" cy="3703246"/>
            <wp:effectExtent l="19050" t="0" r="3175" b="0"/>
            <wp:docPr id="22"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4032250"/>
                      <a:chOff x="395288" y="2060575"/>
                      <a:chExt cx="8281987" cy="4032250"/>
                    </a:xfrm>
                  </a:grpSpPr>
                  <a:grpSp>
                    <a:nvGrpSpPr>
                      <a:cNvPr id="45060" name="Группа 22"/>
                      <a:cNvGrpSpPr>
                        <a:grpSpLocks/>
                      </a:cNvGrpSpPr>
                    </a:nvGrpSpPr>
                    <a:grpSpPr bwMode="auto">
                      <a:xfrm>
                        <a:off x="395288" y="2060575"/>
                        <a:ext cx="8281987" cy="4032250"/>
                        <a:chOff x="395536" y="2060848"/>
                        <a:chExt cx="8281035" cy="4032448"/>
                      </a:xfrm>
                    </a:grpSpPr>
                    <a:sp>
                      <a:nvSpPr>
                        <a:cNvPr id="3085" name="Text Box 13"/>
                        <a:cNvSpPr txBox="1">
                          <a:spLocks noChangeArrowheads="1"/>
                        </a:cNvSpPr>
                      </a:nvSpPr>
                      <a:spPr bwMode="auto">
                        <a:xfrm>
                          <a:off x="395536" y="2060848"/>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chemeClr val="accent2">
                                    <a:lumMod val="75000"/>
                                  </a:schemeClr>
                                </a:solidFill>
                              </a:rPr>
                              <a:t>Принципы физического развития</a:t>
                            </a:r>
                            <a:endParaRPr lang="ru-RU" sz="2400" dirty="0">
                              <a:solidFill>
                                <a:schemeClr val="accent2">
                                  <a:lumMod val="75000"/>
                                </a:schemeClr>
                              </a:solidFill>
                              <a:latin typeface="Arial" pitchFamily="34" charset="0"/>
                            </a:endParaRPr>
                          </a:p>
                        </a:txBody>
                        <a:useSpRect/>
                      </a:txSp>
                    </a:sp>
                    <a:sp>
                      <a:nvSpPr>
                        <a:cNvPr id="45063" name="Text Box 14"/>
                        <a:cNvSpPr txBox="1">
                          <a:spLocks noChangeArrowheads="1"/>
                        </a:cNvSpPr>
                      </a:nvSpPr>
                      <a:spPr bwMode="auto">
                        <a:xfrm>
                          <a:off x="539552" y="2564904"/>
                          <a:ext cx="252000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600"/>
                              </a:spcAft>
                            </a:pPr>
                            <a:r>
                              <a:rPr lang="ru-RU" altLang="ru-RU" sz="2000" b="1"/>
                              <a:t>Дидактические</a:t>
                            </a:r>
                            <a:endParaRPr lang="ru-RU" altLang="ru-RU" sz="2000" b="1">
                              <a:latin typeface="Times New Roman" pitchFamily="18" charset="0"/>
                            </a:endParaRPr>
                          </a:p>
                          <a:p>
                            <a:pPr marL="0" lvl="1">
                              <a:lnSpc>
                                <a:spcPct val="90000"/>
                              </a:lnSpc>
                              <a:spcAft>
                                <a:spcPts val="300"/>
                              </a:spcAft>
                              <a:buFont typeface="Symbol" pitchFamily="18" charset="2"/>
                              <a:buChar char="·"/>
                            </a:pPr>
                            <a:r>
                              <a:rPr lang="ru-RU" altLang="ru-RU" sz="1600"/>
                              <a:t> Систематичность</a:t>
                            </a:r>
                            <a:br>
                              <a:rPr lang="ru-RU" altLang="ru-RU" sz="1600"/>
                            </a:br>
                            <a:r>
                              <a:rPr lang="ru-RU" altLang="ru-RU" sz="1600"/>
                              <a:t>   и последовательность</a:t>
                            </a:r>
                            <a:endParaRPr lang="ru-RU" altLang="ru-RU" sz="1600">
                              <a:latin typeface="Times New Roman" pitchFamily="18" charset="0"/>
                            </a:endParaRPr>
                          </a:p>
                          <a:p>
                            <a:pPr>
                              <a:lnSpc>
                                <a:spcPct val="90000"/>
                              </a:lnSpc>
                              <a:spcAft>
                                <a:spcPts val="300"/>
                              </a:spcAft>
                              <a:buFont typeface="Symbol" pitchFamily="18" charset="2"/>
                              <a:buChar char="·"/>
                            </a:pPr>
                            <a:r>
                              <a:rPr lang="ru-RU" altLang="ru-RU" sz="1600"/>
                              <a:t> Развивающее обучение</a:t>
                            </a:r>
                          </a:p>
                          <a:p>
                            <a:pPr>
                              <a:lnSpc>
                                <a:spcPct val="90000"/>
                              </a:lnSpc>
                              <a:spcAft>
                                <a:spcPts val="300"/>
                              </a:spcAft>
                              <a:buFont typeface="Symbol" pitchFamily="18" charset="2"/>
                              <a:buChar char="·"/>
                            </a:pPr>
                            <a:r>
                              <a:rPr lang="ru-RU" altLang="ru-RU" sz="1600"/>
                              <a:t> Доступность</a:t>
                            </a:r>
                          </a:p>
                          <a:p>
                            <a:pPr>
                              <a:lnSpc>
                                <a:spcPct val="90000"/>
                              </a:lnSpc>
                              <a:spcAft>
                                <a:spcPts val="300"/>
                              </a:spcAft>
                              <a:buFont typeface="Symbol" pitchFamily="18" charset="2"/>
                              <a:buChar char="·"/>
                            </a:pPr>
                            <a:r>
                              <a:rPr lang="ru-RU" altLang="ru-RU" sz="1600"/>
                              <a:t> Воспитывающее</a:t>
                            </a:r>
                            <a:br>
                              <a:rPr lang="ru-RU" altLang="ru-RU" sz="1600"/>
                            </a:br>
                            <a:r>
                              <a:rPr lang="ru-RU" altLang="ru-RU" sz="1600"/>
                              <a:t>   обучение</a:t>
                            </a:r>
                          </a:p>
                          <a:p>
                            <a:pPr>
                              <a:lnSpc>
                                <a:spcPct val="90000"/>
                              </a:lnSpc>
                              <a:spcAft>
                                <a:spcPts val="300"/>
                              </a:spcAft>
                              <a:buFont typeface="Symbol" pitchFamily="18" charset="2"/>
                              <a:buChar char="·"/>
                            </a:pPr>
                            <a:r>
                              <a:rPr lang="ru-RU" altLang="ru-RU" sz="1600"/>
                              <a:t> Учет индивидуальных</a:t>
                            </a:r>
                            <a:br>
                              <a:rPr lang="ru-RU" altLang="ru-RU" sz="1600"/>
                            </a:br>
                            <a:r>
                              <a:rPr lang="ru-RU" altLang="ru-RU" sz="1600"/>
                              <a:t>   и возрастных </a:t>
                            </a:r>
                            <a:br>
                              <a:rPr lang="ru-RU" altLang="ru-RU" sz="1600"/>
                            </a:br>
                            <a:r>
                              <a:rPr lang="ru-RU" altLang="ru-RU" sz="1600"/>
                              <a:t>   особенностей</a:t>
                            </a:r>
                          </a:p>
                          <a:p>
                            <a:pPr marL="0" lvl="1">
                              <a:lnSpc>
                                <a:spcPct val="90000"/>
                              </a:lnSpc>
                              <a:spcAft>
                                <a:spcPts val="300"/>
                              </a:spcAft>
                              <a:buFont typeface="Symbol" pitchFamily="18" charset="2"/>
                              <a:buChar char="·"/>
                            </a:pPr>
                            <a:r>
                              <a:rPr lang="ru-RU" altLang="ru-RU" sz="1600"/>
                              <a:t> Сознательность</a:t>
                            </a:r>
                            <a:br>
                              <a:rPr lang="ru-RU" altLang="ru-RU" sz="1600"/>
                            </a:br>
                            <a:r>
                              <a:rPr lang="ru-RU" altLang="ru-RU" sz="1600"/>
                              <a:t>   и активность ребенка</a:t>
                            </a:r>
                          </a:p>
                          <a:p>
                            <a:pPr>
                              <a:lnSpc>
                                <a:spcPct val="90000"/>
                              </a:lnSpc>
                              <a:spcAft>
                                <a:spcPts val="300"/>
                              </a:spcAft>
                              <a:buFont typeface="Symbol" pitchFamily="18" charset="2"/>
                              <a:buChar char="·"/>
                            </a:pPr>
                            <a:r>
                              <a:rPr lang="ru-RU" altLang="ru-RU" sz="1600"/>
                              <a:t> Наглядность</a:t>
                            </a:r>
                            <a:endParaRPr lang="ru-RU" altLang="ru-RU" sz="1600">
                              <a:latin typeface="Arial" pitchFamily="34" charset="0"/>
                            </a:endParaRPr>
                          </a:p>
                        </a:txBody>
                        <a:useSpRect/>
                      </a:txSp>
                    </a:sp>
                    <a:sp>
                      <a:nvSpPr>
                        <a:cNvPr id="45064" name="Text Box 15"/>
                        <a:cNvSpPr txBox="1">
                          <a:spLocks noChangeArrowheads="1"/>
                        </a:cNvSpPr>
                      </a:nvSpPr>
                      <a:spPr bwMode="auto">
                        <a:xfrm>
                          <a:off x="3203848" y="2564904"/>
                          <a:ext cx="216024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r>
                              <a:rPr lang="ru-RU" altLang="ru-RU" sz="2000" b="1"/>
                              <a:t>Специальные</a:t>
                            </a:r>
                          </a:p>
                          <a:p>
                            <a:pPr>
                              <a:spcAft>
                                <a:spcPts val="600"/>
                              </a:spcAft>
                              <a:buFont typeface="Symbol" pitchFamily="18" charset="2"/>
                              <a:buChar char="·"/>
                            </a:pPr>
                            <a:r>
                              <a:rPr lang="ru-RU" altLang="ru-RU" sz="1600"/>
                              <a:t> непрерывность</a:t>
                            </a:r>
                          </a:p>
                          <a:p>
                            <a:pPr>
                              <a:lnSpc>
                                <a:spcPct val="90000"/>
                              </a:lnSpc>
                              <a:spcAft>
                                <a:spcPts val="600"/>
                              </a:spcAft>
                              <a:buFont typeface="Symbol" pitchFamily="18" charset="2"/>
                              <a:buChar char="·"/>
                            </a:pPr>
                            <a:r>
                              <a:rPr lang="ru-RU" altLang="ru-RU" sz="1600"/>
                              <a:t> последовательность </a:t>
                            </a:r>
                            <a:br>
                              <a:rPr lang="ru-RU" altLang="ru-RU" sz="1600"/>
                            </a:br>
                            <a:r>
                              <a:rPr lang="ru-RU" altLang="ru-RU" sz="1600"/>
                              <a:t>   наращивания </a:t>
                            </a:r>
                            <a:br>
                              <a:rPr lang="ru-RU" altLang="ru-RU" sz="1600"/>
                            </a:br>
                            <a:r>
                              <a:rPr lang="ru-RU" altLang="ru-RU" sz="1600"/>
                              <a:t>   тренирующих </a:t>
                            </a:r>
                            <a:br>
                              <a:rPr lang="ru-RU" altLang="ru-RU" sz="1600"/>
                            </a:br>
                            <a:r>
                              <a:rPr lang="ru-RU" altLang="ru-RU" sz="1600"/>
                              <a:t>   воздействий</a:t>
                            </a:r>
                          </a:p>
                          <a:p>
                            <a:pPr>
                              <a:spcAft>
                                <a:spcPts val="600"/>
                              </a:spcAft>
                              <a:buFont typeface="Symbol" pitchFamily="18" charset="2"/>
                              <a:buChar char="·"/>
                            </a:pPr>
                            <a:r>
                              <a:rPr lang="ru-RU" altLang="ru-RU" sz="1600"/>
                              <a:t> цикличность</a:t>
                            </a:r>
                            <a:endParaRPr lang="ru-RU" altLang="ru-RU" sz="1600">
                              <a:latin typeface="Arial" pitchFamily="34" charset="0"/>
                            </a:endParaRPr>
                          </a:p>
                        </a:txBody>
                        <a:useSpRect/>
                      </a:txSp>
                    </a:sp>
                    <a:sp>
                      <a:nvSpPr>
                        <a:cNvPr id="45065" name="Text Box 16"/>
                        <a:cNvSpPr txBox="1">
                          <a:spLocks noChangeArrowheads="1"/>
                        </a:cNvSpPr>
                      </a:nvSpPr>
                      <a:spPr bwMode="auto">
                        <a:xfrm>
                          <a:off x="5508104" y="2564904"/>
                          <a:ext cx="3024336"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spcAft>
                                <a:spcPts val="600"/>
                              </a:spcAft>
                            </a:pPr>
                            <a:r>
                              <a:rPr lang="ru-RU" altLang="ru-RU" sz="2000" b="1"/>
                              <a:t>Гигиенические</a:t>
                            </a:r>
                            <a:endParaRPr lang="ru-RU" altLang="ru-RU" sz="2000" b="1">
                              <a:latin typeface="Times New Roman" pitchFamily="18" charset="0"/>
                            </a:endParaRPr>
                          </a:p>
                          <a:p>
                            <a:pPr marL="0" lvl="1">
                              <a:lnSpc>
                                <a:spcPct val="90000"/>
                              </a:lnSpc>
                              <a:spcAft>
                                <a:spcPts val="600"/>
                              </a:spcAft>
                              <a:buFont typeface="Symbol" pitchFamily="18" charset="2"/>
                              <a:buChar char="·"/>
                            </a:pPr>
                            <a:r>
                              <a:rPr lang="ru-RU" altLang="ru-RU" sz="1600"/>
                              <a:t> Сбалансированность нагрузок</a:t>
                            </a:r>
                            <a:endParaRPr lang="ru-RU" altLang="ru-RU" sz="1600">
                              <a:latin typeface="Times New Roman" pitchFamily="18" charset="0"/>
                            </a:endParaRPr>
                          </a:p>
                          <a:p>
                            <a:pPr>
                              <a:lnSpc>
                                <a:spcPct val="90000"/>
                              </a:lnSpc>
                              <a:spcAft>
                                <a:spcPts val="600"/>
                              </a:spcAft>
                              <a:buFont typeface="Symbol" pitchFamily="18" charset="2"/>
                              <a:buChar char="·"/>
                            </a:pPr>
                            <a:r>
                              <a:rPr lang="ru-RU" altLang="ru-RU" sz="1600"/>
                              <a:t> Рациональность чередования</a:t>
                            </a:r>
                            <a:br>
                              <a:rPr lang="ru-RU" altLang="ru-RU" sz="1600"/>
                            </a:br>
                            <a:r>
                              <a:rPr lang="ru-RU" altLang="ru-RU" sz="1600"/>
                              <a:t>   деятельности и отдыха</a:t>
                            </a:r>
                          </a:p>
                          <a:p>
                            <a:pPr>
                              <a:lnSpc>
                                <a:spcPct val="90000"/>
                              </a:lnSpc>
                              <a:spcAft>
                                <a:spcPts val="600"/>
                              </a:spcAft>
                              <a:buFont typeface="Symbol" pitchFamily="18" charset="2"/>
                              <a:buChar char="·"/>
                            </a:pPr>
                            <a:r>
                              <a:rPr lang="ru-RU" altLang="ru-RU" sz="1600"/>
                              <a:t> Возрастная адекватность</a:t>
                            </a:r>
                          </a:p>
                          <a:p>
                            <a:pPr>
                              <a:lnSpc>
                                <a:spcPct val="90000"/>
                              </a:lnSpc>
                              <a:spcAft>
                                <a:spcPts val="600"/>
                              </a:spcAft>
                              <a:buFont typeface="Symbol" pitchFamily="18" charset="2"/>
                              <a:buChar char="·"/>
                            </a:pPr>
                            <a:r>
                              <a:rPr lang="ru-RU" altLang="ru-RU" sz="1600"/>
                              <a:t> Оздоровительная </a:t>
                            </a:r>
                            <a:br>
                              <a:rPr lang="ru-RU" altLang="ru-RU" sz="1600"/>
                            </a:br>
                            <a:r>
                              <a:rPr lang="ru-RU" altLang="ru-RU" sz="1600"/>
                              <a:t>   направленность всего </a:t>
                            </a:r>
                            <a:br>
                              <a:rPr lang="ru-RU" altLang="ru-RU" sz="1600"/>
                            </a:br>
                            <a:r>
                              <a:rPr lang="ru-RU" altLang="ru-RU" sz="1600"/>
                              <a:t>   образовательного процесса</a:t>
                            </a:r>
                          </a:p>
                          <a:p>
                            <a:pPr>
                              <a:lnSpc>
                                <a:spcPct val="90000"/>
                              </a:lnSpc>
                              <a:spcAft>
                                <a:spcPts val="600"/>
                              </a:spcAft>
                              <a:buFont typeface="Symbol" pitchFamily="18" charset="2"/>
                              <a:buChar char="·"/>
                            </a:pPr>
                            <a:r>
                              <a:rPr lang="ru-RU" altLang="ru-RU" sz="1600"/>
                              <a:t> Осуществление личностно-</a:t>
                            </a:r>
                            <a:br>
                              <a:rPr lang="ru-RU" altLang="ru-RU" sz="1600"/>
                            </a:br>
                            <a:r>
                              <a:rPr lang="ru-RU" altLang="ru-RU" sz="1600"/>
                              <a:t>   ориентированного обучения</a:t>
                            </a:r>
                            <a:br>
                              <a:rPr lang="ru-RU" altLang="ru-RU" sz="1600"/>
                            </a:br>
                            <a:r>
                              <a:rPr lang="ru-RU" altLang="ru-RU" sz="1600"/>
                              <a:t>   и воспитания</a:t>
                            </a:r>
                            <a:endParaRPr lang="ru-RU" altLang="ru-RU" sz="1300"/>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w:lastRenderedPageBreak/>
        <w:drawing>
          <wp:inline distT="0" distB="0" distL="0" distR="0">
            <wp:extent cx="5940425" cy="3750845"/>
            <wp:effectExtent l="19050" t="0" r="3175" b="0"/>
            <wp:docPr id="23" name="Объект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3743325"/>
                      <a:chOff x="395288" y="2349500"/>
                      <a:chExt cx="8353425" cy="3743325"/>
                    </a:xfrm>
                  </a:grpSpPr>
                  <a:grpSp>
                    <a:nvGrpSpPr>
                      <a:cNvPr id="46084" name="Группа 22"/>
                      <a:cNvGrpSpPr>
                        <a:grpSpLocks/>
                      </a:cNvGrpSpPr>
                    </a:nvGrpSpPr>
                    <a:grpSpPr bwMode="auto">
                      <a:xfrm>
                        <a:off x="395288" y="2349500"/>
                        <a:ext cx="8353425" cy="3743325"/>
                        <a:chOff x="395536" y="1772816"/>
                        <a:chExt cx="8352790" cy="3744416"/>
                      </a:xfrm>
                    </a:grpSpPr>
                    <a:sp>
                      <a:nvSpPr>
                        <a:cNvPr id="46091" name="Text Box 18"/>
                        <a:cNvSpPr txBox="1">
                          <a:spLocks noChangeArrowheads="1"/>
                        </a:cNvSpPr>
                      </a:nvSpPr>
                      <a:spPr bwMode="auto">
                        <a:xfrm>
                          <a:off x="395536" y="1772816"/>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sz="2800" b="1"/>
                              <a:t>Методы физического развития</a:t>
                            </a:r>
                            <a:endParaRPr lang="ru-RU" sz="2800">
                              <a:latin typeface="Arial" pitchFamily="34" charset="0"/>
                            </a:endParaRPr>
                          </a:p>
                        </a:txBody>
                        <a:useSpRect/>
                      </a:txSp>
                    </a:sp>
                    <a:sp>
                      <a:nvSpPr>
                        <a:cNvPr id="46092" name="Text Box 19"/>
                        <a:cNvSpPr txBox="1">
                          <a:spLocks noChangeArrowheads="1"/>
                        </a:cNvSpPr>
                      </a:nvSpPr>
                      <a:spPr bwMode="auto">
                        <a:xfrm>
                          <a:off x="539522" y="2276872"/>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altLang="ru-RU" sz="2000" b="1"/>
                              <a:t>Наглядный</a:t>
                            </a:r>
                          </a:p>
                          <a:p>
                            <a:pPr marL="0" lvl="1">
                              <a:lnSpc>
                                <a:spcPct val="90000"/>
                              </a:lnSpc>
                              <a:spcAft>
                                <a:spcPts val="600"/>
                              </a:spcAft>
                              <a:buFont typeface="Times New Roman" pitchFamily="18" charset="0"/>
                              <a:buChar char="•"/>
                            </a:pPr>
                            <a:r>
                              <a:rPr lang="ru-RU" altLang="ru-RU" sz="1600"/>
                              <a:t> </a:t>
                            </a:r>
                            <a:r>
                              <a:rPr lang="ru-RU" altLang="ru-RU" sz="1600" b="1"/>
                              <a:t>Наглядно-зрительные</a:t>
                            </a:r>
                            <a:br>
                              <a:rPr lang="ru-RU" altLang="ru-RU" sz="1600" b="1"/>
                            </a:br>
                            <a:r>
                              <a:rPr lang="ru-RU" altLang="ru-RU" sz="1600" b="1"/>
                              <a:t>   приемы</a:t>
                            </a:r>
                            <a:r>
                              <a:rPr lang="ru-RU" altLang="ru-RU" sz="1600"/>
                              <a:t> (показ физических</a:t>
                            </a:r>
                            <a:br>
                              <a:rPr lang="ru-RU" altLang="ru-RU" sz="1600"/>
                            </a:br>
                            <a:r>
                              <a:rPr lang="ru-RU" altLang="ru-RU" sz="1600"/>
                              <a:t>   упражнений, использование</a:t>
                            </a:r>
                            <a:br>
                              <a:rPr lang="ru-RU" altLang="ru-RU" sz="1600"/>
                            </a:br>
                            <a:r>
                              <a:rPr lang="ru-RU" altLang="ru-RU" sz="1600"/>
                              <a:t>   наглядных пособий,</a:t>
                            </a:r>
                            <a:br>
                              <a:rPr lang="ru-RU" altLang="ru-RU" sz="1600"/>
                            </a:br>
                            <a:r>
                              <a:rPr lang="ru-RU" altLang="ru-RU" sz="1600"/>
                              <a:t>   имитация, зрительные </a:t>
                            </a:r>
                            <a:br>
                              <a:rPr lang="ru-RU" altLang="ru-RU" sz="1600"/>
                            </a:br>
                            <a:r>
                              <a:rPr lang="ru-RU" altLang="ru-RU" sz="1600"/>
                              <a:t>   ориентиры)</a:t>
                            </a:r>
                          </a:p>
                          <a:p>
                            <a:pPr marL="0" lvl="1">
                              <a:lnSpc>
                                <a:spcPct val="90000"/>
                              </a:lnSpc>
                              <a:spcAft>
                                <a:spcPts val="600"/>
                              </a:spcAft>
                              <a:buFont typeface="Times New Roman" pitchFamily="18" charset="0"/>
                              <a:buChar char="•"/>
                            </a:pPr>
                            <a:r>
                              <a:rPr lang="ru-RU" altLang="ru-RU" sz="1600"/>
                              <a:t> </a:t>
                            </a:r>
                            <a:r>
                              <a:rPr lang="ru-RU" altLang="ru-RU" sz="1600" b="1"/>
                              <a:t>Наглядно-слуховые приемы </a:t>
                            </a:r>
                            <a:r>
                              <a:rPr lang="ru-RU" altLang="ru-RU" sz="1600"/>
                              <a:t/>
                            </a:r>
                            <a:br>
                              <a:rPr lang="ru-RU" altLang="ru-RU" sz="1600"/>
                            </a:br>
                            <a:r>
                              <a:rPr lang="ru-RU" altLang="ru-RU" sz="1600"/>
                              <a:t>  (музыка, песни)</a:t>
                            </a:r>
                          </a:p>
                          <a:p>
                            <a:pPr marL="0" lvl="1">
                              <a:lnSpc>
                                <a:spcPct val="90000"/>
                              </a:lnSpc>
                              <a:spcAft>
                                <a:spcPts val="600"/>
                              </a:spcAft>
                              <a:buFont typeface="Times New Roman" pitchFamily="18" charset="0"/>
                              <a:buChar char="•"/>
                            </a:pPr>
                            <a:r>
                              <a:rPr lang="ru-RU" altLang="ru-RU" sz="1600"/>
                              <a:t> </a:t>
                            </a:r>
                            <a:r>
                              <a:rPr lang="ru-RU" altLang="ru-RU" sz="1600" b="1"/>
                              <a:t>Тактильно-мышечные</a:t>
                            </a:r>
                            <a:br>
                              <a:rPr lang="ru-RU" altLang="ru-RU" sz="1600" b="1"/>
                            </a:br>
                            <a:r>
                              <a:rPr lang="ru-RU" altLang="ru-RU" sz="1600" b="1"/>
                              <a:t>  приемы</a:t>
                            </a:r>
                            <a:r>
                              <a:rPr lang="ru-RU" altLang="ru-RU" sz="1600"/>
                              <a:t> (непосредственная</a:t>
                            </a:r>
                            <a:br>
                              <a:rPr lang="ru-RU" altLang="ru-RU" sz="1600"/>
                            </a:br>
                            <a:r>
                              <a:rPr lang="ru-RU" altLang="ru-RU" sz="1600"/>
                              <a:t>  помощь воспитателя)</a:t>
                            </a:r>
                          </a:p>
                          <a:p>
                            <a:pPr>
                              <a:spcAft>
                                <a:spcPts val="1000"/>
                              </a:spcAft>
                            </a:pPr>
                            <a:endParaRPr lang="ru-RU" altLang="ru-RU" sz="1300">
                              <a:latin typeface="Times New Roman" pitchFamily="18" charset="0"/>
                            </a:endParaRPr>
                          </a:p>
                          <a:p>
                            <a:endParaRPr lang="ru-RU" altLang="ru-RU">
                              <a:latin typeface="Arial" pitchFamily="34" charset="0"/>
                            </a:endParaRPr>
                          </a:p>
                        </a:txBody>
                        <a:useSpRect/>
                      </a:txSp>
                    </a:sp>
                    <a:sp>
                      <a:nvSpPr>
                        <a:cNvPr id="46093" name="Text Box 20"/>
                        <a:cNvSpPr txBox="1">
                          <a:spLocks noChangeArrowheads="1"/>
                        </a:cNvSpPr>
                      </a:nvSpPr>
                      <a:spPr bwMode="auto">
                        <a:xfrm>
                          <a:off x="3491880" y="2276872"/>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altLang="ru-RU" sz="2000" b="1"/>
                              <a:t>Словесный </a:t>
                            </a:r>
                          </a:p>
                          <a:p>
                            <a:pPr marL="0" lvl="1">
                              <a:lnSpc>
                                <a:spcPct val="90000"/>
                              </a:lnSpc>
                              <a:spcAft>
                                <a:spcPts val="600"/>
                              </a:spcAft>
                              <a:buFont typeface="Times New Roman" pitchFamily="18" charset="0"/>
                              <a:buChar char="•"/>
                            </a:pPr>
                            <a:r>
                              <a:rPr lang="ru-RU" altLang="ru-RU" sz="1600"/>
                              <a:t> Объяснения, пояснения,</a:t>
                            </a:r>
                            <a:br>
                              <a:rPr lang="ru-RU" altLang="ru-RU" sz="1600"/>
                            </a:br>
                            <a:r>
                              <a:rPr lang="ru-RU" altLang="ru-RU" sz="1600"/>
                              <a:t>   указания</a:t>
                            </a:r>
                          </a:p>
                          <a:p>
                            <a:pPr>
                              <a:lnSpc>
                                <a:spcPct val="90000"/>
                              </a:lnSpc>
                              <a:spcAft>
                                <a:spcPts val="600"/>
                              </a:spcAft>
                              <a:buFont typeface="Times New Roman" pitchFamily="18" charset="0"/>
                              <a:buChar char="•"/>
                            </a:pPr>
                            <a:r>
                              <a:rPr lang="ru-RU" altLang="ru-RU" sz="1600"/>
                              <a:t> Подача команд,</a:t>
                            </a:r>
                            <a:br>
                              <a:rPr lang="ru-RU" altLang="ru-RU" sz="1600"/>
                            </a:br>
                            <a:r>
                              <a:rPr lang="ru-RU" altLang="ru-RU" sz="1600"/>
                              <a:t>  распоряжений, сигналов</a:t>
                            </a:r>
                          </a:p>
                          <a:p>
                            <a:pPr>
                              <a:lnSpc>
                                <a:spcPct val="90000"/>
                              </a:lnSpc>
                              <a:spcAft>
                                <a:spcPts val="600"/>
                              </a:spcAft>
                              <a:buFont typeface="Times New Roman" pitchFamily="18" charset="0"/>
                              <a:buChar char="•"/>
                            </a:pPr>
                            <a:r>
                              <a:rPr lang="ru-RU" altLang="ru-RU" sz="1600"/>
                              <a:t> Вопросы к детям</a:t>
                            </a:r>
                          </a:p>
                          <a:p>
                            <a:pPr>
                              <a:lnSpc>
                                <a:spcPct val="90000"/>
                              </a:lnSpc>
                              <a:spcAft>
                                <a:spcPts val="600"/>
                              </a:spcAft>
                              <a:buFont typeface="Times New Roman" pitchFamily="18" charset="0"/>
                              <a:buChar char="•"/>
                            </a:pPr>
                            <a:r>
                              <a:rPr lang="ru-RU" altLang="ru-RU" sz="1600"/>
                              <a:t> Образный сюжетный</a:t>
                            </a:r>
                            <a:br>
                              <a:rPr lang="ru-RU" altLang="ru-RU" sz="1600"/>
                            </a:br>
                            <a:r>
                              <a:rPr lang="ru-RU" altLang="ru-RU" sz="1600"/>
                              <a:t>   рассказ, беседа</a:t>
                            </a:r>
                          </a:p>
                          <a:p>
                            <a:pPr>
                              <a:lnSpc>
                                <a:spcPct val="90000"/>
                              </a:lnSpc>
                              <a:spcAft>
                                <a:spcPts val="600"/>
                              </a:spcAft>
                              <a:buFont typeface="Times New Roman" pitchFamily="18" charset="0"/>
                              <a:buChar char="•"/>
                            </a:pPr>
                            <a:r>
                              <a:rPr lang="ru-RU" altLang="ru-RU" sz="1600"/>
                              <a:t> Словесная инструкция</a:t>
                            </a:r>
                          </a:p>
                          <a:p>
                            <a:endParaRPr lang="ru-RU" altLang="ru-RU">
                              <a:latin typeface="Arial" pitchFamily="34" charset="0"/>
                            </a:endParaRPr>
                          </a:p>
                        </a:txBody>
                        <a:useSpRect/>
                      </a:txSp>
                    </a:sp>
                    <a:sp>
                      <a:nvSpPr>
                        <a:cNvPr id="46094" name="Text Box 21"/>
                        <a:cNvSpPr txBox="1">
                          <a:spLocks noChangeArrowheads="1"/>
                        </a:cNvSpPr>
                      </a:nvSpPr>
                      <a:spPr bwMode="auto">
                        <a:xfrm>
                          <a:off x="6084168" y="2276872"/>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altLang="ru-RU" sz="2000" b="1"/>
                              <a:t>Практический</a:t>
                            </a:r>
                          </a:p>
                          <a:p>
                            <a:pPr marL="0" lvl="1">
                              <a:lnSpc>
                                <a:spcPct val="90000"/>
                              </a:lnSpc>
                              <a:spcAft>
                                <a:spcPts val="600"/>
                              </a:spcAft>
                              <a:buFont typeface="Times New Roman" pitchFamily="18" charset="0"/>
                              <a:buChar char="•"/>
                            </a:pPr>
                            <a:r>
                              <a:rPr lang="ru-RU" altLang="ru-RU" sz="1600"/>
                              <a:t> Повторение упражнений </a:t>
                            </a:r>
                            <a:br>
                              <a:rPr lang="ru-RU" altLang="ru-RU" sz="1600"/>
                            </a:br>
                            <a:r>
                              <a:rPr lang="ru-RU" altLang="ru-RU" sz="1600"/>
                              <a:t>   без изменения</a:t>
                            </a:r>
                            <a:br>
                              <a:rPr lang="ru-RU" altLang="ru-RU" sz="1600"/>
                            </a:br>
                            <a:r>
                              <a:rPr lang="ru-RU" altLang="ru-RU" sz="1600"/>
                              <a:t>   и с изменениями</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игровой форме;</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соревновательной</a:t>
                            </a:r>
                            <a:br>
                              <a:rPr lang="ru-RU" altLang="ru-RU" sz="1600"/>
                            </a:br>
                            <a:r>
                              <a:rPr lang="ru-RU" altLang="ru-RU" sz="1600"/>
                              <a:t>   форме</a:t>
                            </a:r>
                          </a:p>
                          <a:p>
                            <a:endParaRPr lang="ru-RU" altLang="ru-RU" sz="1600">
                              <a:latin typeface="Arial" pitchFamily="34" charset="0"/>
                            </a:endParaRPr>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21FA4">
        <w:rPr>
          <w:rFonts w:ascii="Times New Roman" w:hAnsi="Times New Roman" w:cs="Times New Roman"/>
          <w:b/>
          <w:noProof/>
          <w:sz w:val="28"/>
          <w:szCs w:val="28"/>
          <w:lang w:eastAsia="ru-RU"/>
        </w:rPr>
        <w:drawing>
          <wp:inline distT="0" distB="0" distL="0" distR="0">
            <wp:extent cx="3409950" cy="3924300"/>
            <wp:effectExtent l="19050" t="0" r="0" b="0"/>
            <wp:docPr id="24" name="Объект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47925" cy="3527425"/>
                      <a:chOff x="323850" y="2565400"/>
                      <a:chExt cx="2447925" cy="3527425"/>
                    </a:xfrm>
                  </a:grpSpPr>
                  <a:grpSp>
                    <a:nvGrpSpPr>
                      <a:cNvPr id="47107" name="Group 2"/>
                      <a:cNvGrpSpPr>
                        <a:grpSpLocks/>
                      </a:cNvGrpSpPr>
                    </a:nvGrpSpPr>
                    <a:grpSpPr bwMode="auto">
                      <a:xfrm>
                        <a:off x="323850" y="2565400"/>
                        <a:ext cx="2447925" cy="3527425"/>
                        <a:chOff x="323" y="4444"/>
                        <a:chExt cx="5439" cy="5559"/>
                      </a:xfrm>
                    </a:grpSpPr>
                    <a:sp>
                      <a:nvSpPr>
                        <a:cNvPr id="5123" name="Text Box 3"/>
                        <a:cNvSpPr txBox="1">
                          <a:spLocks noChangeArrowheads="1"/>
                        </a:cNvSpPr>
                      </a:nvSpPr>
                      <a:spPr bwMode="auto">
                        <a:xfrm>
                          <a:off x="323" y="4444"/>
                          <a:ext cx="5439" cy="5559"/>
                        </a:xfrm>
                        <a:prstGeom prst="rect">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2700000" scaled="1"/>
                        </a:grad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spcAft>
                                <a:spcPts val="1000"/>
                              </a:spcAft>
                              <a:defRPr/>
                            </a:pPr>
                            <a:r>
                              <a:rPr lang="ru-RU" sz="2000" b="1" dirty="0">
                                <a:solidFill>
                                  <a:schemeClr val="accent2">
                                    <a:lumMod val="75000"/>
                                  </a:schemeClr>
                                </a:solidFill>
                              </a:rPr>
                              <a:t>Средства физического развития</a:t>
                            </a:r>
                          </a:p>
                          <a:p>
                            <a:pPr>
                              <a:defRPr/>
                            </a:pPr>
                            <a:endParaRPr lang="ru-RU" dirty="0">
                              <a:latin typeface="Arial" pitchFamily="34" charset="0"/>
                            </a:endParaRPr>
                          </a:p>
                        </a:txBody>
                        <a:useSpRect/>
                      </a:txSp>
                    </a:sp>
                    <a:sp>
                      <a:nvSpPr>
                        <a:cNvPr id="47137" name="Text Box 4" descr="Пергамент"/>
                        <a:cNvSpPr txBox="1">
                          <a:spLocks noChangeArrowheads="1"/>
                        </a:cNvSpPr>
                      </a:nvSpPr>
                      <a:spPr bwMode="auto">
                        <a:xfrm>
                          <a:off x="643" y="5805"/>
                          <a:ext cx="4799" cy="1248"/>
                        </a:xfrm>
                        <a:prstGeom prst="rect">
                          <a:avLst/>
                        </a:prstGeom>
                        <a:blipFill dpi="0" rotWithShape="1">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Двигательная активность, занятия физкультурой</a:t>
                            </a:r>
                            <a:endParaRPr lang="ru-RU" altLang="ru-RU" sz="1600" b="1">
                              <a:latin typeface="Arial" pitchFamily="34" charset="0"/>
                            </a:endParaRPr>
                          </a:p>
                        </a:txBody>
                        <a:useSpRect/>
                      </a:txSp>
                    </a:sp>
                    <a:sp>
                      <a:nvSpPr>
                        <a:cNvPr id="47138" name="Text Box 5" descr="Пергамент"/>
                        <a:cNvSpPr txBox="1">
                          <a:spLocks noChangeArrowheads="1"/>
                        </a:cNvSpPr>
                      </a:nvSpPr>
                      <a:spPr bwMode="auto">
                        <a:xfrm>
                          <a:off x="643" y="7166"/>
                          <a:ext cx="4799" cy="1248"/>
                        </a:xfrm>
                        <a:prstGeom prst="rect">
                          <a:avLst/>
                        </a:prstGeom>
                        <a:blipFill dpi="0" rotWithShape="1">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Эколого-природные факторы (солнце, воздух, вода)</a:t>
                            </a:r>
                            <a:endParaRPr lang="ru-RU" altLang="ru-RU" sz="1600">
                              <a:latin typeface="Arial" pitchFamily="34" charset="0"/>
                            </a:endParaRPr>
                          </a:p>
                        </a:txBody>
                        <a:useSpRect/>
                      </a:txSp>
                    </a:sp>
                    <a:sp>
                      <a:nvSpPr>
                        <a:cNvPr id="47139" name="Text Box 6" descr="Пергамент"/>
                        <a:cNvSpPr txBox="1">
                          <a:spLocks noChangeArrowheads="1"/>
                        </a:cNvSpPr>
                      </a:nvSpPr>
                      <a:spPr bwMode="auto">
                        <a:xfrm>
                          <a:off x="643" y="8528"/>
                          <a:ext cx="4799" cy="1248"/>
                        </a:xfrm>
                        <a:prstGeom prst="rect">
                          <a:avLst/>
                        </a:prstGeom>
                        <a:blipFill dpi="0" rotWithShape="1">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Психогигиенические факторы (гигиена сна, питания, занятий)</a:t>
                            </a:r>
                            <a:endParaRPr lang="ru-RU" altLang="ru-RU" sz="1600">
                              <a:latin typeface="Arial" pitchFamily="34" charset="0"/>
                            </a:endParaRPr>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Pr="00114057" w:rsidRDefault="00921FA4" w:rsidP="00921FA4">
      <w:pPr>
        <w:autoSpaceDE w:val="0"/>
        <w:autoSpaceDN w:val="0"/>
        <w:adjustRightInd w:val="0"/>
        <w:spacing w:after="120" w:line="240" w:lineRule="auto"/>
        <w:jc w:val="both"/>
        <w:rPr>
          <w:rFonts w:ascii="Times New Roman" w:hAnsi="Times New Roman" w:cs="Times New Roman"/>
          <w:sz w:val="28"/>
          <w:szCs w:val="28"/>
        </w:rPr>
      </w:pPr>
      <w:proofErr w:type="gramStart"/>
      <w:r w:rsidRPr="00FF306D">
        <w:rPr>
          <w:rFonts w:ascii="Times New Roman" w:hAnsi="Times New Roman" w:cs="Times New Roman"/>
          <w:b/>
          <w:sz w:val="28"/>
          <w:szCs w:val="28"/>
        </w:rPr>
        <w:lastRenderedPageBreak/>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roofErr w:type="gramEnd"/>
    </w:p>
    <w:p w:rsidR="00921FA4" w:rsidRPr="00114057"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мониторинг здоровья детей – организацию системы </w:t>
      </w:r>
      <w:proofErr w:type="spellStart"/>
      <w:r w:rsidRPr="00114057">
        <w:rPr>
          <w:rFonts w:ascii="Times New Roman" w:hAnsi="Times New Roman" w:cs="Times New Roman"/>
          <w:sz w:val="28"/>
          <w:szCs w:val="28"/>
        </w:rPr>
        <w:t>профилактическо</w:t>
      </w:r>
      <w:proofErr w:type="spellEnd"/>
      <w:r w:rsidRPr="00114057">
        <w:rPr>
          <w:rFonts w:ascii="Times New Roman" w:hAnsi="Times New Roman" w:cs="Times New Roman"/>
          <w:sz w:val="28"/>
          <w:szCs w:val="28"/>
        </w:rPr>
        <w:t>-оздоровительных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921FA4" w:rsidRPr="00114057"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921FA4" w:rsidRPr="00114057" w:rsidRDefault="00921FA4" w:rsidP="00921FA4">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921FA4" w:rsidRDefault="00921FA4" w:rsidP="00921FA4">
      <w:pPr>
        <w:autoSpaceDE w:val="0"/>
        <w:autoSpaceDN w:val="0"/>
        <w:adjustRightInd w:val="0"/>
        <w:spacing w:after="0" w:line="240" w:lineRule="auto"/>
        <w:rPr>
          <w:rFonts w:ascii="Times New Roman" w:hAnsi="Times New Roman" w:cs="Times New Roman"/>
          <w:b/>
          <w:bCs/>
          <w:sz w:val="28"/>
          <w:szCs w:val="28"/>
        </w:rPr>
      </w:pPr>
    </w:p>
    <w:p w:rsidR="00921FA4" w:rsidRPr="00FF306D"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задач в системе всего учебно - воспитательного процесса и всех видов</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921FA4" w:rsidRPr="00114057" w:rsidRDefault="00921FA4" w:rsidP="00921FA4">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921FA4" w:rsidRPr="00FF306D"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921FA4" w:rsidRPr="00114057" w:rsidRDefault="00921FA4" w:rsidP="00921FA4">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921FA4" w:rsidRPr="00634048" w:rsidRDefault="00921FA4" w:rsidP="00921FA4">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921FA4" w:rsidRPr="00114057" w:rsidRDefault="00921FA4" w:rsidP="00921FA4">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921FA4" w:rsidRPr="00634048" w:rsidRDefault="00921FA4" w:rsidP="00921FA4">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921FA4" w:rsidRPr="00114057" w:rsidRDefault="00921FA4" w:rsidP="00921FA4">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921FA4" w:rsidRPr="00634048" w:rsidRDefault="00921FA4" w:rsidP="00921FA4">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Pr="00FF306D"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4"/>
        <w:tblW w:w="0" w:type="auto"/>
        <w:tblLook w:val="04A0" w:firstRow="1" w:lastRow="0" w:firstColumn="1" w:lastColumn="0" w:noHBand="0" w:noVBand="1"/>
      </w:tblPr>
      <w:tblGrid>
        <w:gridCol w:w="1646"/>
        <w:gridCol w:w="7925"/>
      </w:tblGrid>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7925"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roofErr w:type="spellStart"/>
            <w:r w:rsidRPr="00FF306D">
              <w:rPr>
                <w:rFonts w:ascii="Times New Roman" w:hAnsi="Times New Roman" w:cs="Times New Roman"/>
                <w:color w:val="000000" w:themeColor="text1"/>
                <w:sz w:val="28"/>
                <w:szCs w:val="28"/>
              </w:rPr>
              <w:t>Босоножье</w:t>
            </w:r>
            <w:proofErr w:type="spellEnd"/>
            <w:r w:rsidRPr="00FF306D">
              <w:rPr>
                <w:rFonts w:ascii="Times New Roman" w:hAnsi="Times New Roman" w:cs="Times New Roman"/>
                <w:color w:val="000000" w:themeColor="text1"/>
                <w:sz w:val="28"/>
                <w:szCs w:val="28"/>
              </w:rPr>
              <w:t>»</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Тренирующие общеразвивающие занятия в зале и на улице</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7925" w:type="dxa"/>
          </w:tcPr>
          <w:p w:rsidR="00921FA4" w:rsidRPr="00FF306D" w:rsidRDefault="00F02B0E" w:rsidP="00F02B0E">
            <w:pPr>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Гимнасти</w:t>
            </w:r>
            <w:proofErr w:type="spellEnd"/>
            <w:r>
              <w:rPr>
                <w:rFonts w:ascii="Times New Roman" w:hAnsi="Times New Roman" w:cs="Times New Roman"/>
                <w:color w:val="000000" w:themeColor="text1"/>
                <w:sz w:val="28"/>
                <w:szCs w:val="28"/>
              </w:rPr>
              <w:t xml:space="preserve"> к</w:t>
            </w:r>
            <w:proofErr w:type="gramEnd"/>
            <w:r>
              <w:rPr>
                <w:rFonts w:ascii="Times New Roman" w:hAnsi="Times New Roman" w:cs="Times New Roman"/>
                <w:color w:val="000000" w:themeColor="text1"/>
                <w:sz w:val="28"/>
                <w:szCs w:val="28"/>
              </w:rPr>
              <w:t xml:space="preserve"> а после сна</w:t>
            </w:r>
          </w:p>
        </w:tc>
      </w:tr>
      <w:tr w:rsidR="00921FA4" w:rsidRPr="00FF306D" w:rsidTr="00F02B0E">
        <w:tc>
          <w:tcPr>
            <w:tcW w:w="1646" w:type="dxa"/>
          </w:tcPr>
          <w:p w:rsidR="00921FA4" w:rsidRPr="00FF306D" w:rsidRDefault="00F02B0E"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p>
        </w:tc>
        <w:tc>
          <w:tcPr>
            <w:tcW w:w="7925" w:type="dxa"/>
          </w:tcPr>
          <w:p w:rsidR="00921FA4" w:rsidRPr="00FF306D" w:rsidRDefault="00F02B0E"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Дыхательная гимнастика</w:t>
            </w:r>
          </w:p>
        </w:tc>
      </w:tr>
      <w:tr w:rsidR="00921FA4" w:rsidRPr="00FF306D" w:rsidTr="00F02B0E">
        <w:tc>
          <w:tcPr>
            <w:tcW w:w="1646" w:type="dxa"/>
          </w:tcPr>
          <w:p w:rsidR="00921FA4" w:rsidRPr="00FF306D" w:rsidRDefault="00F02B0E"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7925" w:type="dxa"/>
          </w:tcPr>
          <w:p w:rsidR="00921FA4" w:rsidRPr="00FF306D" w:rsidRDefault="00F02B0E"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r>
      <w:tr w:rsidR="00921FA4" w:rsidRPr="00FF306D" w:rsidTr="00F02B0E">
        <w:tc>
          <w:tcPr>
            <w:tcW w:w="1646" w:type="dxa"/>
          </w:tcPr>
          <w:p w:rsidR="00921FA4" w:rsidRPr="00FF306D" w:rsidRDefault="00F02B0E"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7925" w:type="dxa"/>
          </w:tcPr>
          <w:p w:rsidR="00921FA4" w:rsidRPr="00FF306D" w:rsidRDefault="00921FA4" w:rsidP="00921FA4">
            <w:pPr>
              <w:rPr>
                <w:rFonts w:ascii="Times New Roman" w:hAnsi="Times New Roman" w:cs="Times New Roman"/>
                <w:color w:val="000000" w:themeColor="text1"/>
                <w:sz w:val="28"/>
                <w:szCs w:val="28"/>
              </w:rPr>
            </w:pP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3.</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Повышение неспецифической резистентности организма</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3.1</w:t>
            </w:r>
          </w:p>
        </w:tc>
        <w:tc>
          <w:tcPr>
            <w:tcW w:w="7925" w:type="dxa"/>
          </w:tcPr>
          <w:p w:rsidR="00921FA4" w:rsidRPr="00FF306D" w:rsidRDefault="00921FA4" w:rsidP="00921FA4">
            <w:pPr>
              <w:rPr>
                <w:rFonts w:ascii="Times New Roman" w:hAnsi="Times New Roman" w:cs="Times New Roman"/>
                <w:color w:val="000000" w:themeColor="text1"/>
                <w:sz w:val="28"/>
                <w:szCs w:val="28"/>
              </w:rPr>
            </w:pPr>
            <w:proofErr w:type="spellStart"/>
            <w:proofErr w:type="gramStart"/>
            <w:r w:rsidRPr="00FF306D">
              <w:rPr>
                <w:rFonts w:ascii="Times New Roman" w:hAnsi="Times New Roman" w:cs="Times New Roman"/>
                <w:color w:val="000000" w:themeColor="text1"/>
                <w:sz w:val="28"/>
                <w:szCs w:val="28"/>
              </w:rPr>
              <w:t>Фиточай</w:t>
            </w:r>
            <w:proofErr w:type="spellEnd"/>
            <w:r w:rsidRPr="00FF306D">
              <w:rPr>
                <w:rFonts w:ascii="Times New Roman" w:hAnsi="Times New Roman" w:cs="Times New Roman"/>
                <w:color w:val="000000" w:themeColor="text1"/>
                <w:sz w:val="28"/>
                <w:szCs w:val="28"/>
              </w:rPr>
              <w:t xml:space="preserve"> витаминный 2 раза в год</w:t>
            </w:r>
            <w:proofErr w:type="gramEnd"/>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3.2</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Витаминотерапия (прием «</w:t>
            </w:r>
            <w:proofErr w:type="spellStart"/>
            <w:r w:rsidRPr="00FF306D">
              <w:rPr>
                <w:rFonts w:ascii="Times New Roman" w:hAnsi="Times New Roman" w:cs="Times New Roman"/>
                <w:color w:val="000000" w:themeColor="text1"/>
                <w:sz w:val="28"/>
                <w:szCs w:val="28"/>
              </w:rPr>
              <w:t>Ревита</w:t>
            </w:r>
            <w:proofErr w:type="spellEnd"/>
            <w:r w:rsidRPr="00FF306D">
              <w:rPr>
                <w:rFonts w:ascii="Times New Roman" w:hAnsi="Times New Roman" w:cs="Times New Roman"/>
                <w:color w:val="000000" w:themeColor="text1"/>
                <w:sz w:val="28"/>
                <w:szCs w:val="28"/>
              </w:rPr>
              <w:t>»)</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3.3</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«Чесночные» бусы</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3.4</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Смазывание носов «</w:t>
            </w:r>
            <w:proofErr w:type="spellStart"/>
            <w:r w:rsidRPr="00FF306D">
              <w:rPr>
                <w:rFonts w:ascii="Times New Roman" w:hAnsi="Times New Roman" w:cs="Times New Roman"/>
                <w:color w:val="000000" w:themeColor="text1"/>
                <w:sz w:val="28"/>
                <w:szCs w:val="28"/>
              </w:rPr>
              <w:t>Оксолиновой</w:t>
            </w:r>
            <w:proofErr w:type="spellEnd"/>
            <w:r w:rsidRPr="00FF306D">
              <w:rPr>
                <w:rFonts w:ascii="Times New Roman" w:hAnsi="Times New Roman" w:cs="Times New Roman"/>
                <w:color w:val="000000" w:themeColor="text1"/>
                <w:sz w:val="28"/>
                <w:szCs w:val="28"/>
              </w:rPr>
              <w:t xml:space="preserve"> мазью»</w:t>
            </w: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4.</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Вакцинопрофилактика по календарю профилактических прививок</w:t>
            </w:r>
          </w:p>
        </w:tc>
      </w:tr>
    </w:tbl>
    <w:p w:rsidR="00921FA4" w:rsidRPr="00FF306D" w:rsidRDefault="00921FA4" w:rsidP="00921FA4">
      <w:pPr>
        <w:spacing w:after="0"/>
        <w:ind w:firstLine="360"/>
        <w:mirrorIndents/>
        <w:jc w:val="both"/>
        <w:rPr>
          <w:rFonts w:ascii="Times New Roman" w:hAnsi="Times New Roman" w:cs="Times New Roman"/>
          <w:color w:val="000000" w:themeColor="text1"/>
          <w:sz w:val="28"/>
          <w:szCs w:val="28"/>
        </w:rPr>
      </w:pPr>
    </w:p>
    <w:p w:rsidR="00921FA4" w:rsidRDefault="00921FA4" w:rsidP="00921FA4">
      <w:pPr>
        <w:spacing w:after="240"/>
        <w:ind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 xml:space="preserve">В режиме дня, согласно требованиям </w:t>
      </w:r>
      <w:proofErr w:type="spellStart"/>
      <w:r w:rsidRPr="00E65BF8">
        <w:rPr>
          <w:rFonts w:ascii="Times New Roman" w:hAnsi="Times New Roman" w:cs="Times New Roman"/>
          <w:color w:val="000000" w:themeColor="text1"/>
          <w:sz w:val="28"/>
          <w:szCs w:val="28"/>
        </w:rPr>
        <w:t>СанПина</w:t>
      </w:r>
      <w:proofErr w:type="spellEnd"/>
      <w:r w:rsidRPr="00E65BF8">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921FA4" w:rsidRPr="00381FDD" w:rsidRDefault="00921FA4" w:rsidP="00921FA4">
      <w:pPr>
        <w:ind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t>Двигательный режим детей раннего возраста</w:t>
      </w:r>
    </w:p>
    <w:tbl>
      <w:tblPr>
        <w:tblStyle w:val="a4"/>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921FA4" w:rsidRPr="001E21FC" w:rsidTr="00921FA4">
        <w:tc>
          <w:tcPr>
            <w:tcW w:w="851" w:type="dxa"/>
            <w:vMerge w:val="restart"/>
          </w:tcPr>
          <w:p w:rsidR="00921FA4" w:rsidRPr="00D87242" w:rsidRDefault="00921FA4" w:rsidP="00921FA4">
            <w:pPr>
              <w:snapToGrid w:val="0"/>
              <w:ind w:left="23"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Виды</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двигательной</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активности</w:t>
            </w:r>
            <w:proofErr w:type="spellEnd"/>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Пон</w:t>
            </w:r>
            <w:proofErr w:type="spellEnd"/>
            <w:r w:rsidRPr="001E21FC">
              <w:rPr>
                <w:rFonts w:ascii="Times New Roman" w:hAnsi="Times New Roman" w:cs="Times New Roman"/>
                <w:bCs/>
                <w:color w:val="000000" w:themeColor="text1"/>
                <w:sz w:val="24"/>
                <w:szCs w:val="24"/>
                <w:lang w:val="en-US"/>
              </w:rPr>
              <w:t>-к</w:t>
            </w:r>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Вт</w:t>
            </w:r>
            <w:proofErr w:type="spellEnd"/>
            <w:r w:rsidRPr="001E21FC">
              <w:rPr>
                <w:rFonts w:ascii="Times New Roman" w:hAnsi="Times New Roman" w:cs="Times New Roman"/>
                <w:bCs/>
                <w:color w:val="000000" w:themeColor="text1"/>
                <w:sz w:val="24"/>
                <w:szCs w:val="24"/>
                <w:lang w:val="en-US"/>
              </w:rPr>
              <w:t>.</w:t>
            </w:r>
          </w:p>
        </w:tc>
        <w:tc>
          <w:tcPr>
            <w:tcW w:w="993"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Ср</w:t>
            </w:r>
            <w:proofErr w:type="spellEnd"/>
            <w:r w:rsidRPr="001E21FC">
              <w:rPr>
                <w:rFonts w:ascii="Times New Roman" w:hAnsi="Times New Roman" w:cs="Times New Roman"/>
                <w:bCs/>
                <w:color w:val="000000" w:themeColor="text1"/>
                <w:sz w:val="24"/>
                <w:szCs w:val="24"/>
                <w:lang w:val="en-US"/>
              </w:rPr>
              <w:t>.</w:t>
            </w:r>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Чт</w:t>
            </w:r>
            <w:proofErr w:type="spellEnd"/>
            <w:r w:rsidRPr="001E21FC">
              <w:rPr>
                <w:rFonts w:ascii="Times New Roman" w:hAnsi="Times New Roman" w:cs="Times New Roman"/>
                <w:bCs/>
                <w:color w:val="000000" w:themeColor="text1"/>
                <w:sz w:val="24"/>
                <w:szCs w:val="24"/>
                <w:lang w:val="en-US"/>
              </w:rPr>
              <w:t>.</w:t>
            </w:r>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Пт</w:t>
            </w:r>
            <w:proofErr w:type="spellEnd"/>
            <w:r w:rsidRPr="001E21FC">
              <w:rPr>
                <w:rFonts w:ascii="Times New Roman" w:hAnsi="Times New Roman" w:cs="Times New Roman"/>
                <w:bCs/>
                <w:color w:val="000000" w:themeColor="text1"/>
                <w:sz w:val="24"/>
                <w:szCs w:val="24"/>
                <w:lang w:val="en-US"/>
              </w:rPr>
              <w:t>.</w:t>
            </w:r>
          </w:p>
        </w:tc>
        <w:tc>
          <w:tcPr>
            <w:tcW w:w="992" w:type="dxa"/>
          </w:tcPr>
          <w:p w:rsidR="00921FA4" w:rsidRPr="00D87242" w:rsidRDefault="00921FA4" w:rsidP="00921FA4">
            <w:pPr>
              <w:snapToGrid w:val="0"/>
              <w:jc w:val="both"/>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Всего</w:t>
            </w:r>
            <w:proofErr w:type="spellEnd"/>
          </w:p>
        </w:tc>
      </w:tr>
      <w:tr w:rsidR="00921FA4" w:rsidRPr="001E21FC" w:rsidTr="00921FA4">
        <w:tc>
          <w:tcPr>
            <w:tcW w:w="851" w:type="dxa"/>
            <w:vMerge/>
            <w:vAlign w:val="center"/>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
        </w:tc>
        <w:tc>
          <w:tcPr>
            <w:tcW w:w="5953" w:type="dxa"/>
            <w:gridSpan w:val="6"/>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Время</w:t>
            </w:r>
            <w:proofErr w:type="spellEnd"/>
            <w:r w:rsidRPr="001E21FC">
              <w:rPr>
                <w:rFonts w:ascii="Times New Roman" w:hAnsi="Times New Roman" w:cs="Times New Roman"/>
                <w:bCs/>
                <w:color w:val="000000" w:themeColor="text1"/>
                <w:sz w:val="24"/>
                <w:szCs w:val="24"/>
                <w:lang w:val="en-US"/>
              </w:rPr>
              <w:t xml:space="preserve"> в </w:t>
            </w:r>
            <w:proofErr w:type="spellStart"/>
            <w:r w:rsidRPr="001E21FC">
              <w:rPr>
                <w:rFonts w:ascii="Times New Roman" w:hAnsi="Times New Roman" w:cs="Times New Roman"/>
                <w:bCs/>
                <w:color w:val="000000" w:themeColor="text1"/>
                <w:sz w:val="24"/>
                <w:szCs w:val="24"/>
                <w:lang w:val="en-US"/>
              </w:rPr>
              <w:t>минутах</w:t>
            </w:r>
            <w:proofErr w:type="spellEnd"/>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Утренняя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гимнастика</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Музыкальные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на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прогулке</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 xml:space="preserve">0 </w:t>
            </w:r>
            <w:proofErr w:type="spellStart"/>
            <w:r w:rsidRPr="00D87242">
              <w:rPr>
                <w:rFonts w:ascii="Times New Roman" w:hAnsi="Times New Roman" w:cs="Times New Roman"/>
                <w:b/>
                <w:bCs/>
                <w:color w:val="000000" w:themeColor="text1"/>
                <w:sz w:val="24"/>
                <w:szCs w:val="24"/>
                <w:lang w:val="en-US"/>
              </w:rPr>
              <w:t>мин</w:t>
            </w:r>
            <w:proofErr w:type="spellEnd"/>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Гимнастика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после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сна</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Дозированная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ходьба</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8</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Игры-хороводы</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игровые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досуги</w:t>
            </w:r>
            <w:proofErr w:type="spellEnd"/>
          </w:p>
        </w:tc>
        <w:tc>
          <w:tcPr>
            <w:tcW w:w="4961" w:type="dxa"/>
            <w:gridSpan w:val="5"/>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992" w:type="dxa"/>
          </w:tcPr>
          <w:p w:rsidR="00921FA4" w:rsidRPr="00D87242" w:rsidRDefault="00921FA4" w:rsidP="00921FA4">
            <w:pPr>
              <w:snapToGrid w:val="0"/>
              <w:jc w:val="both"/>
              <w:rPr>
                <w:rFonts w:ascii="Times New Roman" w:hAnsi="Times New Roman" w:cs="Times New Roman"/>
                <w:b/>
                <w:bCs/>
                <w:color w:val="000000" w:themeColor="text1"/>
                <w:sz w:val="24"/>
                <w:szCs w:val="24"/>
              </w:rPr>
            </w:pPr>
          </w:p>
        </w:tc>
      </w:tr>
      <w:tr w:rsidR="00921FA4" w:rsidRPr="001E21FC" w:rsidTr="00921FA4">
        <w:tc>
          <w:tcPr>
            <w:tcW w:w="4537" w:type="dxa"/>
            <w:gridSpan w:val="2"/>
          </w:tcPr>
          <w:p w:rsidR="00921FA4" w:rsidRPr="00D87242" w:rsidRDefault="00921FA4" w:rsidP="00921FA4">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21FA4" w:rsidRPr="00D87242" w:rsidRDefault="00921FA4" w:rsidP="00921FA4">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921FA4" w:rsidRPr="00381FDD" w:rsidRDefault="00921FA4" w:rsidP="00921FA4">
      <w:pPr>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 xml:space="preserve">               </w:t>
      </w:r>
    </w:p>
    <w:p w:rsidR="00921FA4" w:rsidRPr="00E65BF8" w:rsidRDefault="00921FA4" w:rsidP="00921FA4">
      <w:pPr>
        <w:ind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tbl>
      <w:tblPr>
        <w:tblStyle w:val="a4"/>
        <w:tblW w:w="0" w:type="auto"/>
        <w:tblLook w:val="04A0" w:firstRow="1" w:lastRow="0" w:firstColumn="1" w:lastColumn="0" w:noHBand="0" w:noVBand="1"/>
      </w:tblPr>
      <w:tblGrid>
        <w:gridCol w:w="669"/>
        <w:gridCol w:w="3372"/>
        <w:gridCol w:w="1417"/>
        <w:gridCol w:w="1383"/>
        <w:gridCol w:w="1305"/>
        <w:gridCol w:w="1425"/>
      </w:tblGrid>
      <w:tr w:rsidR="00921FA4" w:rsidRPr="00FF306D" w:rsidTr="00F02B0E">
        <w:tc>
          <w:tcPr>
            <w:tcW w:w="669" w:type="dxa"/>
            <w:vMerge w:val="restart"/>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3372" w:type="dxa"/>
            <w:vMerge w:val="restart"/>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2800" w:type="dxa"/>
            <w:gridSpan w:val="2"/>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2730" w:type="dxa"/>
            <w:gridSpan w:val="2"/>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Старший возраст</w:t>
            </w:r>
          </w:p>
        </w:tc>
      </w:tr>
      <w:tr w:rsidR="00921FA4" w:rsidRPr="00FF306D" w:rsidTr="00F02B0E">
        <w:tc>
          <w:tcPr>
            <w:tcW w:w="669" w:type="dxa"/>
            <w:vMerge/>
          </w:tcPr>
          <w:p w:rsidR="00921FA4" w:rsidRPr="00FF306D" w:rsidRDefault="00921FA4" w:rsidP="00921FA4">
            <w:pPr>
              <w:mirrorIndents/>
              <w:jc w:val="center"/>
              <w:rPr>
                <w:rFonts w:ascii="Times New Roman" w:hAnsi="Times New Roman" w:cs="Times New Roman"/>
                <w:color w:val="000000" w:themeColor="text1"/>
                <w:sz w:val="28"/>
                <w:szCs w:val="28"/>
              </w:rPr>
            </w:pPr>
          </w:p>
        </w:tc>
        <w:tc>
          <w:tcPr>
            <w:tcW w:w="3372" w:type="dxa"/>
            <w:vMerge/>
          </w:tcPr>
          <w:p w:rsidR="00921FA4" w:rsidRPr="00FF306D" w:rsidRDefault="00921FA4" w:rsidP="00921FA4">
            <w:pPr>
              <w:mirrorIndents/>
              <w:jc w:val="center"/>
              <w:rPr>
                <w:rFonts w:ascii="Times New Roman" w:hAnsi="Times New Roman" w:cs="Times New Roman"/>
                <w:color w:val="000000" w:themeColor="text1"/>
                <w:sz w:val="28"/>
                <w:szCs w:val="28"/>
              </w:rPr>
            </w:pPr>
          </w:p>
        </w:tc>
        <w:tc>
          <w:tcPr>
            <w:tcW w:w="1417" w:type="dxa"/>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младшая группа</w:t>
            </w:r>
          </w:p>
        </w:tc>
        <w:tc>
          <w:tcPr>
            <w:tcW w:w="1383" w:type="dxa"/>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305" w:type="dxa"/>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старшая группа</w:t>
            </w:r>
          </w:p>
        </w:tc>
        <w:tc>
          <w:tcPr>
            <w:tcW w:w="1425" w:type="dxa"/>
          </w:tcPr>
          <w:p w:rsidR="00921FA4" w:rsidRPr="00381FDD" w:rsidRDefault="00921FA4" w:rsidP="00921FA4">
            <w:pPr>
              <w:mirrorIndents/>
              <w:jc w:val="center"/>
              <w:rPr>
                <w:rFonts w:ascii="Times New Roman" w:hAnsi="Times New Roman" w:cs="Times New Roman"/>
                <w:b/>
                <w:color w:val="000000" w:themeColor="text1"/>
                <w:sz w:val="28"/>
                <w:szCs w:val="28"/>
              </w:rPr>
            </w:pPr>
            <w:proofErr w:type="spellStart"/>
            <w:r w:rsidRPr="00381FDD">
              <w:rPr>
                <w:rFonts w:ascii="Times New Roman" w:hAnsi="Times New Roman" w:cs="Times New Roman"/>
                <w:b/>
                <w:color w:val="000000" w:themeColor="text1"/>
                <w:sz w:val="28"/>
                <w:szCs w:val="28"/>
              </w:rPr>
              <w:t>подготов</w:t>
            </w:r>
            <w:proofErr w:type="spellEnd"/>
            <w:r w:rsidRPr="00381FDD">
              <w:rPr>
                <w:rFonts w:ascii="Times New Roman" w:hAnsi="Times New Roman" w:cs="Times New Roman"/>
                <w:b/>
                <w:color w:val="000000" w:themeColor="text1"/>
                <w:sz w:val="28"/>
                <w:szCs w:val="28"/>
              </w:rPr>
              <w:t>. группа</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анятие в помещении (2 раза в неделю)</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 xml:space="preserve">анятие на воздухе </w:t>
            </w:r>
          </w:p>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4 часа </w:t>
            </w:r>
          </w:p>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Физминутки</w:t>
            </w:r>
            <w:proofErr w:type="spellEnd"/>
            <w:r w:rsidRPr="00FF306D">
              <w:rPr>
                <w:rFonts w:ascii="Times New Roman" w:hAnsi="Times New Roman" w:cs="Times New Roman"/>
                <w:color w:val="000000" w:themeColor="text1"/>
                <w:sz w:val="28"/>
                <w:szCs w:val="28"/>
              </w:rPr>
              <w:t xml:space="preserve">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9</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921FA4" w:rsidRPr="00FF306D" w:rsidTr="00F02B0E">
        <w:tc>
          <w:tcPr>
            <w:tcW w:w="669" w:type="dxa"/>
          </w:tcPr>
          <w:p w:rsidR="00921FA4" w:rsidRPr="00FF306D" w:rsidRDefault="00F02B0E" w:rsidP="00921FA4">
            <w:pPr>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921FA4" w:rsidRPr="00FF306D" w:rsidTr="00F02B0E">
        <w:tc>
          <w:tcPr>
            <w:tcW w:w="669" w:type="dxa"/>
          </w:tcPr>
          <w:p w:rsidR="00921FA4" w:rsidRPr="00FF306D" w:rsidRDefault="00F02B0E" w:rsidP="00921FA4">
            <w:pPr>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деятельность </w:t>
            </w:r>
          </w:p>
        </w:tc>
        <w:tc>
          <w:tcPr>
            <w:tcW w:w="5530" w:type="dxa"/>
            <w:gridSpan w:val="4"/>
          </w:tcPr>
          <w:p w:rsidR="00921FA4" w:rsidRPr="00FF306D" w:rsidRDefault="00921FA4" w:rsidP="00921FA4">
            <w:pPr>
              <w:mirrorIndents/>
              <w:jc w:val="center"/>
              <w:rPr>
                <w:rFonts w:ascii="Times New Roman" w:hAnsi="Times New Roman" w:cs="Times New Roman"/>
                <w:color w:val="000000" w:themeColor="text1"/>
                <w:sz w:val="28"/>
                <w:szCs w:val="28"/>
              </w:rPr>
            </w:pPr>
          </w:p>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ежедневно</w:t>
            </w:r>
          </w:p>
        </w:tc>
      </w:tr>
      <w:tr w:rsidR="00921FA4" w:rsidRPr="00FF306D" w:rsidTr="00F02B0E">
        <w:tc>
          <w:tcPr>
            <w:tcW w:w="669" w:type="dxa"/>
          </w:tcPr>
          <w:p w:rsidR="00921FA4" w:rsidRPr="00FF306D" w:rsidRDefault="00921FA4" w:rsidP="00F02B0E">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r w:rsidR="00F02B0E">
              <w:rPr>
                <w:rFonts w:ascii="Times New Roman" w:hAnsi="Times New Roman" w:cs="Times New Roman"/>
                <w:color w:val="000000" w:themeColor="text1"/>
                <w:sz w:val="28"/>
                <w:szCs w:val="28"/>
              </w:rPr>
              <w:t>2</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40 мин.</w:t>
            </w:r>
          </w:p>
        </w:tc>
      </w:tr>
      <w:tr w:rsidR="00921FA4" w:rsidRPr="00FF306D" w:rsidTr="00F02B0E">
        <w:tc>
          <w:tcPr>
            <w:tcW w:w="669" w:type="dxa"/>
          </w:tcPr>
          <w:p w:rsidR="00921FA4" w:rsidRPr="00FF306D" w:rsidRDefault="00921FA4" w:rsidP="00F02B0E">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r w:rsidR="00F02B0E">
              <w:rPr>
                <w:rFonts w:ascii="Times New Roman" w:hAnsi="Times New Roman" w:cs="Times New Roman"/>
                <w:color w:val="000000" w:themeColor="text1"/>
                <w:sz w:val="28"/>
                <w:szCs w:val="28"/>
              </w:rPr>
              <w:t>3</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40 мин.</w:t>
            </w:r>
          </w:p>
        </w:tc>
      </w:tr>
      <w:tr w:rsidR="00921FA4" w:rsidRPr="00FF306D" w:rsidTr="00F02B0E">
        <w:tc>
          <w:tcPr>
            <w:tcW w:w="669" w:type="dxa"/>
          </w:tcPr>
          <w:p w:rsidR="00921FA4" w:rsidRPr="00FF306D" w:rsidRDefault="00921FA4" w:rsidP="00F02B0E">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r w:rsidR="00F02B0E">
              <w:rPr>
                <w:rFonts w:ascii="Times New Roman" w:hAnsi="Times New Roman" w:cs="Times New Roman"/>
                <w:color w:val="000000" w:themeColor="text1"/>
                <w:sz w:val="28"/>
                <w:szCs w:val="28"/>
              </w:rPr>
              <w:t>4</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5530" w:type="dxa"/>
            <w:gridSpan w:val="4"/>
          </w:tcPr>
          <w:p w:rsidR="00921FA4" w:rsidRPr="00D81592" w:rsidRDefault="00921FA4" w:rsidP="00FE1978">
            <w:pPr>
              <w:pStyle w:val="a7"/>
              <w:numPr>
                <w:ilvl w:val="0"/>
                <w:numId w:val="12"/>
              </w:numPr>
              <w:mirrorIndents/>
              <w:rPr>
                <w:rFonts w:ascii="Times New Roman" w:hAnsi="Times New Roman" w:cs="Times New Roman"/>
                <w:color w:val="000000" w:themeColor="text1"/>
                <w:sz w:val="28"/>
                <w:szCs w:val="28"/>
              </w:rPr>
            </w:pPr>
            <w:r w:rsidRPr="00D81592">
              <w:rPr>
                <w:rFonts w:ascii="Times New Roman" w:hAnsi="Times New Roman" w:cs="Times New Roman"/>
                <w:color w:val="000000" w:themeColor="text1"/>
                <w:sz w:val="28"/>
                <w:szCs w:val="28"/>
              </w:rPr>
              <w:t>раза в год</w:t>
            </w:r>
          </w:p>
        </w:tc>
      </w:tr>
    </w:tbl>
    <w:p w:rsidR="00921FA4" w:rsidRDefault="00921FA4" w:rsidP="00921FA4"/>
    <w:p w:rsidR="00921FA4" w:rsidRDefault="00921FA4" w:rsidP="00921FA4">
      <w:pPr>
        <w:spacing w:after="120" w:line="240" w:lineRule="auto"/>
        <w:jc w:val="both"/>
        <w:rPr>
          <w:rFonts w:ascii="Times New Roman" w:hAnsi="Times New Roman" w:cs="Times New Roman"/>
          <w:b/>
          <w:sz w:val="28"/>
          <w:szCs w:val="28"/>
        </w:rPr>
      </w:pPr>
    </w:p>
    <w:p w:rsidR="00921FA4" w:rsidRDefault="00921FA4" w:rsidP="00921FA4">
      <w:pPr>
        <w:rPr>
          <w:rFonts w:ascii="Times New Roman" w:hAnsi="Times New Roman" w:cs="Times New Roman"/>
          <w:b/>
          <w:sz w:val="28"/>
          <w:szCs w:val="28"/>
        </w:rPr>
      </w:pPr>
    </w:p>
    <w:p w:rsidR="00921FA4" w:rsidRDefault="00921FA4" w:rsidP="00921FA4">
      <w:pPr>
        <w:rPr>
          <w:rFonts w:ascii="Times New Roman" w:hAnsi="Times New Roman" w:cs="Times New Roman"/>
          <w:b/>
          <w:sz w:val="28"/>
          <w:szCs w:val="28"/>
        </w:rPr>
      </w:pPr>
    </w:p>
    <w:p w:rsidR="00921FA4" w:rsidRDefault="00921FA4" w:rsidP="00921FA4">
      <w:pP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921FA4" w:rsidRDefault="00921FA4" w:rsidP="00921FA4">
      <w:pPr>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w:t>
      </w:r>
      <w:r w:rsidR="001606D9">
        <w:rPr>
          <w:rFonts w:ascii="Times New Roman" w:hAnsi="Times New Roman" w:cs="Times New Roman"/>
          <w:b/>
          <w:sz w:val="28"/>
          <w:szCs w:val="28"/>
        </w:rPr>
        <w:t xml:space="preserve"> </w:t>
      </w:r>
      <w:r>
        <w:rPr>
          <w:rFonts w:ascii="Times New Roman" w:hAnsi="Times New Roman" w:cs="Times New Roman"/>
          <w:b/>
          <w:sz w:val="28"/>
          <w:szCs w:val="28"/>
        </w:rPr>
        <w:t>ОРГАНИЗАЦИОННЫЙ РАЗДЕЛ</w:t>
      </w:r>
    </w:p>
    <w:p w:rsidR="00921FA4" w:rsidRPr="00634048" w:rsidRDefault="00921FA4" w:rsidP="00921FA4">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921FA4" w:rsidRPr="00A175A8" w:rsidRDefault="00921FA4" w:rsidP="00921FA4">
      <w:pPr>
        <w:rPr>
          <w:rFonts w:ascii="Times New Roman" w:hAnsi="Times New Roman" w:cs="Times New Roman"/>
          <w:b/>
          <w:sz w:val="28"/>
          <w:szCs w:val="28"/>
        </w:rPr>
      </w:pPr>
    </w:p>
    <w:p w:rsidR="00921FA4" w:rsidRPr="00A175A8" w:rsidRDefault="00921FA4" w:rsidP="00921FA4">
      <w:pPr>
        <w:jc w:val="center"/>
        <w:rPr>
          <w:rFonts w:ascii="Times New Roman" w:hAnsi="Times New Roman" w:cs="Times New Roman"/>
          <w:b/>
          <w:sz w:val="28"/>
          <w:szCs w:val="28"/>
        </w:rPr>
      </w:pPr>
      <w:r w:rsidRPr="00A175A8">
        <w:rPr>
          <w:rFonts w:ascii="Times New Roman" w:hAnsi="Times New Roman" w:cs="Times New Roman"/>
          <w:b/>
          <w:sz w:val="28"/>
          <w:szCs w:val="28"/>
        </w:rPr>
        <w:lastRenderedPageBreak/>
        <w:t>3.1. Описание материально-технического обеспечения программы</w:t>
      </w:r>
    </w:p>
    <w:p w:rsidR="00921FA4" w:rsidRPr="00106454" w:rsidRDefault="00921FA4" w:rsidP="00921FA4">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921FA4" w:rsidRPr="00106454" w:rsidRDefault="00921FA4" w:rsidP="00921FA4">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921FA4" w:rsidRPr="00106454" w:rsidRDefault="00921FA4" w:rsidP="00921FA4">
      <w:pPr>
        <w:ind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sidR="00FE1978">
        <w:rPr>
          <w:rFonts w:ascii="Times New Roman" w:hAnsi="Times New Roman" w:cs="Times New Roman"/>
          <w:sz w:val="28"/>
          <w:szCs w:val="28"/>
        </w:rPr>
        <w:t>ие МК</w:t>
      </w:r>
      <w:r w:rsidR="001606D9">
        <w:rPr>
          <w:rFonts w:ascii="Times New Roman" w:hAnsi="Times New Roman" w:cs="Times New Roman"/>
          <w:sz w:val="28"/>
          <w:szCs w:val="28"/>
        </w:rPr>
        <w:t xml:space="preserve">ДОУ </w:t>
      </w:r>
      <w:proofErr w:type="gramStart"/>
      <w:r w:rsidR="001606D9">
        <w:rPr>
          <w:rFonts w:ascii="Times New Roman" w:hAnsi="Times New Roman" w:cs="Times New Roman"/>
          <w:sz w:val="28"/>
          <w:szCs w:val="28"/>
        </w:rPr>
        <w:t>–</w:t>
      </w:r>
      <w:r w:rsidR="00FE1978">
        <w:rPr>
          <w:rFonts w:ascii="Times New Roman" w:hAnsi="Times New Roman" w:cs="Times New Roman"/>
          <w:sz w:val="28"/>
          <w:szCs w:val="28"/>
        </w:rPr>
        <w:t>д</w:t>
      </w:r>
      <w:proofErr w:type="gramEnd"/>
      <w:r w:rsidR="00FE1978">
        <w:rPr>
          <w:rFonts w:ascii="Times New Roman" w:hAnsi="Times New Roman" w:cs="Times New Roman"/>
          <w:sz w:val="28"/>
          <w:szCs w:val="28"/>
        </w:rPr>
        <w:t>вухэтаж</w:t>
      </w:r>
      <w:r w:rsidR="007D180F">
        <w:rPr>
          <w:rFonts w:ascii="Times New Roman" w:hAnsi="Times New Roman" w:cs="Times New Roman"/>
          <w:sz w:val="28"/>
          <w:szCs w:val="28"/>
        </w:rPr>
        <w:t>ное</w:t>
      </w:r>
      <w:r w:rsidR="00614279">
        <w:rPr>
          <w:rFonts w:ascii="Times New Roman" w:hAnsi="Times New Roman" w:cs="Times New Roman"/>
          <w:sz w:val="28"/>
          <w:szCs w:val="28"/>
        </w:rPr>
        <w:t xml:space="preserve"> здани</w:t>
      </w:r>
      <w:r w:rsidR="007D180F">
        <w:rPr>
          <w:rFonts w:ascii="Times New Roman" w:hAnsi="Times New Roman" w:cs="Times New Roman"/>
          <w:sz w:val="28"/>
          <w:szCs w:val="28"/>
        </w:rPr>
        <w:t>е</w:t>
      </w:r>
    </w:p>
    <w:p w:rsidR="00921FA4" w:rsidRPr="00E05B11" w:rsidRDefault="00921FA4" w:rsidP="00921FA4">
      <w:pPr>
        <w:jc w:val="both"/>
        <w:rPr>
          <w:rFonts w:ascii="Times New Roman" w:hAnsi="Times New Roman" w:cs="Times New Roman"/>
          <w:sz w:val="28"/>
          <w:szCs w:val="28"/>
        </w:rPr>
      </w:pPr>
      <w:r w:rsidRPr="00106454">
        <w:rPr>
          <w:rFonts w:ascii="Times New Roman" w:hAnsi="Times New Roman" w:cs="Times New Roman"/>
          <w:sz w:val="28"/>
          <w:szCs w:val="28"/>
        </w:rPr>
        <w:t>Вмес</w:t>
      </w:r>
      <w:r>
        <w:rPr>
          <w:rFonts w:ascii="Times New Roman" w:hAnsi="Times New Roman" w:cs="Times New Roman"/>
          <w:sz w:val="28"/>
          <w:szCs w:val="28"/>
        </w:rPr>
        <w:t>тимо</w:t>
      </w:r>
      <w:r w:rsidR="00614279">
        <w:rPr>
          <w:rFonts w:ascii="Times New Roman" w:hAnsi="Times New Roman" w:cs="Times New Roman"/>
          <w:sz w:val="28"/>
          <w:szCs w:val="28"/>
        </w:rPr>
        <w:t>сть –</w:t>
      </w:r>
      <w:r w:rsidR="007D180F">
        <w:rPr>
          <w:rFonts w:ascii="Times New Roman" w:hAnsi="Times New Roman" w:cs="Times New Roman"/>
          <w:sz w:val="28"/>
          <w:szCs w:val="28"/>
        </w:rPr>
        <w:t>150</w:t>
      </w:r>
      <w:r w:rsidR="001606D9">
        <w:rPr>
          <w:rFonts w:ascii="Times New Roman" w:hAnsi="Times New Roman" w:cs="Times New Roman"/>
          <w:sz w:val="28"/>
          <w:szCs w:val="28"/>
        </w:rPr>
        <w:t xml:space="preserve">детей. Рассчитано на </w:t>
      </w:r>
      <w:r w:rsidR="007D180F">
        <w:rPr>
          <w:rFonts w:ascii="Times New Roman" w:hAnsi="Times New Roman" w:cs="Times New Roman"/>
          <w:sz w:val="28"/>
          <w:szCs w:val="28"/>
        </w:rPr>
        <w:t>6 групп.</w:t>
      </w:r>
    </w:p>
    <w:p w:rsidR="00921FA4" w:rsidRDefault="00921FA4" w:rsidP="00921FA4">
      <w:pPr>
        <w:spacing w:before="24" w:after="480"/>
        <w:ind w:firstLine="360"/>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E65BF8">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w:t>
      </w:r>
      <w:r w:rsidR="00FE1978">
        <w:rPr>
          <w:rFonts w:ascii="Times New Roman" w:eastAsia="Times New Roman" w:hAnsi="Times New Roman" w:cs="Times New Roman"/>
          <w:color w:val="000000" w:themeColor="text1"/>
          <w:sz w:val="28"/>
          <w:szCs w:val="28"/>
          <w:lang w:eastAsia="ru-RU"/>
        </w:rPr>
        <w:t>беседки</w:t>
      </w:r>
      <w:r w:rsidRPr="00E65BF8">
        <w:rPr>
          <w:rFonts w:ascii="Times New Roman" w:eastAsia="Times New Roman" w:hAnsi="Times New Roman" w:cs="Times New Roman"/>
          <w:color w:val="000000" w:themeColor="text1"/>
          <w:sz w:val="28"/>
          <w:szCs w:val="28"/>
          <w:lang w:eastAsia="ru-RU"/>
        </w:rPr>
        <w:t xml:space="preserve"> обеспечивающие условия для реализации двигательной активности детей на прогулке.       Кроме игровых площадок, на территории ДОУ имеются</w:t>
      </w:r>
      <w:r w:rsidR="00FE1978">
        <w:rPr>
          <w:rFonts w:ascii="Times New Roman" w:eastAsia="Times New Roman" w:hAnsi="Times New Roman" w:cs="Times New Roman"/>
          <w:color w:val="000000" w:themeColor="text1"/>
          <w:sz w:val="28"/>
          <w:szCs w:val="28"/>
          <w:lang w:eastAsia="ru-RU"/>
        </w:rPr>
        <w:t xml:space="preserve"> спортивная площадка, цветник</w:t>
      </w:r>
      <w:r w:rsidR="007D180F">
        <w:rPr>
          <w:rFonts w:ascii="Times New Roman" w:eastAsia="Times New Roman" w:hAnsi="Times New Roman" w:cs="Times New Roman"/>
          <w:color w:val="000000" w:themeColor="text1"/>
          <w:sz w:val="28"/>
          <w:szCs w:val="28"/>
          <w:lang w:eastAsia="ru-RU"/>
        </w:rPr>
        <w:t>и.</w:t>
      </w:r>
    </w:p>
    <w:p w:rsidR="00921FA4" w:rsidRPr="00E65BF8" w:rsidRDefault="00921FA4" w:rsidP="00921FA4">
      <w:pPr>
        <w:spacing w:before="24" w:after="480"/>
        <w:ind w:firstLine="360"/>
        <w:contextualSpacing/>
        <w:jc w:val="both"/>
        <w:rPr>
          <w:rFonts w:ascii="Times New Roman" w:eastAsia="Times New Roman" w:hAnsi="Times New Roman" w:cs="Times New Roman"/>
          <w:color w:val="000000" w:themeColor="text1"/>
          <w:sz w:val="28"/>
          <w:szCs w:val="28"/>
          <w:lang w:eastAsia="ru-RU"/>
        </w:rPr>
      </w:pPr>
    </w:p>
    <w:p w:rsidR="00921FA4" w:rsidRDefault="00921FA4" w:rsidP="00921FA4">
      <w:pPr>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w:t>
      </w:r>
      <w:r w:rsidR="00FE1978">
        <w:rPr>
          <w:rFonts w:ascii="Times New Roman" w:hAnsi="Times New Roman" w:cs="Times New Roman"/>
          <w:sz w:val="28"/>
          <w:szCs w:val="28"/>
        </w:rPr>
        <w:t>и</w:t>
      </w:r>
      <w:r w:rsidRPr="00106454">
        <w:rPr>
          <w:rFonts w:ascii="Times New Roman" w:hAnsi="Times New Roman" w:cs="Times New Roman"/>
          <w:sz w:val="28"/>
          <w:szCs w:val="28"/>
        </w:rPr>
        <w:t xml:space="preserve"> оборудовано </w:t>
      </w:r>
      <w:r w:rsidR="00FE1978">
        <w:rPr>
          <w:rFonts w:ascii="Times New Roman" w:hAnsi="Times New Roman" w:cs="Times New Roman"/>
          <w:sz w:val="28"/>
          <w:szCs w:val="28"/>
        </w:rPr>
        <w:t>отоплением</w:t>
      </w:r>
      <w:r w:rsidRPr="00106454">
        <w:rPr>
          <w:rFonts w:ascii="Times New Roman" w:hAnsi="Times New Roman" w:cs="Times New Roman"/>
          <w:sz w:val="28"/>
          <w:szCs w:val="28"/>
        </w:rPr>
        <w:t>.</w:t>
      </w:r>
      <w:r w:rsidR="00FE1978">
        <w:rPr>
          <w:rFonts w:ascii="Times New Roman" w:hAnsi="Times New Roman" w:cs="Times New Roman"/>
          <w:sz w:val="28"/>
          <w:szCs w:val="28"/>
        </w:rPr>
        <w:t xml:space="preserve"> Водоснабжение</w:t>
      </w:r>
      <w:r w:rsidR="007D180F">
        <w:rPr>
          <w:rFonts w:ascii="Times New Roman" w:hAnsi="Times New Roman" w:cs="Times New Roman"/>
          <w:sz w:val="28"/>
          <w:szCs w:val="28"/>
        </w:rPr>
        <w:t>м</w:t>
      </w:r>
      <w:r w:rsidR="00FE1978">
        <w:rPr>
          <w:rFonts w:ascii="Times New Roman" w:hAnsi="Times New Roman" w:cs="Times New Roman"/>
          <w:sz w:val="28"/>
          <w:szCs w:val="28"/>
        </w:rPr>
        <w:t xml:space="preserve"> и канализаци</w:t>
      </w:r>
      <w:r w:rsidR="007D180F">
        <w:rPr>
          <w:rFonts w:ascii="Times New Roman" w:hAnsi="Times New Roman" w:cs="Times New Roman"/>
          <w:sz w:val="28"/>
          <w:szCs w:val="28"/>
        </w:rPr>
        <w:t>ей</w:t>
      </w:r>
      <w:r w:rsidR="00FE1978">
        <w:rPr>
          <w:rFonts w:ascii="Times New Roman" w:hAnsi="Times New Roman" w:cs="Times New Roman"/>
          <w:sz w:val="28"/>
          <w:szCs w:val="28"/>
        </w:rPr>
        <w:t>.</w:t>
      </w:r>
    </w:p>
    <w:p w:rsidR="007F1023" w:rsidRDefault="00921FA4" w:rsidP="00921FA4">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sidR="007F1023">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w:t>
      </w:r>
      <w:r w:rsidR="00FE1978">
        <w:rPr>
          <w:rFonts w:ascii="Times New Roman" w:hAnsi="Times New Roman" w:cs="Times New Roman"/>
          <w:sz w:val="28"/>
          <w:szCs w:val="28"/>
        </w:rPr>
        <w:t>столовая</w:t>
      </w:r>
      <w:r w:rsidRPr="00106454">
        <w:rPr>
          <w:rFonts w:ascii="Times New Roman" w:hAnsi="Times New Roman" w:cs="Times New Roman"/>
          <w:sz w:val="28"/>
          <w:szCs w:val="28"/>
        </w:rPr>
        <w:t xml:space="preserve"> (</w:t>
      </w:r>
      <w:r w:rsidR="00FE1978">
        <w:rPr>
          <w:rFonts w:ascii="Times New Roman" w:hAnsi="Times New Roman" w:cs="Times New Roman"/>
          <w:sz w:val="28"/>
          <w:szCs w:val="28"/>
        </w:rPr>
        <w:t xml:space="preserve">для </w:t>
      </w:r>
      <w:r w:rsidR="00FE1978" w:rsidRPr="00106454">
        <w:rPr>
          <w:rFonts w:ascii="Times New Roman" w:hAnsi="Times New Roman" w:cs="Times New Roman"/>
          <w:sz w:val="28"/>
          <w:szCs w:val="28"/>
        </w:rPr>
        <w:t>приема пищи</w:t>
      </w:r>
      <w:r w:rsidR="00FE1978">
        <w:rPr>
          <w:rFonts w:ascii="Times New Roman" w:hAnsi="Times New Roman" w:cs="Times New Roman"/>
          <w:sz w:val="28"/>
          <w:szCs w:val="28"/>
        </w:rPr>
        <w:t xml:space="preserve">, </w:t>
      </w:r>
      <w:r w:rsidRPr="00106454">
        <w:rPr>
          <w:rFonts w:ascii="Times New Roman" w:hAnsi="Times New Roman" w:cs="Times New Roman"/>
          <w:sz w:val="28"/>
          <w:szCs w:val="28"/>
        </w:rPr>
        <w:t xml:space="preserve">подготовки готовых блюд к раздаче и мытья столовой посуды), </w:t>
      </w:r>
      <w:r w:rsidR="007F1023">
        <w:rPr>
          <w:rFonts w:ascii="Times New Roman" w:hAnsi="Times New Roman" w:cs="Times New Roman"/>
          <w:sz w:val="28"/>
          <w:szCs w:val="28"/>
        </w:rPr>
        <w:t>спальная комната (для организации сна)</w:t>
      </w:r>
      <w:r w:rsidRPr="00106454">
        <w:rPr>
          <w:rFonts w:ascii="Times New Roman" w:hAnsi="Times New Roman" w:cs="Times New Roman"/>
          <w:sz w:val="28"/>
          <w:szCs w:val="28"/>
        </w:rPr>
        <w:t xml:space="preserve">. </w:t>
      </w:r>
    </w:p>
    <w:p w:rsidR="00921FA4" w:rsidRPr="00106454" w:rsidRDefault="00921FA4" w:rsidP="00921FA4">
      <w:pPr>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921FA4" w:rsidRPr="00E05B11" w:rsidRDefault="00921FA4" w:rsidP="00921FA4">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921FA4" w:rsidRPr="00E65BF8" w:rsidRDefault="00921FA4" w:rsidP="00921FA4">
      <w:pPr>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921FA4" w:rsidRPr="00E65BF8" w:rsidRDefault="00921FA4" w:rsidP="00921FA4">
      <w:pPr>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921FA4" w:rsidRPr="00E65BF8" w:rsidRDefault="007D180F" w:rsidP="00921FA4">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3 компьютера +3 принтера</w:t>
      </w:r>
    </w:p>
    <w:p w:rsidR="00921FA4" w:rsidRPr="00E65BF8" w:rsidRDefault="007F1023" w:rsidP="00921FA4">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921FA4" w:rsidRPr="00E65BF8">
        <w:rPr>
          <w:rFonts w:ascii="Times New Roman" w:eastAsia="Times New Roman" w:hAnsi="Times New Roman" w:cs="Times New Roman"/>
          <w:color w:val="000000" w:themeColor="text1"/>
          <w:sz w:val="28"/>
          <w:szCs w:val="28"/>
          <w:lang w:eastAsia="ru-RU"/>
        </w:rPr>
        <w:t xml:space="preserve"> телевизо</w:t>
      </w:r>
      <w:proofErr w:type="gramStart"/>
      <w:r w:rsidR="00921FA4" w:rsidRPr="00E65BF8">
        <w:rPr>
          <w:rFonts w:ascii="Times New Roman" w:eastAsia="Times New Roman" w:hAnsi="Times New Roman" w:cs="Times New Roman"/>
          <w:color w:val="000000" w:themeColor="text1"/>
          <w:sz w:val="28"/>
          <w:szCs w:val="28"/>
          <w:lang w:eastAsia="ru-RU"/>
        </w:rPr>
        <w:t>р</w:t>
      </w:r>
      <w:r w:rsidR="00922C08">
        <w:rPr>
          <w:rFonts w:ascii="Times New Roman" w:eastAsia="Times New Roman" w:hAnsi="Times New Roman" w:cs="Times New Roman"/>
          <w:color w:val="000000" w:themeColor="text1"/>
          <w:sz w:val="28"/>
          <w:szCs w:val="28"/>
          <w:lang w:eastAsia="ru-RU"/>
        </w:rPr>
        <w:t>(</w:t>
      </w:r>
      <w:proofErr w:type="gramEnd"/>
      <w:r w:rsidR="00922C08">
        <w:rPr>
          <w:rFonts w:ascii="Times New Roman" w:eastAsia="Times New Roman" w:hAnsi="Times New Roman" w:cs="Times New Roman"/>
          <w:color w:val="000000" w:themeColor="text1"/>
          <w:sz w:val="28"/>
          <w:szCs w:val="28"/>
          <w:lang w:eastAsia="ru-RU"/>
        </w:rPr>
        <w:t>в музыкальном зале)</w:t>
      </w:r>
    </w:p>
    <w:p w:rsidR="00921FA4" w:rsidRPr="00E65BF8" w:rsidRDefault="007F1023" w:rsidP="00921FA4">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921FA4" w:rsidRPr="00E65BF8">
        <w:rPr>
          <w:rFonts w:ascii="Times New Roman" w:eastAsia="Times New Roman" w:hAnsi="Times New Roman" w:cs="Times New Roman"/>
          <w:color w:val="000000" w:themeColor="text1"/>
          <w:sz w:val="28"/>
          <w:szCs w:val="28"/>
          <w:lang w:eastAsia="ru-RU"/>
        </w:rPr>
        <w:t xml:space="preserve"> музыкальны</w:t>
      </w:r>
      <w:r>
        <w:rPr>
          <w:rFonts w:ascii="Times New Roman" w:eastAsia="Times New Roman" w:hAnsi="Times New Roman" w:cs="Times New Roman"/>
          <w:color w:val="000000" w:themeColor="text1"/>
          <w:sz w:val="28"/>
          <w:szCs w:val="28"/>
          <w:lang w:eastAsia="ru-RU"/>
        </w:rPr>
        <w:t>й центр</w:t>
      </w:r>
    </w:p>
    <w:p w:rsidR="00921FA4" w:rsidRDefault="00921FA4" w:rsidP="00921FA4"/>
    <w:p w:rsidR="00921FA4" w:rsidRPr="00695B3C" w:rsidRDefault="00921FA4" w:rsidP="00921FA4">
      <w:pPr>
        <w:pStyle w:val="a5"/>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921FA4" w:rsidRPr="00695B3C" w:rsidRDefault="00921FA4" w:rsidP="00921FA4">
      <w:pPr>
        <w:pStyle w:val="a5"/>
        <w:spacing w:before="0" w:after="0"/>
        <w:rPr>
          <w:b/>
          <w:sz w:val="28"/>
          <w:szCs w:val="28"/>
        </w:rPr>
      </w:pPr>
    </w:p>
    <w:tbl>
      <w:tblPr>
        <w:tblStyle w:val="a4"/>
        <w:tblW w:w="10490" w:type="dxa"/>
        <w:tblInd w:w="-459" w:type="dxa"/>
        <w:tblLook w:val="04A0" w:firstRow="1" w:lastRow="0" w:firstColumn="1" w:lastColumn="0" w:noHBand="0" w:noVBand="1"/>
      </w:tblPr>
      <w:tblGrid>
        <w:gridCol w:w="3119"/>
        <w:gridCol w:w="7371"/>
      </w:tblGrid>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921FA4" w:rsidRPr="00BB442F" w:rsidRDefault="00921FA4" w:rsidP="00921FA4">
            <w:pPr>
              <w:rPr>
                <w:rFonts w:ascii="Times New Roman" w:hAnsi="Times New Roman" w:cs="Times New Roman"/>
                <w:sz w:val="28"/>
                <w:szCs w:val="28"/>
              </w:rPr>
            </w:pPr>
          </w:p>
          <w:p w:rsidR="00921FA4" w:rsidRPr="00BB442F" w:rsidRDefault="00921FA4" w:rsidP="00921FA4">
            <w:pPr>
              <w:rPr>
                <w:rFonts w:ascii="Times New Roman" w:hAnsi="Times New Roman" w:cs="Times New Roman"/>
                <w:sz w:val="28"/>
                <w:szCs w:val="28"/>
              </w:rPr>
            </w:pPr>
          </w:p>
        </w:tc>
        <w:tc>
          <w:tcPr>
            <w:tcW w:w="7371" w:type="dxa"/>
          </w:tcPr>
          <w:p w:rsidR="00921FA4" w:rsidRPr="00BB442F" w:rsidRDefault="00921FA4" w:rsidP="00921FA4">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Физическое воспитание в детском саду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 М.: Мозаика-синтез, 2006.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xml:space="preserve">. – М.: </w:t>
            </w:r>
            <w:proofErr w:type="spellStart"/>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cadem</w:t>
            </w:r>
            <w:r w:rsidRPr="00BB442F">
              <w:rPr>
                <w:rFonts w:ascii="Times New Roman" w:hAnsi="Times New Roman" w:cs="Times New Roman"/>
                <w:sz w:val="28"/>
                <w:szCs w:val="28"/>
                <w:lang w:val="en-US"/>
              </w:rPr>
              <w:t>i</w:t>
            </w:r>
            <w:proofErr w:type="spellEnd"/>
            <w:r w:rsidRPr="00BB442F">
              <w:rPr>
                <w:rFonts w:ascii="Times New Roman" w:hAnsi="Times New Roman" w:cs="Times New Roman"/>
                <w:sz w:val="28"/>
                <w:szCs w:val="28"/>
              </w:rPr>
              <w:t>a,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2000.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младшей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средней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старшей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21FA4" w:rsidRPr="00BB442F" w:rsidRDefault="00922C08" w:rsidP="00921FA4">
            <w:pPr>
              <w:widowControl w:val="0"/>
              <w:suppressAutoHyphens/>
              <w:rPr>
                <w:rFonts w:ascii="Times New Roman" w:hAnsi="Times New Roman" w:cs="Times New Roman"/>
                <w:sz w:val="28"/>
                <w:szCs w:val="28"/>
              </w:rPr>
            </w:pPr>
            <w:r>
              <w:rPr>
                <w:rFonts w:ascii="Times New Roman" w:hAnsi="Times New Roman" w:cs="Times New Roman"/>
                <w:sz w:val="28"/>
                <w:szCs w:val="28"/>
              </w:rPr>
              <w:t xml:space="preserve">  </w:t>
            </w:r>
            <w:r w:rsidR="00921FA4" w:rsidRPr="00BB442F">
              <w:rPr>
                <w:rFonts w:ascii="Times New Roman" w:hAnsi="Times New Roman" w:cs="Times New Roman"/>
                <w:sz w:val="28"/>
                <w:szCs w:val="28"/>
              </w:rPr>
              <w:t>.</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Нетрадиционные занятия физкультурой в </w:t>
            </w:r>
            <w:proofErr w:type="gramStart"/>
            <w:r w:rsidRPr="00BB442F">
              <w:rPr>
                <w:rFonts w:ascii="Times New Roman" w:hAnsi="Times New Roman" w:cs="Times New Roman"/>
                <w:sz w:val="28"/>
                <w:szCs w:val="28"/>
              </w:rPr>
              <w:t>дошкольном</w:t>
            </w:r>
            <w:proofErr w:type="gramEnd"/>
            <w:r w:rsidRPr="00BB442F">
              <w:rPr>
                <w:rFonts w:ascii="Times New Roman" w:hAnsi="Times New Roman" w:cs="Times New Roman"/>
                <w:sz w:val="28"/>
                <w:szCs w:val="28"/>
              </w:rPr>
              <w:t xml:space="preserve"> образовательном </w:t>
            </w:r>
            <w:proofErr w:type="spellStart"/>
            <w:r w:rsidRPr="00BB442F">
              <w:rPr>
                <w:rFonts w:ascii="Times New Roman" w:hAnsi="Times New Roman" w:cs="Times New Roman"/>
                <w:sz w:val="28"/>
                <w:szCs w:val="28"/>
              </w:rPr>
              <w:t>учрежлении</w:t>
            </w:r>
            <w:proofErr w:type="spellEnd"/>
            <w:r w:rsidRPr="00BB442F">
              <w:rPr>
                <w:rFonts w:ascii="Times New Roman" w:hAnsi="Times New Roman" w:cs="Times New Roman"/>
                <w:sz w:val="28"/>
                <w:szCs w:val="28"/>
              </w:rPr>
              <w:t xml:space="preserve"> / Н.С. </w:t>
            </w:r>
            <w:proofErr w:type="spellStart"/>
            <w:r w:rsidRPr="00BB442F">
              <w:rPr>
                <w:rFonts w:ascii="Times New Roman" w:hAnsi="Times New Roman" w:cs="Times New Roman"/>
                <w:sz w:val="28"/>
                <w:szCs w:val="28"/>
              </w:rPr>
              <w:t>Галицына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Скрепторий</w:t>
            </w:r>
            <w:proofErr w:type="spellEnd"/>
            <w:r w:rsidRPr="00BB442F">
              <w:rPr>
                <w:rFonts w:ascii="Times New Roman" w:hAnsi="Times New Roman" w:cs="Times New Roman"/>
                <w:sz w:val="28"/>
                <w:szCs w:val="28"/>
              </w:rPr>
              <w:t>,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Физическое развитие и здоровье детей 3-7 лет / Л.В. Яковлева, Р.А. Юдина.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1999.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Физкультурные праздники в детском саду / В.Н. </w:t>
            </w:r>
            <w:proofErr w:type="spellStart"/>
            <w:r w:rsidRPr="00BB442F">
              <w:rPr>
                <w:rFonts w:ascii="Times New Roman" w:hAnsi="Times New Roman" w:cs="Times New Roman"/>
                <w:sz w:val="28"/>
                <w:szCs w:val="28"/>
              </w:rPr>
              <w:t>Шебеко</w:t>
            </w:r>
            <w:proofErr w:type="spellEnd"/>
            <w:r w:rsidRPr="00BB442F">
              <w:rPr>
                <w:rFonts w:ascii="Times New Roman" w:hAnsi="Times New Roman" w:cs="Times New Roman"/>
                <w:sz w:val="28"/>
                <w:szCs w:val="28"/>
              </w:rPr>
              <w:t>, Н.Н. Ермак. – М.: Просвещение,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921FA4" w:rsidRPr="00BB442F" w:rsidRDefault="00921FA4" w:rsidP="00921FA4">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921FA4" w:rsidRPr="00BB442F" w:rsidRDefault="00921FA4" w:rsidP="00921FA4">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921FA4" w:rsidRPr="00BB442F" w:rsidRDefault="00921FA4" w:rsidP="00921FA4">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Воспитание здорового ребенка / М.Д. </w:t>
            </w:r>
            <w:proofErr w:type="spellStart"/>
            <w:r w:rsidRPr="00BB442F">
              <w:rPr>
                <w:rFonts w:ascii="Times New Roman" w:hAnsi="Times New Roman" w:cs="Times New Roman"/>
                <w:bCs/>
                <w:iCs/>
                <w:sz w:val="28"/>
                <w:szCs w:val="28"/>
              </w:rPr>
              <w:t>Маханева</w:t>
            </w:r>
            <w:proofErr w:type="spellEnd"/>
            <w:r w:rsidRPr="00BB442F">
              <w:rPr>
                <w:rFonts w:ascii="Times New Roman" w:hAnsi="Times New Roman" w:cs="Times New Roman"/>
                <w:bCs/>
                <w:iCs/>
                <w:sz w:val="28"/>
                <w:szCs w:val="28"/>
              </w:rPr>
              <w:t xml:space="preserve">. – М.: </w:t>
            </w:r>
            <w:proofErr w:type="spellStart"/>
            <w:r w:rsidRPr="00BB442F">
              <w:rPr>
                <w:rFonts w:ascii="Times New Roman" w:hAnsi="Times New Roman" w:cs="Times New Roman"/>
                <w:bCs/>
                <w:iCs/>
                <w:sz w:val="28"/>
                <w:szCs w:val="28"/>
              </w:rPr>
              <w:t>Аркти</w:t>
            </w:r>
            <w:proofErr w:type="spellEnd"/>
            <w:r w:rsidRPr="00BB442F">
              <w:rPr>
                <w:rFonts w:ascii="Times New Roman" w:hAnsi="Times New Roman" w:cs="Times New Roman"/>
                <w:bCs/>
                <w:iCs/>
                <w:sz w:val="28"/>
                <w:szCs w:val="28"/>
              </w:rPr>
              <w:t>,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921FA4" w:rsidRPr="00BB442F" w:rsidRDefault="00921FA4" w:rsidP="00921FA4">
            <w:pPr>
              <w:widowControl w:val="0"/>
              <w:suppressAutoHyphens/>
              <w:rPr>
                <w:rFonts w:ascii="Times New Roman" w:hAnsi="Times New Roman" w:cs="Times New Roman"/>
                <w:bCs/>
                <w:iCs/>
                <w:sz w:val="28"/>
                <w:szCs w:val="28"/>
              </w:rPr>
            </w:pPr>
            <w:proofErr w:type="spellStart"/>
            <w:r w:rsidRPr="00BB442F">
              <w:rPr>
                <w:rFonts w:ascii="Times New Roman" w:hAnsi="Times New Roman" w:cs="Times New Roman"/>
                <w:bCs/>
                <w:iCs/>
                <w:sz w:val="28"/>
                <w:szCs w:val="28"/>
              </w:rPr>
              <w:lastRenderedPageBreak/>
              <w:t>Здоровьесберегающие</w:t>
            </w:r>
            <w:proofErr w:type="spellEnd"/>
            <w:r w:rsidRPr="00BB442F">
              <w:rPr>
                <w:rFonts w:ascii="Times New Roman" w:hAnsi="Times New Roman" w:cs="Times New Roman"/>
                <w:bCs/>
                <w:iCs/>
                <w:sz w:val="28"/>
                <w:szCs w:val="28"/>
              </w:rPr>
              <w:t xml:space="preserve"> технологии воспитания в детском саду</w:t>
            </w:r>
            <w:proofErr w:type="gramStart"/>
            <w:r w:rsidRPr="00BB442F">
              <w:rPr>
                <w:rFonts w:ascii="Times New Roman" w:hAnsi="Times New Roman" w:cs="Times New Roman"/>
                <w:bCs/>
                <w:iCs/>
                <w:sz w:val="28"/>
                <w:szCs w:val="28"/>
              </w:rPr>
              <w:t xml:space="preserve"> / П</w:t>
            </w:r>
            <w:proofErr w:type="gramEnd"/>
            <w:r w:rsidRPr="00BB442F">
              <w:rPr>
                <w:rFonts w:ascii="Times New Roman" w:hAnsi="Times New Roman" w:cs="Times New Roman"/>
                <w:bCs/>
                <w:iCs/>
                <w:sz w:val="28"/>
                <w:szCs w:val="28"/>
              </w:rPr>
              <w:t xml:space="preserve">од ред. Т.С. Яковлевой. – М.: Школьная пресса,  2006. </w:t>
            </w:r>
          </w:p>
          <w:p w:rsidR="00921FA4" w:rsidRPr="00BB442F" w:rsidRDefault="00921FA4" w:rsidP="00921FA4">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Растем здоровыми / В.А. </w:t>
            </w:r>
            <w:proofErr w:type="spellStart"/>
            <w:r w:rsidRPr="00BB442F">
              <w:rPr>
                <w:rFonts w:ascii="Times New Roman" w:hAnsi="Times New Roman" w:cs="Times New Roman"/>
                <w:bCs/>
                <w:iCs/>
                <w:sz w:val="28"/>
                <w:szCs w:val="28"/>
              </w:rPr>
              <w:t>Доскин</w:t>
            </w:r>
            <w:proofErr w:type="spellEnd"/>
            <w:r w:rsidRPr="00BB442F">
              <w:rPr>
                <w:rFonts w:ascii="Times New Roman" w:hAnsi="Times New Roman" w:cs="Times New Roman"/>
                <w:bCs/>
                <w:iCs/>
                <w:sz w:val="28"/>
                <w:szCs w:val="28"/>
              </w:rPr>
              <w:t>, Л.Г. Голубева. – М.: Просвещение, 2002.</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«Развивающая педагогика оздоровления / В.Т. Кудрявцев, Б.Б. Егоров. – М.: </w:t>
            </w:r>
            <w:proofErr w:type="spellStart"/>
            <w:r w:rsidRPr="00BB442F">
              <w:rPr>
                <w:rFonts w:ascii="Times New Roman" w:hAnsi="Times New Roman" w:cs="Times New Roman"/>
                <w:sz w:val="28"/>
                <w:szCs w:val="28"/>
              </w:rPr>
              <w:t>Линка</w:t>
            </w:r>
            <w:proofErr w:type="spellEnd"/>
            <w:r w:rsidRPr="00BB442F">
              <w:rPr>
                <w:rFonts w:ascii="Times New Roman" w:hAnsi="Times New Roman" w:cs="Times New Roman"/>
                <w:sz w:val="28"/>
                <w:szCs w:val="28"/>
              </w:rPr>
              <w:t>-пресс, 2000.</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pStyle w:val="a5"/>
              <w:spacing w:before="0" w:after="0"/>
              <w:rPr>
                <w:b/>
                <w:sz w:val="28"/>
                <w:szCs w:val="28"/>
              </w:rPr>
            </w:pPr>
            <w:r w:rsidRPr="00BB442F">
              <w:rPr>
                <w:b/>
                <w:sz w:val="28"/>
                <w:szCs w:val="28"/>
              </w:rPr>
              <w:t>технологии и пособия по образовательной области «Социально-коммуникативное развитие»</w:t>
            </w:r>
          </w:p>
          <w:p w:rsidR="00921FA4" w:rsidRPr="00BB442F" w:rsidRDefault="00921FA4" w:rsidP="00921FA4">
            <w:pPr>
              <w:rPr>
                <w:rFonts w:ascii="Times New Roman" w:hAnsi="Times New Roman" w:cs="Times New Roman"/>
                <w:b/>
                <w:sz w:val="28"/>
                <w:szCs w:val="28"/>
              </w:rPr>
            </w:pPr>
          </w:p>
          <w:p w:rsidR="00921FA4" w:rsidRPr="00BB442F" w:rsidRDefault="00921FA4" w:rsidP="00921FA4">
            <w:pPr>
              <w:rPr>
                <w:rFonts w:ascii="Times New Roman" w:hAnsi="Times New Roman" w:cs="Times New Roman"/>
                <w:sz w:val="28"/>
                <w:szCs w:val="28"/>
              </w:rPr>
            </w:pPr>
          </w:p>
          <w:p w:rsidR="00921FA4" w:rsidRPr="00BB442F" w:rsidRDefault="00921FA4" w:rsidP="00921FA4">
            <w:pPr>
              <w:rPr>
                <w:rFonts w:ascii="Times New Roman" w:hAnsi="Times New Roman" w:cs="Times New Roman"/>
                <w:sz w:val="28"/>
                <w:szCs w:val="28"/>
              </w:rPr>
            </w:pPr>
          </w:p>
        </w:tc>
        <w:tc>
          <w:tcPr>
            <w:tcW w:w="7371" w:type="dxa"/>
          </w:tcPr>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«Дружные ребята» /  Р.С. Буре и др. – М.: Просвещение, 2002.</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учреждении. - М., 1998.</w:t>
            </w:r>
          </w:p>
          <w:p w:rsidR="00921FA4" w:rsidRPr="00BB442F" w:rsidRDefault="00922C08"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 </w:t>
            </w:r>
            <w:r w:rsidR="00921FA4" w:rsidRPr="00BB442F">
              <w:rPr>
                <w:rFonts w:ascii="Times New Roman" w:hAnsi="Times New Roman" w:cs="Times New Roman"/>
                <w:sz w:val="28"/>
                <w:szCs w:val="28"/>
              </w:rPr>
              <w:t>«Открой себя» Е.В.Рылеева, изд.</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Игра с правилами в дошкольном возрасте. – М.: Сфера, 2008.</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Как играть с ребенком? – М.: Сфера, 2008.</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Белая К.Ю.,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Патриотическое воспитание. (Учебно-методическое пособие). – М.: </w:t>
            </w:r>
            <w:proofErr w:type="spellStart"/>
            <w:r w:rsidRPr="00BB442F">
              <w:rPr>
                <w:rFonts w:ascii="Times New Roman" w:hAnsi="Times New Roman" w:cs="Times New Roman"/>
                <w:sz w:val="28"/>
                <w:szCs w:val="28"/>
              </w:rPr>
              <w:t>Элти-Кудиц</w:t>
            </w:r>
            <w:proofErr w:type="spellEnd"/>
            <w:r w:rsidRPr="00BB442F">
              <w:rPr>
                <w:rFonts w:ascii="Times New Roman" w:hAnsi="Times New Roman" w:cs="Times New Roman"/>
                <w:sz w:val="28"/>
                <w:szCs w:val="28"/>
              </w:rPr>
              <w:t>, 2002.</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921FA4" w:rsidRPr="00BB442F" w:rsidRDefault="00921FA4" w:rsidP="00921FA4">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Занятия по патриотическому воспитанию в детском саду. – М.: ТЦ Сфера, 2010.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Основы безопасности детей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М.: Просвещение, 2007.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 М.: ООО «Издательство АСТ-ЛТД», 1998. – 160 с.</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Белая К.Ю. Я и моя безопасность. Тематический словарь в картинках: Мир человека. – М.: Школьная Пресса, 2010. – 48 с.</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Н.Н. </w:t>
            </w:r>
            <w:r w:rsidRPr="00BB442F">
              <w:rPr>
                <w:rFonts w:ascii="Times New Roman" w:hAnsi="Times New Roman" w:cs="Times New Roman"/>
                <w:sz w:val="28"/>
                <w:szCs w:val="28"/>
              </w:rPr>
              <w:lastRenderedPageBreak/>
              <w:t xml:space="preserve">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5-е изд. – М.: Просвещение, 2005. – 24 с.</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Р.Б. Основы безопасности детей дошкольного возраста. – М.: Просвещение, 2000.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Твоя безопасность: Как себя вести дома и на улице. Для </w:t>
            </w:r>
            <w:proofErr w:type="spellStart"/>
            <w:r w:rsidRPr="00BB442F">
              <w:rPr>
                <w:rFonts w:ascii="Times New Roman" w:hAnsi="Times New Roman" w:cs="Times New Roman"/>
                <w:sz w:val="28"/>
                <w:szCs w:val="28"/>
              </w:rPr>
              <w:t>средн</w:t>
            </w:r>
            <w:proofErr w:type="spellEnd"/>
            <w:r w:rsidRPr="00BB442F">
              <w:rPr>
                <w:rFonts w:ascii="Times New Roman" w:hAnsi="Times New Roman" w:cs="Times New Roman"/>
                <w:sz w:val="28"/>
                <w:szCs w:val="28"/>
              </w:rPr>
              <w:t xml:space="preserve">. И ст. возраста: Кн. для дошкольников, воспитателей д/сада и родителей. /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М.: Просвещение,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рукотворный мир. </w:t>
            </w:r>
            <w:proofErr w:type="spellStart"/>
            <w:r w:rsidRPr="00BB442F">
              <w:rPr>
                <w:rFonts w:ascii="Times New Roman" w:hAnsi="Times New Roman" w:cs="Times New Roman"/>
                <w:sz w:val="28"/>
                <w:szCs w:val="28"/>
              </w:rPr>
              <w:t>Пед</w:t>
            </w:r>
            <w:proofErr w:type="gramStart"/>
            <w:r w:rsidRPr="00BB442F">
              <w:rPr>
                <w:rFonts w:ascii="Times New Roman" w:hAnsi="Times New Roman" w:cs="Times New Roman"/>
                <w:sz w:val="28"/>
                <w:szCs w:val="28"/>
              </w:rPr>
              <w:t>.т</w:t>
            </w:r>
            <w:proofErr w:type="gramEnd"/>
            <w:r w:rsidRPr="00BB442F">
              <w:rPr>
                <w:rFonts w:ascii="Times New Roman" w:hAnsi="Times New Roman" w:cs="Times New Roman"/>
                <w:sz w:val="28"/>
                <w:szCs w:val="28"/>
              </w:rPr>
              <w:t>ехнология</w:t>
            </w:r>
            <w:proofErr w:type="spellEnd"/>
            <w:r w:rsidRPr="00BB442F">
              <w:rPr>
                <w:rFonts w:ascii="Times New Roman" w:hAnsi="Times New Roman" w:cs="Times New Roman"/>
                <w:sz w:val="28"/>
                <w:szCs w:val="28"/>
              </w:rPr>
              <w:t xml:space="preserve">. / </w:t>
            </w:r>
            <w:proofErr w:type="spellStart"/>
            <w:r w:rsidRPr="00BB442F">
              <w:rPr>
                <w:rFonts w:ascii="Times New Roman" w:hAnsi="Times New Roman" w:cs="Times New Roman"/>
                <w:sz w:val="28"/>
                <w:szCs w:val="28"/>
              </w:rPr>
              <w:t>М.В.Крулехт</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труд. Учебно-методическое пособие. / Р.С.Буре.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Нравственно-трудовое воспитание ребёнка- дошкольника. Пособие для педагогов. / </w:t>
            </w:r>
            <w:proofErr w:type="spellStart"/>
            <w:r w:rsidRPr="00BB442F">
              <w:rPr>
                <w:rFonts w:ascii="Times New Roman" w:hAnsi="Times New Roman" w:cs="Times New Roman"/>
                <w:sz w:val="28"/>
                <w:szCs w:val="28"/>
              </w:rPr>
              <w:t>Л.В.Куцакова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Ребёнок за столом. Методическое пособие</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Дежурство». / </w:t>
            </w:r>
            <w:proofErr w:type="spellStart"/>
            <w:r w:rsidRPr="00BB442F">
              <w:rPr>
                <w:rFonts w:ascii="Times New Roman" w:hAnsi="Times New Roman" w:cs="Times New Roman"/>
                <w:sz w:val="28"/>
                <w:szCs w:val="28"/>
              </w:rPr>
              <w:t>В.Г.Алямовская</w:t>
            </w:r>
            <w:proofErr w:type="spellEnd"/>
            <w:r w:rsidRPr="00BB442F">
              <w:rPr>
                <w:rFonts w:ascii="Times New Roman" w:hAnsi="Times New Roman" w:cs="Times New Roman"/>
                <w:sz w:val="28"/>
                <w:szCs w:val="28"/>
              </w:rPr>
              <w:t xml:space="preserve"> и др. – М: Сфера,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Культура поведения за столом. Глава «Мы с Вовой дежурим по столовой». /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и др.- М.: Ижица,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Рукотворный мир. Сценарии игр-занятий для дошкольников. / </w:t>
            </w:r>
            <w:proofErr w:type="spellStart"/>
            <w:r w:rsidRPr="00BB442F">
              <w:rPr>
                <w:rFonts w:ascii="Times New Roman" w:hAnsi="Times New Roman" w:cs="Times New Roman"/>
                <w:sz w:val="28"/>
                <w:szCs w:val="28"/>
              </w:rPr>
              <w:t>О.В.Дыбина</w:t>
            </w:r>
            <w:proofErr w:type="spell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Сфера,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921FA4" w:rsidRPr="00BB442F" w:rsidRDefault="00921FA4" w:rsidP="00922C0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Тематический словарь в картинках. Мир человека. </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921FA4" w:rsidRPr="00BB442F" w:rsidRDefault="00921FA4" w:rsidP="00921FA4">
            <w:pPr>
              <w:rPr>
                <w:rFonts w:ascii="Times New Roman" w:hAnsi="Times New Roman" w:cs="Times New Roman"/>
                <w:b/>
                <w:sz w:val="28"/>
                <w:szCs w:val="28"/>
              </w:rPr>
            </w:pPr>
          </w:p>
        </w:tc>
        <w:tc>
          <w:tcPr>
            <w:tcW w:w="7371" w:type="dxa"/>
          </w:tcPr>
          <w:p w:rsidR="00921FA4" w:rsidRPr="00BB442F" w:rsidRDefault="00921FA4" w:rsidP="00921FA4">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Грамматические игры в детском саду: Методические рекомендации в помощь воспитателям дошкольных учреждений</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 xml:space="preserve">ост. Г.И. </w:t>
            </w:r>
            <w:proofErr w:type="spellStart"/>
            <w:r w:rsidRPr="00BB442F">
              <w:rPr>
                <w:rFonts w:ascii="Times New Roman" w:hAnsi="Times New Roman" w:cs="Times New Roman"/>
                <w:sz w:val="28"/>
                <w:szCs w:val="28"/>
              </w:rPr>
              <w:t>Николайчук</w:t>
            </w:r>
            <w:proofErr w:type="spellEnd"/>
            <w:r w:rsidRPr="00BB442F">
              <w:rPr>
                <w:rFonts w:ascii="Times New Roman" w:hAnsi="Times New Roman" w:cs="Times New Roman"/>
                <w:sz w:val="28"/>
                <w:szCs w:val="28"/>
              </w:rPr>
              <w:t xml:space="preserve">. – Ровно, 1989.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1993.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Скажи по-другому / Речевые Иры, упражнения, ситуации, сценарии</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Самара, 1994.</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 В.А. Петровский, А.М. Виноградова, Л.М. Кларина и др. – М.: Просвещение, 1993.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Гриценко З. Пришли мне чтения доброго…: Методические рекомендации по детской литературе для работающих с детьми 4-6 лет. – М.,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1996.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921FA4" w:rsidRPr="00BB442F" w:rsidRDefault="00921FA4" w:rsidP="00921FA4">
            <w:pPr>
              <w:rPr>
                <w:rFonts w:ascii="Times New Roman" w:hAnsi="Times New Roman" w:cs="Times New Roman"/>
                <w:sz w:val="28"/>
                <w:szCs w:val="28"/>
              </w:rPr>
            </w:pPr>
          </w:p>
        </w:tc>
        <w:tc>
          <w:tcPr>
            <w:tcW w:w="7371" w:type="dxa"/>
          </w:tcPr>
          <w:p w:rsidR="00921FA4" w:rsidRPr="00BB442F" w:rsidRDefault="00921FA4" w:rsidP="00921FA4">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Гризик</w:t>
            </w:r>
            <w:proofErr w:type="spellEnd"/>
            <w:r w:rsidRPr="00BB442F">
              <w:rPr>
                <w:rFonts w:ascii="Times New Roman" w:hAnsi="Times New Roman" w:cs="Times New Roman"/>
                <w:sz w:val="28"/>
                <w:szCs w:val="28"/>
              </w:rPr>
              <w:t xml:space="preserve"> Т. Познавательное развитие детей 4-5 лет. – М.,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w:t>
            </w:r>
            <w:r w:rsidRPr="00BB442F">
              <w:rPr>
                <w:rFonts w:ascii="Times New Roman" w:hAnsi="Times New Roman" w:cs="Times New Roman"/>
                <w:sz w:val="28"/>
                <w:szCs w:val="28"/>
              </w:rPr>
              <w:lastRenderedPageBreak/>
              <w:t>конференции. – М., 1994.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воспитание. – 1996. - № 2. – С. 17.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Логика и математика для дошкольников / Автор-сост. Е.А. Носова, Р.Л. Непомнящая / (Библиотека программы «Детство»).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ост. З.А. Михайлова, Э.Н. Иоффе.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Новикова В.П., Тихонова Л.И. Воспитание ребенка-дошкольника.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З.А. Михайловой.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Развивающие занятия с детьми 4-5 </w:t>
            </w:r>
            <w:proofErr w:type="spellStart"/>
            <w:r w:rsidRPr="00BB442F">
              <w:rPr>
                <w:rFonts w:ascii="Times New Roman" w:hAnsi="Times New Roman" w:cs="Times New Roman"/>
                <w:sz w:val="28"/>
                <w:szCs w:val="28"/>
              </w:rPr>
              <w:t>ле</w:t>
            </w:r>
            <w:proofErr w:type="spellEnd"/>
            <w:r w:rsidRPr="00BB442F">
              <w:rPr>
                <w:rFonts w:ascii="Times New Roman" w:hAnsi="Times New Roman" w:cs="Times New Roman"/>
                <w:sz w:val="28"/>
                <w:szCs w:val="28"/>
              </w:rPr>
              <w:t>. / Под ред. Л.А. Парамоновой. – М.,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Чего на свете не бывает?: Занимательные игры для детей с 3 до 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О.М. Дьяченко. – М.: Просвещение, 1991</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w:t>
            </w:r>
            <w:r w:rsidRPr="00BB442F">
              <w:rPr>
                <w:rFonts w:ascii="Times New Roman" w:hAnsi="Times New Roman" w:cs="Times New Roman"/>
                <w:b/>
                <w:sz w:val="28"/>
                <w:szCs w:val="28"/>
              </w:rPr>
              <w:lastRenderedPageBreak/>
              <w:t>эстетическое развитие»</w:t>
            </w:r>
          </w:p>
        </w:tc>
        <w:tc>
          <w:tcPr>
            <w:tcW w:w="7371" w:type="dxa"/>
          </w:tcPr>
          <w:p w:rsidR="00921FA4" w:rsidRPr="00BB442F" w:rsidRDefault="00921FA4" w:rsidP="00921FA4">
            <w:pPr>
              <w:widowControl w:val="0"/>
              <w:tabs>
                <w:tab w:val="left" w:pos="972"/>
              </w:tabs>
              <w:suppressAutoHyphens/>
              <w:snapToGrid w:val="0"/>
              <w:rPr>
                <w:rFonts w:ascii="Times New Roman" w:hAnsi="Times New Roman" w:cs="Times New Roman"/>
                <w:sz w:val="28"/>
                <w:szCs w:val="28"/>
              </w:rPr>
            </w:pPr>
            <w:proofErr w:type="gramStart"/>
            <w:r w:rsidRPr="00BB442F">
              <w:rPr>
                <w:rFonts w:ascii="Times New Roman" w:hAnsi="Times New Roman" w:cs="Times New Roman"/>
                <w:sz w:val="28"/>
                <w:szCs w:val="28"/>
              </w:rPr>
              <w:lastRenderedPageBreak/>
              <w:t>Программа «Цветные ладошки» И.А. Лыковой (ООО «Карапуз - дидактика», 2007 г</w:t>
            </w:r>
            <w:proofErr w:type="gramEnd"/>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921FA4" w:rsidRPr="00BB442F" w:rsidRDefault="00921FA4" w:rsidP="00921FA4">
            <w:pPr>
              <w:widowControl w:val="0"/>
              <w:suppressAutoHyphens/>
              <w:jc w:val="both"/>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Доронова</w:t>
            </w:r>
            <w:proofErr w:type="spellEnd"/>
            <w:r w:rsidRPr="00BB442F">
              <w:rPr>
                <w:rFonts w:ascii="Times New Roman" w:hAnsi="Times New Roman" w:cs="Times New Roman"/>
                <w:sz w:val="28"/>
                <w:szCs w:val="28"/>
              </w:rPr>
              <w:t xml:space="preserve">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Занятие с дошкольниками по изобразительной деятельности: Кн.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и родителей. – 2-е изд., </w:t>
            </w:r>
            <w:proofErr w:type="spellStart"/>
            <w:r w:rsidRPr="00BB442F">
              <w:rPr>
                <w:rFonts w:ascii="Times New Roman" w:hAnsi="Times New Roman" w:cs="Times New Roman"/>
                <w:sz w:val="28"/>
                <w:szCs w:val="28"/>
              </w:rPr>
              <w:t>дораб</w:t>
            </w:r>
            <w:proofErr w:type="spellEnd"/>
            <w:r w:rsidRPr="00BB442F">
              <w:rPr>
                <w:rFonts w:ascii="Times New Roman" w:hAnsi="Times New Roman" w:cs="Times New Roman"/>
                <w:sz w:val="28"/>
                <w:szCs w:val="28"/>
              </w:rPr>
              <w:t xml:space="preserve">. – М.: Просвещение, 1996.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2002.</w:t>
            </w:r>
          </w:p>
          <w:p w:rsidR="00921FA4" w:rsidRPr="00BB442F" w:rsidRDefault="00921FA4" w:rsidP="00921FA4">
            <w:pPr>
              <w:widowControl w:val="0"/>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BB442F">
              <w:rPr>
                <w:rFonts w:ascii="Times New Roman" w:hAnsi="Times New Roman" w:cs="Times New Roman"/>
                <w:sz w:val="28"/>
                <w:szCs w:val="28"/>
              </w:rPr>
              <w:t xml:space="preserve"> – М.: Карапуз-Дидактика, 2006.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саду: Программа и конспекты занятий. М.,2007</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w:t>
            </w:r>
            <w:r w:rsidRPr="00BB442F">
              <w:rPr>
                <w:rFonts w:ascii="Times New Roman" w:hAnsi="Times New Roman" w:cs="Times New Roman"/>
                <w:sz w:val="28"/>
                <w:szCs w:val="28"/>
              </w:rPr>
              <w:lastRenderedPageBreak/>
              <w:t xml:space="preserve">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 Музыка и музыкальная деятельность</w:t>
            </w:r>
            <w:proofErr w:type="gramStart"/>
            <w:r w:rsidRPr="00BB442F">
              <w:rPr>
                <w:rFonts w:ascii="Times New Roman" w:hAnsi="Times New Roman" w:cs="Times New Roman"/>
                <w:color w:val="000000"/>
                <w:sz w:val="28"/>
                <w:szCs w:val="28"/>
              </w:rPr>
              <w:t xml:space="preserve"> / В</w:t>
            </w:r>
            <w:proofErr w:type="gramEnd"/>
            <w:r w:rsidRPr="00BB442F">
              <w:rPr>
                <w:rFonts w:ascii="Times New Roman" w:hAnsi="Times New Roman" w:cs="Times New Roman"/>
                <w:color w:val="000000"/>
                <w:sz w:val="28"/>
                <w:szCs w:val="28"/>
              </w:rPr>
              <w:t xml:space="preserve"> мире прекрасного: </w:t>
            </w:r>
            <w:proofErr w:type="spellStart"/>
            <w:r w:rsidRPr="00BB442F">
              <w:rPr>
                <w:rFonts w:ascii="Times New Roman" w:hAnsi="Times New Roman" w:cs="Times New Roman"/>
                <w:color w:val="000000"/>
                <w:sz w:val="28"/>
                <w:szCs w:val="28"/>
              </w:rPr>
              <w:t>Програм</w:t>
            </w:r>
            <w:proofErr w:type="spellEnd"/>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 пособие. – М.: ВЛАДОС, 2004.  – («Росинка»).</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B442F">
              <w:rPr>
                <w:rFonts w:ascii="Times New Roman" w:hAnsi="Times New Roman" w:cs="Times New Roman"/>
                <w:color w:val="000000"/>
                <w:sz w:val="28"/>
                <w:szCs w:val="28"/>
              </w:rPr>
              <w:t>Владос</w:t>
            </w:r>
            <w:proofErr w:type="spellEnd"/>
            <w:r w:rsidRPr="00BB442F">
              <w:rPr>
                <w:rFonts w:ascii="Times New Roman" w:hAnsi="Times New Roman" w:cs="Times New Roman"/>
                <w:color w:val="000000"/>
                <w:sz w:val="28"/>
                <w:szCs w:val="28"/>
              </w:rPr>
              <w:t xml:space="preserve">», 1999.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BB442F">
              <w:rPr>
                <w:rFonts w:ascii="Times New Roman" w:hAnsi="Times New Roman" w:cs="Times New Roman"/>
                <w:color w:val="000000"/>
                <w:sz w:val="28"/>
                <w:szCs w:val="28"/>
              </w:rPr>
              <w:t>музицирование</w:t>
            </w:r>
            <w:proofErr w:type="spellEnd"/>
            <w:r w:rsidRPr="00BB442F">
              <w:rPr>
                <w:rFonts w:ascii="Times New Roman" w:hAnsi="Times New Roman" w:cs="Times New Roman"/>
                <w:color w:val="000000"/>
                <w:sz w:val="28"/>
                <w:szCs w:val="28"/>
              </w:rPr>
              <w:t xml:space="preserve">. – М., 1999.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Петрова В.А. «Малыш». Программа развития музыкальности у детей раннего возраста (третий год жизни).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1998.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Радынова</w:t>
            </w:r>
            <w:proofErr w:type="spellEnd"/>
            <w:r w:rsidRPr="00BB442F">
              <w:rPr>
                <w:rFonts w:ascii="Times New Roman" w:hAnsi="Times New Roman" w:cs="Times New Roman"/>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Тарасова К.В. , Петрова М.Л. , Рубан Т.Г. «Синтез». Программа развития музыкального восприятия на основе трех видов искусств.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1999.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Просвещение , 1985 - 160c., нот.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Коренева Т.Ф., «Музыкально-</w:t>
            </w:r>
            <w:proofErr w:type="gramStart"/>
            <w:r w:rsidRPr="00BB442F">
              <w:rPr>
                <w:rFonts w:ascii="Times New Roman" w:hAnsi="Times New Roman" w:cs="Times New Roman"/>
                <w:color w:val="000000"/>
                <w:sz w:val="28"/>
                <w:szCs w:val="28"/>
              </w:rPr>
              <w:t>ритмические движения</w:t>
            </w:r>
            <w:proofErr w:type="gramEnd"/>
            <w:r w:rsidRPr="00BB442F">
              <w:rPr>
                <w:rFonts w:ascii="Times New Roman" w:hAnsi="Times New Roman" w:cs="Times New Roman"/>
                <w:color w:val="000000"/>
                <w:sz w:val="28"/>
                <w:szCs w:val="28"/>
              </w:rPr>
              <w:t xml:space="preserve"> для детей дошкольного и младшего школьного возраста» в 2частях. – Учеб</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метод. пособие.– (Б-ка музыкального руководителя и педагога музыки).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изд</w:t>
            </w:r>
            <w:proofErr w:type="gramStart"/>
            <w:r w:rsidRPr="00BB442F">
              <w:rPr>
                <w:rFonts w:ascii="Times New Roman" w:hAnsi="Times New Roman" w:cs="Times New Roman"/>
                <w:color w:val="000000"/>
                <w:sz w:val="28"/>
                <w:szCs w:val="28"/>
              </w:rPr>
              <w:t>.ц</w:t>
            </w:r>
            <w:proofErr w:type="gramEnd"/>
            <w:r w:rsidRPr="00BB442F">
              <w:rPr>
                <w:rFonts w:ascii="Times New Roman" w:hAnsi="Times New Roman" w:cs="Times New Roman"/>
                <w:color w:val="000000"/>
                <w:sz w:val="28"/>
                <w:szCs w:val="28"/>
              </w:rPr>
              <w:t xml:space="preserve">ентр </w:t>
            </w:r>
            <w:r w:rsidRPr="00BB442F">
              <w:rPr>
                <w:rFonts w:ascii="Times New Roman" w:hAnsi="Times New Roman" w:cs="Times New Roman"/>
                <w:color w:val="000000"/>
                <w:sz w:val="28"/>
                <w:szCs w:val="28"/>
              </w:rPr>
              <w:lastRenderedPageBreak/>
              <w:t xml:space="preserve">«ВЛАДОС», 2001. – ч.1. – 112с.: ноты.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В мире </w:t>
            </w:r>
            <w:proofErr w:type="gramStart"/>
            <w:r w:rsidRPr="00BB442F">
              <w:rPr>
                <w:rFonts w:ascii="Times New Roman" w:hAnsi="Times New Roman" w:cs="Times New Roman"/>
                <w:color w:val="000000"/>
                <w:sz w:val="28"/>
                <w:szCs w:val="28"/>
              </w:rPr>
              <w:t>прекрасного</w:t>
            </w:r>
            <w:proofErr w:type="gram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Програм</w:t>
            </w:r>
            <w:proofErr w:type="spellEnd"/>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метод. пособие.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изд. центр ВЛАДОС, 2004. – 368с.: ил. – («Росинка»).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w:t>
            </w:r>
            <w:proofErr w:type="gramStart"/>
            <w:r w:rsidRPr="00BB442F">
              <w:rPr>
                <w:rFonts w:ascii="Times New Roman" w:hAnsi="Times New Roman" w:cs="Times New Roman"/>
                <w:color w:val="000000"/>
                <w:sz w:val="28"/>
                <w:szCs w:val="28"/>
              </w:rPr>
              <w:t>Музыка-малышам</w:t>
            </w:r>
            <w:proofErr w:type="gramEnd"/>
            <w:r w:rsidRPr="00BB442F">
              <w:rPr>
                <w:rFonts w:ascii="Times New Roman" w:hAnsi="Times New Roman" w:cs="Times New Roman"/>
                <w:color w:val="000000"/>
                <w:sz w:val="28"/>
                <w:szCs w:val="28"/>
              </w:rPr>
              <w:t xml:space="preserve">. – М.: Мозаика-Синтез, 2001.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Трубникова</w:t>
            </w:r>
            <w:proofErr w:type="spellEnd"/>
            <w:r w:rsidRPr="00BB442F">
              <w:rPr>
                <w:rFonts w:ascii="Times New Roman" w:hAnsi="Times New Roman" w:cs="Times New Roman"/>
                <w:color w:val="000000"/>
                <w:sz w:val="28"/>
                <w:szCs w:val="28"/>
              </w:rPr>
              <w:t xml:space="preserve"> М. А. «Играем в оркестре по слуху». – М.: Центр «Гармония», 1994. </w:t>
            </w:r>
          </w:p>
          <w:p w:rsidR="00921FA4" w:rsidRPr="00BB442F" w:rsidRDefault="00921FA4" w:rsidP="00921FA4">
            <w:pPr>
              <w:widowControl w:val="0"/>
              <w:suppressAutoHyphens/>
              <w:jc w:val="both"/>
              <w:rPr>
                <w:rFonts w:ascii="Times New Roman" w:hAnsi="Times New Roman" w:cs="Times New Roman"/>
                <w:bCs/>
                <w:color w:val="000000"/>
                <w:sz w:val="28"/>
                <w:szCs w:val="28"/>
              </w:rPr>
            </w:pPr>
          </w:p>
        </w:tc>
      </w:tr>
    </w:tbl>
    <w:p w:rsidR="00921FA4" w:rsidRPr="00BB442F" w:rsidRDefault="00921FA4" w:rsidP="00921FA4">
      <w:pPr>
        <w:spacing w:line="240" w:lineRule="auto"/>
        <w:ind w:firstLine="851"/>
        <w:jc w:val="both"/>
        <w:rPr>
          <w:rFonts w:ascii="Times New Roman" w:hAnsi="Times New Roman" w:cs="Times New Roman"/>
          <w:b/>
          <w:sz w:val="28"/>
          <w:szCs w:val="28"/>
        </w:rPr>
      </w:pPr>
    </w:p>
    <w:p w:rsidR="00921FA4" w:rsidRPr="00BB442F" w:rsidRDefault="00921FA4" w:rsidP="00921FA4">
      <w:pPr>
        <w:pStyle w:val="BODY0"/>
        <w:spacing w:after="240"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4"/>
        <w:tblW w:w="0" w:type="auto"/>
        <w:tblInd w:w="-459" w:type="dxa"/>
        <w:tblLook w:val="04A0" w:firstRow="1" w:lastRow="0" w:firstColumn="1" w:lastColumn="0" w:noHBand="0" w:noVBand="1"/>
      </w:tblPr>
      <w:tblGrid>
        <w:gridCol w:w="3087"/>
        <w:gridCol w:w="6943"/>
      </w:tblGrid>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921FA4" w:rsidRPr="00BB442F" w:rsidRDefault="00921FA4" w:rsidP="00921FA4">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921FA4" w:rsidRPr="00BB442F" w:rsidRDefault="00921FA4" w:rsidP="00921FA4">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921FA4" w:rsidRPr="00BB442F" w:rsidRDefault="00921FA4" w:rsidP="00921FA4">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Гендерное воспитание дошкольников. Махачкала 2013.</w:t>
            </w:r>
          </w:p>
          <w:p w:rsidR="00921FA4" w:rsidRPr="00BB442F" w:rsidRDefault="00921FA4" w:rsidP="00921FA4">
            <w:pPr>
              <w:pStyle w:val="a5"/>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21FA4" w:rsidRPr="00BB442F" w:rsidRDefault="00921FA4" w:rsidP="00921FA4">
            <w:pPr>
              <w:pStyle w:val="a5"/>
              <w:spacing w:before="0" w:after="0"/>
              <w:rPr>
                <w:sz w:val="28"/>
                <w:szCs w:val="28"/>
              </w:rPr>
            </w:pPr>
            <w:r w:rsidRPr="00BB442F">
              <w:rPr>
                <w:sz w:val="28"/>
                <w:szCs w:val="28"/>
              </w:rPr>
              <w:t xml:space="preserve">Магомедов Р.М. Обычаи и традиции народов Дагестана. Махачкала: </w:t>
            </w:r>
            <w:proofErr w:type="spellStart"/>
            <w:r w:rsidRPr="00BB442F">
              <w:rPr>
                <w:sz w:val="28"/>
                <w:szCs w:val="28"/>
              </w:rPr>
              <w:t>Дагучпедгиз</w:t>
            </w:r>
            <w:proofErr w:type="spellEnd"/>
            <w:r w:rsidRPr="00BB442F">
              <w:rPr>
                <w:sz w:val="28"/>
                <w:szCs w:val="28"/>
              </w:rPr>
              <w:t>, 1992.</w:t>
            </w:r>
          </w:p>
          <w:p w:rsidR="00921FA4" w:rsidRPr="00BB442F" w:rsidRDefault="00921FA4" w:rsidP="00921FA4">
            <w:pPr>
              <w:pStyle w:val="a5"/>
              <w:spacing w:before="0" w:after="0"/>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921FA4" w:rsidRPr="00BB442F" w:rsidRDefault="00921FA4" w:rsidP="00921FA4">
            <w:pPr>
              <w:pStyle w:val="a5"/>
              <w:spacing w:before="0" w:after="0"/>
              <w:rPr>
                <w:sz w:val="28"/>
                <w:szCs w:val="28"/>
              </w:rPr>
            </w:pPr>
            <w:proofErr w:type="spellStart"/>
            <w:r w:rsidRPr="00BB442F">
              <w:rPr>
                <w:sz w:val="28"/>
                <w:szCs w:val="28"/>
              </w:rPr>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 xml:space="preserve">технологии и пособия по образовательной </w:t>
            </w:r>
            <w:r w:rsidRPr="00BB442F">
              <w:rPr>
                <w:rFonts w:ascii="Times New Roman" w:hAnsi="Times New Roman" w:cs="Times New Roman"/>
                <w:b/>
                <w:sz w:val="28"/>
                <w:szCs w:val="28"/>
              </w:rPr>
              <w:lastRenderedPageBreak/>
              <w:t>области «Речевое развитие».</w:t>
            </w:r>
          </w:p>
          <w:p w:rsidR="00921FA4" w:rsidRPr="00BB442F" w:rsidRDefault="00921FA4" w:rsidP="00921FA4">
            <w:pPr>
              <w:pStyle w:val="BODY0"/>
              <w:spacing w:line="240" w:lineRule="auto"/>
              <w:ind w:firstLine="0"/>
              <w:rPr>
                <w:rFonts w:ascii="Times New Roman" w:hAnsi="Times New Roman" w:cs="Times New Roman"/>
                <w:sz w:val="28"/>
                <w:szCs w:val="28"/>
              </w:rPr>
            </w:pP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lastRenderedPageBreak/>
              <w:t>Фольклор и литература народов Дагестана. Хрестоматия  для дошкольных учреждений. ООО «Лотос», Махачкала</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lastRenderedPageBreak/>
              <w:t>Гасанова Р.Х. Дагестанский фольклор детям. /Методические рекомендации/. ООО «Лотос», Махачкала 2005.</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921FA4" w:rsidRPr="00BB442F" w:rsidRDefault="00921FA4" w:rsidP="00921FA4">
            <w:pPr>
              <w:pStyle w:val="BODY0"/>
              <w:spacing w:line="240" w:lineRule="auto"/>
              <w:ind w:firstLine="0"/>
              <w:rPr>
                <w:rFonts w:ascii="Times New Roman" w:hAnsi="Times New Roman" w:cs="Times New Roman"/>
                <w:sz w:val="28"/>
                <w:szCs w:val="28"/>
              </w:rPr>
            </w:pP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 xml:space="preserve">Родничок. Программа воспитания и развития детей в дошкольных учреждениях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1992.</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921FA4" w:rsidRPr="00BB442F" w:rsidRDefault="00921FA4" w:rsidP="00921FA4">
            <w:pPr>
              <w:pStyle w:val="a5"/>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21FA4" w:rsidRPr="00BB442F" w:rsidRDefault="00921FA4" w:rsidP="00921FA4">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921FA4" w:rsidRPr="00BB442F" w:rsidRDefault="00921FA4" w:rsidP="00921FA4">
            <w:pPr>
              <w:pStyle w:val="a5"/>
              <w:spacing w:before="0" w:after="0"/>
              <w:rPr>
                <w:sz w:val="28"/>
                <w:szCs w:val="28"/>
              </w:rPr>
            </w:pPr>
            <w:r w:rsidRPr="00BB442F">
              <w:rPr>
                <w:sz w:val="28"/>
                <w:szCs w:val="28"/>
              </w:rPr>
              <w:t>Магомедова Д.М., Трофимова С.Н. «И захотелось мне узнать про этот мир».</w:t>
            </w:r>
          </w:p>
          <w:p w:rsidR="00921FA4" w:rsidRPr="00BB442F" w:rsidRDefault="00921FA4" w:rsidP="00921FA4">
            <w:pPr>
              <w:pStyle w:val="a5"/>
              <w:spacing w:before="0" w:after="0"/>
              <w:rPr>
                <w:sz w:val="28"/>
                <w:szCs w:val="28"/>
              </w:rPr>
            </w:pPr>
            <w:proofErr w:type="spellStart"/>
            <w:r w:rsidRPr="00BB442F">
              <w:rPr>
                <w:sz w:val="28"/>
                <w:szCs w:val="28"/>
              </w:rPr>
              <w:t>Айтберова</w:t>
            </w:r>
            <w:proofErr w:type="spellEnd"/>
            <w:r w:rsidRPr="00BB442F">
              <w:rPr>
                <w:sz w:val="28"/>
                <w:szCs w:val="28"/>
              </w:rPr>
              <w:t xml:space="preserve"> Н.А., </w:t>
            </w:r>
            <w:proofErr w:type="spellStart"/>
            <w:r w:rsidRPr="00BB442F">
              <w:rPr>
                <w:sz w:val="28"/>
                <w:szCs w:val="28"/>
              </w:rPr>
              <w:t>Кондратова</w:t>
            </w:r>
            <w:proofErr w:type="spellEnd"/>
            <w:r w:rsidRPr="00BB442F">
              <w:rPr>
                <w:sz w:val="28"/>
                <w:szCs w:val="28"/>
              </w:rPr>
              <w:t xml:space="preserve"> В.В. Патриотическое воспитание дошкольников. Махачкала, 2004.</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Балхара</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Планета Дагестан, 2009.</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Кубачи</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ИП Овчинников, 2009.</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w:t>
            </w: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Комплексные занятия по ознакомлению с народно-прикладным искусством Дагестана. Махачкала: Юпитер, 2004.</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rPr>
              <w:lastRenderedPageBreak/>
              <w:t>1994.</w:t>
            </w:r>
          </w:p>
          <w:p w:rsidR="00921FA4" w:rsidRPr="00BB442F" w:rsidRDefault="00921FA4" w:rsidP="00921FA4">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r w:rsidR="00614279">
              <w:rPr>
                <w:rFonts w:ascii="Times New Roman" w:eastAsia="Times New Roman" w:hAnsi="Times New Roman" w:cs="Times New Roman"/>
                <w:color w:val="000000" w:themeColor="text1"/>
                <w:sz w:val="28"/>
                <w:szCs w:val="28"/>
                <w:lang w:eastAsia="ru-RU"/>
              </w:rPr>
              <w:t>.</w:t>
            </w:r>
          </w:p>
        </w:tc>
      </w:tr>
    </w:tbl>
    <w:p w:rsidR="00921FA4" w:rsidRPr="00BB442F" w:rsidRDefault="00921FA4" w:rsidP="00921FA4">
      <w:pPr>
        <w:rPr>
          <w:rFonts w:ascii="Times New Roman" w:hAnsi="Times New Roman" w:cs="Times New Roman"/>
          <w:sz w:val="28"/>
          <w:szCs w:val="28"/>
        </w:rPr>
      </w:pPr>
    </w:p>
    <w:p w:rsidR="00921FA4" w:rsidRDefault="00921FA4" w:rsidP="00921FA4">
      <w:pPr>
        <w:ind w:firstLine="748"/>
        <w:jc w:val="center"/>
        <w:rPr>
          <w:rFonts w:ascii="Times New Roman" w:hAnsi="Times New Roman" w:cs="Times New Roman"/>
          <w:b/>
          <w:sz w:val="28"/>
          <w:szCs w:val="28"/>
        </w:rPr>
      </w:pPr>
    </w:p>
    <w:p w:rsidR="00921FA4" w:rsidRDefault="00921FA4" w:rsidP="00921FA4">
      <w:pPr>
        <w:ind w:firstLine="748"/>
        <w:jc w:val="center"/>
        <w:rPr>
          <w:rFonts w:ascii="Times New Roman" w:hAnsi="Times New Roman" w:cs="Times New Roman"/>
          <w:b/>
          <w:sz w:val="28"/>
          <w:szCs w:val="28"/>
        </w:rPr>
      </w:pPr>
    </w:p>
    <w:p w:rsidR="00921FA4" w:rsidRDefault="00921FA4" w:rsidP="00921FA4">
      <w:pPr>
        <w:ind w:firstLine="748"/>
        <w:jc w:val="center"/>
        <w:rPr>
          <w:rFonts w:ascii="Times New Roman" w:hAnsi="Times New Roman" w:cs="Times New Roman"/>
          <w:b/>
          <w:sz w:val="28"/>
          <w:szCs w:val="28"/>
        </w:rPr>
      </w:pPr>
      <w:r w:rsidRPr="005A6513">
        <w:rPr>
          <w:rFonts w:ascii="Times New Roman" w:hAnsi="Times New Roman" w:cs="Times New Roman"/>
          <w:b/>
          <w:sz w:val="28"/>
          <w:szCs w:val="28"/>
        </w:rPr>
        <w:t xml:space="preserve">3.3. Организация режима пребывания детей в образовательном учреждении </w:t>
      </w:r>
    </w:p>
    <w:p w:rsidR="00921FA4" w:rsidRPr="009D435C" w:rsidRDefault="00921FA4" w:rsidP="00921FA4">
      <w:pPr>
        <w:ind w:firstLine="540"/>
        <w:jc w:val="both"/>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sidR="001606D9">
        <w:rPr>
          <w:rFonts w:ascii="Times New Roman" w:eastAsia="Times New Roman" w:hAnsi="Times New Roman" w:cs="Times New Roman"/>
          <w:sz w:val="28"/>
          <w:szCs w:val="28"/>
          <w:lang w:eastAsia="ru-RU"/>
        </w:rPr>
        <w:t>М</w:t>
      </w:r>
      <w:r w:rsidR="007F1023">
        <w:rPr>
          <w:rFonts w:ascii="Times New Roman" w:eastAsia="Times New Roman" w:hAnsi="Times New Roman" w:cs="Times New Roman"/>
          <w:sz w:val="28"/>
          <w:szCs w:val="28"/>
          <w:lang w:eastAsia="ru-RU"/>
        </w:rPr>
        <w:t>К</w:t>
      </w:r>
      <w:r w:rsidR="001606D9">
        <w:rPr>
          <w:rFonts w:ascii="Times New Roman" w:eastAsia="Times New Roman" w:hAnsi="Times New Roman" w:cs="Times New Roman"/>
          <w:sz w:val="28"/>
          <w:szCs w:val="28"/>
          <w:lang w:eastAsia="ru-RU"/>
        </w:rPr>
        <w:t xml:space="preserve">ДОУ </w:t>
      </w:r>
      <w:r w:rsidR="00922C08">
        <w:rPr>
          <w:rFonts w:ascii="Times New Roman" w:eastAsia="Times New Roman" w:hAnsi="Times New Roman" w:cs="Times New Roman"/>
          <w:sz w:val="28"/>
          <w:szCs w:val="28"/>
          <w:lang w:eastAsia="ru-RU"/>
        </w:rPr>
        <w:t xml:space="preserve">Детский сад№2 «Родничок» </w:t>
      </w:r>
      <w:r w:rsidRPr="00DE70B7">
        <w:rPr>
          <w:rFonts w:ascii="Times New Roman" w:hAnsi="Times New Roman" w:cs="Times New Roman"/>
          <w:sz w:val="28"/>
          <w:szCs w:val="28"/>
        </w:rPr>
        <w:t>ф</w:t>
      </w:r>
      <w:r w:rsidR="001606D9">
        <w:rPr>
          <w:rFonts w:ascii="Times New Roman" w:hAnsi="Times New Roman" w:cs="Times New Roman"/>
          <w:sz w:val="28"/>
          <w:szCs w:val="28"/>
        </w:rPr>
        <w:t xml:space="preserve">ункционирует  </w:t>
      </w:r>
      <w:r w:rsidR="00922C08">
        <w:rPr>
          <w:rFonts w:ascii="Times New Roman" w:hAnsi="Times New Roman" w:cs="Times New Roman"/>
          <w:sz w:val="28"/>
          <w:szCs w:val="28"/>
        </w:rPr>
        <w:t>7</w:t>
      </w:r>
      <w:r w:rsidR="007F1023">
        <w:rPr>
          <w:rFonts w:ascii="Times New Roman" w:hAnsi="Times New Roman" w:cs="Times New Roman"/>
          <w:sz w:val="28"/>
          <w:szCs w:val="28"/>
        </w:rPr>
        <w:t xml:space="preserve"> </w:t>
      </w:r>
      <w:r w:rsidRPr="00DE70B7">
        <w:rPr>
          <w:rFonts w:ascii="Times New Roman" w:hAnsi="Times New Roman" w:cs="Times New Roman"/>
          <w:sz w:val="28"/>
          <w:szCs w:val="28"/>
        </w:rPr>
        <w:t>групп,  укомплектованных в соответствии с возрастными нормами</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 xml:space="preserve">Группы функционируют в режиме </w:t>
      </w:r>
      <w:r w:rsidR="00922C08">
        <w:rPr>
          <w:rFonts w:ascii="Times New Roman" w:hAnsi="Times New Roman" w:cs="Times New Roman"/>
          <w:color w:val="000000"/>
          <w:sz w:val="28"/>
          <w:szCs w:val="28"/>
        </w:rPr>
        <w:t>5</w:t>
      </w:r>
      <w:r w:rsidRPr="00900DF4">
        <w:rPr>
          <w:rFonts w:ascii="Times New Roman" w:hAnsi="Times New Roman" w:cs="Times New Roman"/>
          <w:color w:val="000000"/>
          <w:sz w:val="28"/>
          <w:szCs w:val="28"/>
        </w:rPr>
        <w:t>-дневной рабочей недели.</w:t>
      </w:r>
    </w:p>
    <w:p w:rsidR="00921FA4"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1-я младшая группа            </w:t>
      </w:r>
      <w:r w:rsidR="00134A8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34A8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групп</w:t>
      </w:r>
      <w:r w:rsidR="00134A85">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(2-3 года)</w:t>
      </w:r>
    </w:p>
    <w:p w:rsidR="00921FA4"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2-я</w:t>
      </w:r>
      <w:r w:rsidR="001606D9">
        <w:rPr>
          <w:rFonts w:ascii="Times New Roman" w:eastAsia="Times New Roman" w:hAnsi="Times New Roman" w:cs="Times New Roman"/>
          <w:sz w:val="28"/>
          <w:szCs w:val="28"/>
          <w:lang w:eastAsia="ru-RU"/>
        </w:rPr>
        <w:t xml:space="preserve"> младшая группа             - </w:t>
      </w:r>
      <w:r w:rsidR="007F1023">
        <w:rPr>
          <w:rFonts w:ascii="Times New Roman" w:eastAsia="Times New Roman" w:hAnsi="Times New Roman" w:cs="Times New Roman"/>
          <w:sz w:val="28"/>
          <w:szCs w:val="28"/>
          <w:lang w:eastAsia="ru-RU"/>
        </w:rPr>
        <w:t>2</w:t>
      </w:r>
      <w:r w:rsidR="001606D9">
        <w:rPr>
          <w:rFonts w:ascii="Times New Roman" w:eastAsia="Times New Roman" w:hAnsi="Times New Roman" w:cs="Times New Roman"/>
          <w:sz w:val="28"/>
          <w:szCs w:val="28"/>
          <w:lang w:eastAsia="ru-RU"/>
        </w:rPr>
        <w:t xml:space="preserve"> групп</w:t>
      </w:r>
      <w:r w:rsidR="007F1023">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(3-4 года)</w:t>
      </w:r>
    </w:p>
    <w:p w:rsidR="00921FA4" w:rsidRPr="00C64982"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Средняя группа</w:t>
      </w:r>
      <w:r>
        <w:rPr>
          <w:rFonts w:ascii="Times New Roman" w:hAnsi="Times New Roman" w:cs="Times New Roman"/>
          <w:sz w:val="28"/>
          <w:szCs w:val="28"/>
        </w:rPr>
        <w:t xml:space="preserve">                    - </w:t>
      </w:r>
      <w:r w:rsidR="007F1023">
        <w:rPr>
          <w:rFonts w:ascii="Times New Roman" w:hAnsi="Times New Roman" w:cs="Times New Roman"/>
          <w:sz w:val="28"/>
          <w:szCs w:val="28"/>
        </w:rPr>
        <w:t>2</w:t>
      </w:r>
      <w:r w:rsidR="001606D9">
        <w:rPr>
          <w:rFonts w:ascii="Times New Roman" w:eastAsia="Times New Roman" w:hAnsi="Times New Roman" w:cs="Times New Roman"/>
          <w:sz w:val="28"/>
          <w:szCs w:val="28"/>
          <w:lang w:eastAsia="ru-RU"/>
        </w:rPr>
        <w:t xml:space="preserve"> групп</w:t>
      </w:r>
      <w:r w:rsidR="007F1023">
        <w:rPr>
          <w:rFonts w:ascii="Times New Roman" w:eastAsia="Times New Roman" w:hAnsi="Times New Roman" w:cs="Times New Roman"/>
          <w:sz w:val="28"/>
          <w:szCs w:val="28"/>
          <w:lang w:eastAsia="ru-RU"/>
        </w:rPr>
        <w:t>ы</w:t>
      </w:r>
      <w:r w:rsidR="006E68AA">
        <w:rPr>
          <w:rFonts w:ascii="Times New Roman" w:eastAsia="Times New Roman" w:hAnsi="Times New Roman" w:cs="Times New Roman"/>
          <w:sz w:val="28"/>
          <w:szCs w:val="28"/>
          <w:lang w:eastAsia="ru-RU"/>
        </w:rPr>
        <w:t xml:space="preserve"> (4-5 </w:t>
      </w:r>
      <w:r>
        <w:rPr>
          <w:rFonts w:ascii="Times New Roman" w:eastAsia="Times New Roman" w:hAnsi="Times New Roman" w:cs="Times New Roman"/>
          <w:sz w:val="28"/>
          <w:szCs w:val="28"/>
          <w:lang w:eastAsia="ru-RU"/>
        </w:rPr>
        <w:t>года)</w:t>
      </w:r>
    </w:p>
    <w:p w:rsidR="00921FA4" w:rsidRPr="00C64982"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Старшая группа</w:t>
      </w:r>
      <w:r>
        <w:rPr>
          <w:rFonts w:ascii="Times New Roman" w:hAnsi="Times New Roman" w:cs="Times New Roman"/>
          <w:sz w:val="28"/>
          <w:szCs w:val="28"/>
        </w:rPr>
        <w:t xml:space="preserve">                   -  </w:t>
      </w:r>
      <w:r w:rsidR="007F1023">
        <w:rPr>
          <w:rFonts w:ascii="Times New Roman" w:eastAsia="Times New Roman" w:hAnsi="Times New Roman" w:cs="Times New Roman"/>
          <w:sz w:val="28"/>
          <w:szCs w:val="28"/>
          <w:lang w:eastAsia="ru-RU"/>
        </w:rPr>
        <w:t>2</w:t>
      </w:r>
      <w:r w:rsidR="006E68AA">
        <w:rPr>
          <w:rFonts w:ascii="Times New Roman" w:eastAsia="Times New Roman" w:hAnsi="Times New Roman" w:cs="Times New Roman"/>
          <w:sz w:val="28"/>
          <w:szCs w:val="28"/>
          <w:lang w:eastAsia="ru-RU"/>
        </w:rPr>
        <w:t xml:space="preserve"> групп</w:t>
      </w:r>
      <w:r w:rsidR="007F1023">
        <w:rPr>
          <w:rFonts w:ascii="Times New Roman" w:eastAsia="Times New Roman" w:hAnsi="Times New Roman" w:cs="Times New Roman"/>
          <w:sz w:val="28"/>
          <w:szCs w:val="28"/>
          <w:lang w:eastAsia="ru-RU"/>
        </w:rPr>
        <w:t>ы</w:t>
      </w:r>
      <w:r w:rsidR="006E68AA">
        <w:rPr>
          <w:rFonts w:ascii="Times New Roman" w:eastAsia="Times New Roman" w:hAnsi="Times New Roman" w:cs="Times New Roman"/>
          <w:sz w:val="28"/>
          <w:szCs w:val="28"/>
          <w:lang w:eastAsia="ru-RU"/>
        </w:rPr>
        <w:t xml:space="preserve"> (5-6</w:t>
      </w:r>
      <w:r>
        <w:rPr>
          <w:rFonts w:ascii="Times New Roman" w:eastAsia="Times New Roman" w:hAnsi="Times New Roman" w:cs="Times New Roman"/>
          <w:sz w:val="28"/>
          <w:szCs w:val="28"/>
          <w:lang w:eastAsia="ru-RU"/>
        </w:rPr>
        <w:t xml:space="preserve"> года)</w:t>
      </w:r>
    </w:p>
    <w:p w:rsidR="007F1023" w:rsidRDefault="007F1023" w:rsidP="00921F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921FA4" w:rsidRPr="005E1481" w:rsidRDefault="00921FA4" w:rsidP="00921F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Все группы укомплектованы в соответствии с возрастными нормами. </w:t>
      </w:r>
    </w:p>
    <w:p w:rsidR="00921FA4" w:rsidRPr="005A6513" w:rsidRDefault="00921FA4" w:rsidP="00921FA4">
      <w:pPr>
        <w:ind w:firstLine="748"/>
        <w:jc w:val="both"/>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921FA4" w:rsidRPr="005A6513" w:rsidRDefault="00921FA4" w:rsidP="00921FA4">
      <w:pPr>
        <w:widowControl w:val="0"/>
        <w:numPr>
          <w:ilvl w:val="0"/>
          <w:numId w:val="34"/>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921FA4" w:rsidRDefault="00921FA4" w:rsidP="00921FA4">
      <w:pPr>
        <w:widowControl w:val="0"/>
        <w:numPr>
          <w:ilvl w:val="0"/>
          <w:numId w:val="35"/>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921FA4" w:rsidRPr="005A6513" w:rsidRDefault="00921FA4" w:rsidP="00921FA4">
      <w:pPr>
        <w:widowControl w:val="0"/>
        <w:suppressAutoHyphens/>
        <w:spacing w:after="240" w:line="240" w:lineRule="auto"/>
        <w:ind w:left="720"/>
        <w:jc w:val="both"/>
        <w:rPr>
          <w:rFonts w:ascii="Times New Roman" w:hAnsi="Times New Roman" w:cs="Times New Roman"/>
          <w:i/>
          <w:sz w:val="16"/>
          <w:szCs w:val="16"/>
        </w:rPr>
      </w:pPr>
    </w:p>
    <w:p w:rsidR="00921FA4" w:rsidRPr="005D586A" w:rsidRDefault="00921FA4" w:rsidP="00921FA4">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921FA4" w:rsidRPr="005A6513" w:rsidRDefault="00921FA4" w:rsidP="00921FA4">
      <w:pPr>
        <w:rPr>
          <w:rFonts w:ascii="Times New Roman" w:hAnsi="Times New Roman" w:cs="Times New Roman"/>
          <w:sz w:val="28"/>
          <w:szCs w:val="28"/>
        </w:rPr>
      </w:pPr>
      <w:r w:rsidRPr="005A6513">
        <w:rPr>
          <w:rFonts w:ascii="Times New Roman" w:hAnsi="Times New Roman" w:cs="Times New Roman"/>
          <w:sz w:val="28"/>
          <w:szCs w:val="28"/>
        </w:rPr>
        <w:t xml:space="preserve">       При </w:t>
      </w:r>
      <w:r w:rsidR="007F1023">
        <w:rPr>
          <w:rFonts w:ascii="Times New Roman" w:hAnsi="Times New Roman" w:cs="Times New Roman"/>
          <w:sz w:val="28"/>
          <w:szCs w:val="28"/>
        </w:rPr>
        <w:t>проведении режимных процессов МК</w:t>
      </w:r>
      <w:r w:rsidRPr="005A6513">
        <w:rPr>
          <w:rFonts w:ascii="Times New Roman" w:hAnsi="Times New Roman" w:cs="Times New Roman"/>
          <w:sz w:val="28"/>
          <w:szCs w:val="28"/>
        </w:rPr>
        <w:t xml:space="preserve">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lastRenderedPageBreak/>
        <w:t>Тщательный гигиенический уход, обеспечение чистоты тела, одежды, постели.</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921FA4" w:rsidRPr="005A6513" w:rsidRDefault="00921FA4" w:rsidP="00921FA4">
      <w:pPr>
        <w:spacing w:after="120"/>
        <w:ind w:left="180"/>
        <w:jc w:val="both"/>
        <w:rPr>
          <w:rFonts w:ascii="Times New Roman" w:hAnsi="Times New Roman" w:cs="Times New Roman"/>
          <w:sz w:val="16"/>
          <w:szCs w:val="16"/>
        </w:rPr>
      </w:pPr>
    </w:p>
    <w:p w:rsidR="00921FA4" w:rsidRPr="005A6513" w:rsidRDefault="00921FA4" w:rsidP="00921FA4">
      <w:pPr>
        <w:ind w:left="180"/>
        <w:jc w:val="both"/>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921FA4" w:rsidRPr="005A6513" w:rsidRDefault="00921FA4" w:rsidP="00921FA4">
      <w:pPr>
        <w:spacing w:after="120"/>
        <w:ind w:left="360"/>
        <w:jc w:val="both"/>
        <w:rPr>
          <w:rFonts w:ascii="Times New Roman" w:hAnsi="Times New Roman" w:cs="Times New Roman"/>
          <w:i/>
          <w:sz w:val="28"/>
          <w:szCs w:val="28"/>
        </w:rPr>
      </w:pPr>
    </w:p>
    <w:p w:rsidR="00921FA4" w:rsidRPr="005A6513" w:rsidRDefault="00921FA4" w:rsidP="00921FA4">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6E68AA" w:rsidRPr="007F1023" w:rsidRDefault="00921FA4" w:rsidP="007F1023">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921FA4" w:rsidRPr="00A2293D" w:rsidRDefault="00921FA4" w:rsidP="00921FA4">
      <w:pPr>
        <w:pStyle w:val="Default"/>
        <w:spacing w:after="120"/>
        <w:jc w:val="center"/>
        <w:rPr>
          <w:b/>
          <w:sz w:val="28"/>
          <w:szCs w:val="28"/>
        </w:rPr>
      </w:pPr>
      <w:r w:rsidRPr="00A2293D">
        <w:rPr>
          <w:b/>
          <w:sz w:val="28"/>
          <w:szCs w:val="28"/>
        </w:rPr>
        <w:t>Гибкий режим организации жизни детей</w:t>
      </w:r>
    </w:p>
    <w:p w:rsidR="00921FA4" w:rsidRPr="00E33DBB" w:rsidRDefault="00921FA4" w:rsidP="00921FA4">
      <w:pPr>
        <w:pStyle w:val="Default"/>
        <w:spacing w:after="120"/>
        <w:jc w:val="center"/>
        <w:rPr>
          <w:b/>
          <w:sz w:val="23"/>
          <w:szCs w:val="23"/>
        </w:rPr>
      </w:pPr>
    </w:p>
    <w:tbl>
      <w:tblPr>
        <w:tblStyle w:val="a4"/>
        <w:tblW w:w="10065" w:type="dxa"/>
        <w:tblInd w:w="-176" w:type="dxa"/>
        <w:tblLook w:val="04A0" w:firstRow="1" w:lastRow="0" w:firstColumn="1" w:lastColumn="0" w:noHBand="0" w:noVBand="1"/>
      </w:tblPr>
      <w:tblGrid>
        <w:gridCol w:w="3261"/>
        <w:gridCol w:w="6804"/>
      </w:tblGrid>
      <w:tr w:rsidR="00921FA4" w:rsidRPr="00875FDA" w:rsidTr="00921FA4">
        <w:tc>
          <w:tcPr>
            <w:tcW w:w="3261" w:type="dxa"/>
          </w:tcPr>
          <w:p w:rsidR="00921FA4" w:rsidRPr="00875FDA" w:rsidRDefault="00921FA4" w:rsidP="00921FA4">
            <w:pPr>
              <w:pStyle w:val="Default"/>
              <w:jc w:val="center"/>
              <w:rPr>
                <w:sz w:val="28"/>
                <w:szCs w:val="28"/>
              </w:rPr>
            </w:pPr>
            <w:r w:rsidRPr="00875FDA">
              <w:rPr>
                <w:b/>
                <w:bCs/>
                <w:sz w:val="28"/>
                <w:szCs w:val="28"/>
              </w:rPr>
              <w:lastRenderedPageBreak/>
              <w:t>Варианты</w:t>
            </w:r>
          </w:p>
        </w:tc>
        <w:tc>
          <w:tcPr>
            <w:tcW w:w="6804" w:type="dxa"/>
          </w:tcPr>
          <w:p w:rsidR="00921FA4" w:rsidRPr="00875FDA" w:rsidRDefault="00921FA4" w:rsidP="00921FA4">
            <w:pPr>
              <w:pStyle w:val="Default"/>
              <w:jc w:val="center"/>
              <w:rPr>
                <w:sz w:val="28"/>
                <w:szCs w:val="28"/>
              </w:rPr>
            </w:pPr>
            <w:r w:rsidRPr="00875FDA">
              <w:rPr>
                <w:b/>
                <w:bCs/>
                <w:sz w:val="28"/>
                <w:szCs w:val="28"/>
              </w:rPr>
              <w:t>Компоненты</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Период адаптации у детей </w:t>
            </w:r>
          </w:p>
        </w:tc>
        <w:tc>
          <w:tcPr>
            <w:tcW w:w="6804" w:type="dxa"/>
          </w:tcPr>
          <w:p w:rsidR="00921FA4" w:rsidRPr="00875FDA" w:rsidRDefault="00921FA4" w:rsidP="00921FA4">
            <w:pPr>
              <w:pStyle w:val="Default"/>
              <w:rPr>
                <w:sz w:val="28"/>
                <w:szCs w:val="28"/>
              </w:rPr>
            </w:pPr>
            <w:r w:rsidRPr="00875FDA">
              <w:rPr>
                <w:sz w:val="28"/>
                <w:szCs w:val="28"/>
              </w:rPr>
              <w:t xml:space="preserve">Режимные моменты (сон, питание и т.д.) выстраиваются в зависимости от индивидуальных особенностей детей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Хорошая погода </w:t>
            </w:r>
          </w:p>
        </w:tc>
        <w:tc>
          <w:tcPr>
            <w:tcW w:w="6804" w:type="dxa"/>
          </w:tcPr>
          <w:p w:rsidR="00921FA4" w:rsidRPr="00875FDA" w:rsidRDefault="00921FA4" w:rsidP="00921FA4">
            <w:pPr>
              <w:pStyle w:val="Default"/>
              <w:rPr>
                <w:sz w:val="28"/>
                <w:szCs w:val="28"/>
              </w:rPr>
            </w:pPr>
            <w:r w:rsidRPr="00875FDA">
              <w:rPr>
                <w:sz w:val="28"/>
                <w:szCs w:val="28"/>
              </w:rPr>
              <w:t xml:space="preserve">Прием детей в летний период осуществляется на воздухе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Плохая погода </w:t>
            </w:r>
          </w:p>
        </w:tc>
        <w:tc>
          <w:tcPr>
            <w:tcW w:w="6804" w:type="dxa"/>
          </w:tcPr>
          <w:p w:rsidR="00921FA4" w:rsidRDefault="00921FA4" w:rsidP="00921FA4">
            <w:pPr>
              <w:pStyle w:val="Default"/>
              <w:rPr>
                <w:sz w:val="28"/>
                <w:szCs w:val="28"/>
              </w:rPr>
            </w:pPr>
            <w:r w:rsidRPr="00875FDA">
              <w:rPr>
                <w:sz w:val="28"/>
                <w:szCs w:val="28"/>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соответственно одетые, приходят в них поиграть.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p w:rsidR="00921FA4" w:rsidRPr="00875FDA" w:rsidRDefault="00921FA4" w:rsidP="00921FA4">
            <w:pPr>
              <w:pStyle w:val="Default"/>
              <w:rPr>
                <w:sz w:val="28"/>
                <w:szCs w:val="28"/>
              </w:rPr>
            </w:pPr>
            <w:r w:rsidRPr="00875FDA">
              <w:rPr>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Летний оздоровительный период </w:t>
            </w:r>
          </w:p>
        </w:tc>
        <w:tc>
          <w:tcPr>
            <w:tcW w:w="6804" w:type="dxa"/>
          </w:tcPr>
          <w:p w:rsidR="00921FA4" w:rsidRPr="00875FDA" w:rsidRDefault="00921FA4" w:rsidP="00921FA4">
            <w:pPr>
              <w:pStyle w:val="Default"/>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921FA4" w:rsidRPr="00875FDA" w:rsidRDefault="00921FA4" w:rsidP="00921FA4">
            <w:pPr>
              <w:pStyle w:val="Default"/>
              <w:rPr>
                <w:sz w:val="28"/>
                <w:szCs w:val="28"/>
              </w:rPr>
            </w:pPr>
            <w:r w:rsidRPr="00875FDA">
              <w:rPr>
                <w:sz w:val="28"/>
                <w:szCs w:val="28"/>
              </w:rPr>
              <w:t xml:space="preserve">2.Увеличение прогулки до 6 часов в день.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921FA4" w:rsidRPr="00875FDA" w:rsidRDefault="00921FA4" w:rsidP="00921FA4">
            <w:pPr>
              <w:pStyle w:val="Default"/>
              <w:rPr>
                <w:sz w:val="28"/>
                <w:szCs w:val="28"/>
              </w:rPr>
            </w:pPr>
            <w:r w:rsidRPr="00875FDA">
              <w:rPr>
                <w:sz w:val="28"/>
                <w:szCs w:val="28"/>
              </w:rPr>
              <w:t xml:space="preserve">1.Выделяется время для осмотров детей, проведения профилактических мероприятий. </w:t>
            </w:r>
          </w:p>
          <w:p w:rsidR="00921FA4" w:rsidRPr="00875FDA" w:rsidRDefault="00921FA4" w:rsidP="00921FA4">
            <w:pPr>
              <w:pStyle w:val="Default"/>
              <w:rPr>
                <w:sz w:val="28"/>
                <w:szCs w:val="28"/>
              </w:rPr>
            </w:pPr>
            <w:r w:rsidRPr="00875FDA">
              <w:rPr>
                <w:sz w:val="28"/>
                <w:szCs w:val="28"/>
              </w:rPr>
              <w:t xml:space="preserve">2.Снижаются физическая и интеллектуальная нагрузки. </w:t>
            </w:r>
          </w:p>
          <w:p w:rsidR="00921FA4" w:rsidRPr="00875FDA" w:rsidRDefault="00921FA4" w:rsidP="00921FA4">
            <w:pPr>
              <w:pStyle w:val="Default"/>
              <w:rPr>
                <w:sz w:val="28"/>
                <w:szCs w:val="28"/>
              </w:rPr>
            </w:pPr>
            <w:r w:rsidRPr="00875FDA">
              <w:rPr>
                <w:sz w:val="28"/>
                <w:szCs w:val="28"/>
              </w:rPr>
              <w:t xml:space="preserve">3.Увеличивается время пребывания детей на свежем воздухе. </w:t>
            </w:r>
          </w:p>
        </w:tc>
      </w:tr>
    </w:tbl>
    <w:p w:rsidR="00921FA4" w:rsidRDefault="00921FA4" w:rsidP="00921FA4">
      <w:pPr>
        <w:jc w:val="both"/>
        <w:rPr>
          <w:rFonts w:ascii="Times New Roman" w:hAnsi="Times New Roman" w:cs="Times New Roman"/>
          <w:color w:val="000000" w:themeColor="text1"/>
          <w:sz w:val="28"/>
          <w:szCs w:val="28"/>
        </w:rPr>
      </w:pPr>
    </w:p>
    <w:p w:rsidR="006E68AA" w:rsidRDefault="006E68AA" w:rsidP="007F10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Gungsuh" w:hAnsi="Times New Roman" w:cs="Times New Roman"/>
          <w:b/>
          <w:sz w:val="32"/>
          <w:szCs w:val="32"/>
        </w:rPr>
      </w:pPr>
    </w:p>
    <w:p w:rsidR="00921FA4" w:rsidRDefault="00921FA4" w:rsidP="00921F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r w:rsidRPr="005D586A">
        <w:rPr>
          <w:rFonts w:ascii="Times New Roman" w:eastAsia="Gungsuh" w:hAnsi="Times New Roman" w:cs="Times New Roman"/>
          <w:b/>
          <w:sz w:val="32"/>
          <w:szCs w:val="32"/>
        </w:rPr>
        <w:t>РЕЖИМ ДНЯ в холодный период</w:t>
      </w:r>
    </w:p>
    <w:tbl>
      <w:tblPr>
        <w:tblStyle w:val="a4"/>
        <w:tblW w:w="10348" w:type="dxa"/>
        <w:tblInd w:w="-601" w:type="dxa"/>
        <w:tblLayout w:type="fixed"/>
        <w:tblLook w:val="04A0" w:firstRow="1" w:lastRow="0" w:firstColumn="1" w:lastColumn="0" w:noHBand="0" w:noVBand="1"/>
      </w:tblPr>
      <w:tblGrid>
        <w:gridCol w:w="3466"/>
        <w:gridCol w:w="1890"/>
        <w:gridCol w:w="1576"/>
        <w:gridCol w:w="1574"/>
        <w:gridCol w:w="1842"/>
      </w:tblGrid>
      <w:tr w:rsidR="007F1023" w:rsidRPr="00B354A4" w:rsidTr="007F1023">
        <w:trPr>
          <w:trHeight w:val="476"/>
        </w:trPr>
        <w:tc>
          <w:tcPr>
            <w:tcW w:w="3466" w:type="dxa"/>
          </w:tcPr>
          <w:p w:rsidR="007F1023" w:rsidRPr="00B354A4" w:rsidRDefault="007F1023" w:rsidP="00921FA4">
            <w:pPr>
              <w:spacing w:line="360" w:lineRule="auto"/>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890" w:type="dxa"/>
          </w:tcPr>
          <w:p w:rsidR="007F1023" w:rsidRPr="00B354A4" w:rsidRDefault="007F1023" w:rsidP="00921FA4">
            <w:pPr>
              <w:pStyle w:val="a5"/>
              <w:spacing w:before="0" w:after="0"/>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76" w:type="dxa"/>
          </w:tcPr>
          <w:p w:rsidR="007F1023" w:rsidRPr="00B354A4" w:rsidRDefault="007F1023" w:rsidP="00921FA4">
            <w:pPr>
              <w:pStyle w:val="a5"/>
              <w:spacing w:before="0" w:after="0"/>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74" w:type="dxa"/>
          </w:tcPr>
          <w:p w:rsidR="007F1023" w:rsidRPr="00B354A4" w:rsidRDefault="007F1023" w:rsidP="00921FA4">
            <w:pPr>
              <w:pStyle w:val="a5"/>
              <w:spacing w:before="0" w:after="0"/>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842" w:type="dxa"/>
          </w:tcPr>
          <w:p w:rsidR="007F1023" w:rsidRPr="00B354A4" w:rsidRDefault="007F1023" w:rsidP="00921FA4">
            <w:pPr>
              <w:pStyle w:val="a5"/>
              <w:spacing w:before="0" w:after="0"/>
              <w:rPr>
                <w:b/>
                <w:sz w:val="28"/>
                <w:szCs w:val="28"/>
              </w:rPr>
            </w:pPr>
            <w:r w:rsidRPr="00B354A4">
              <w:rPr>
                <w:b/>
                <w:sz w:val="28"/>
                <w:szCs w:val="28"/>
              </w:rPr>
              <w:t>Ст.гр.</w:t>
            </w:r>
          </w:p>
        </w:tc>
      </w:tr>
      <w:tr w:rsidR="007F1023" w:rsidRPr="00B354A4" w:rsidTr="007F1023">
        <w:trPr>
          <w:trHeight w:val="952"/>
        </w:trPr>
        <w:tc>
          <w:tcPr>
            <w:tcW w:w="3466" w:type="dxa"/>
          </w:tcPr>
          <w:p w:rsidR="007F1023" w:rsidRPr="00B354A4" w:rsidRDefault="007F1023" w:rsidP="00921FA4">
            <w:pPr>
              <w:rPr>
                <w:rFonts w:ascii="Times New Roman" w:hAnsi="Times New Roman" w:cs="Times New Roman"/>
                <w:b/>
                <w:sz w:val="28"/>
                <w:szCs w:val="28"/>
              </w:rPr>
            </w:pPr>
            <w:r w:rsidRPr="00B354A4">
              <w:rPr>
                <w:rFonts w:ascii="Times New Roman" w:hAnsi="Times New Roman" w:cs="Times New Roman"/>
                <w:sz w:val="28"/>
                <w:szCs w:val="28"/>
              </w:rPr>
              <w:t>Прием детей, самостоятельная деятельность, игры</w:t>
            </w:r>
          </w:p>
        </w:tc>
        <w:tc>
          <w:tcPr>
            <w:tcW w:w="1890" w:type="dxa"/>
          </w:tcPr>
          <w:p w:rsidR="007F1023" w:rsidRPr="00B354A4" w:rsidRDefault="007F1023" w:rsidP="007F1023">
            <w:pPr>
              <w:jc w:val="center"/>
              <w:rPr>
                <w:rFonts w:ascii="Times New Roman" w:hAnsi="Times New Roman" w:cs="Times New Roman"/>
                <w:b/>
                <w:color w:val="000000" w:themeColor="text1"/>
                <w:sz w:val="28"/>
                <w:szCs w:val="28"/>
              </w:rPr>
            </w:pPr>
            <w:r w:rsidRPr="00B354A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3</w:t>
            </w:r>
            <w:r w:rsidRPr="00B354A4">
              <w:rPr>
                <w:rFonts w:ascii="Times New Roman" w:hAnsi="Times New Roman" w:cs="Times New Roman"/>
                <w:color w:val="000000" w:themeColor="text1"/>
                <w:sz w:val="28"/>
                <w:szCs w:val="28"/>
              </w:rPr>
              <w:t>0-8.</w:t>
            </w:r>
            <w:r>
              <w:rPr>
                <w:rFonts w:ascii="Times New Roman" w:hAnsi="Times New Roman" w:cs="Times New Roman"/>
                <w:color w:val="000000" w:themeColor="text1"/>
                <w:sz w:val="28"/>
                <w:szCs w:val="28"/>
              </w:rPr>
              <w:t>15</w:t>
            </w:r>
          </w:p>
        </w:tc>
        <w:tc>
          <w:tcPr>
            <w:tcW w:w="1576"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574"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842"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r>
      <w:tr w:rsidR="007F1023" w:rsidRPr="00B354A4" w:rsidTr="007F1023">
        <w:trPr>
          <w:trHeight w:val="312"/>
        </w:trPr>
        <w:tc>
          <w:tcPr>
            <w:tcW w:w="3466" w:type="dxa"/>
          </w:tcPr>
          <w:p w:rsidR="007F1023" w:rsidRPr="00B354A4" w:rsidRDefault="007F1023" w:rsidP="00921FA4">
            <w:pPr>
              <w:pStyle w:val="Default"/>
              <w:rPr>
                <w:sz w:val="28"/>
                <w:szCs w:val="28"/>
              </w:rPr>
            </w:pPr>
            <w:r w:rsidRPr="00B354A4">
              <w:rPr>
                <w:sz w:val="28"/>
                <w:szCs w:val="28"/>
              </w:rPr>
              <w:t>Утренняя гимнастика</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8.15-8.20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Гигиенические процедуры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8.25-8.4</w:t>
            </w:r>
            <w:r>
              <w:rPr>
                <w:rFonts w:ascii="Times New Roman" w:hAnsi="Times New Roman" w:cs="Times New Roman"/>
                <w:sz w:val="28"/>
                <w:szCs w:val="28"/>
              </w:rPr>
              <w:t>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7F1023" w:rsidRPr="00B354A4" w:rsidTr="007F1023">
        <w:trPr>
          <w:trHeight w:val="625"/>
        </w:trPr>
        <w:tc>
          <w:tcPr>
            <w:tcW w:w="3466" w:type="dxa"/>
          </w:tcPr>
          <w:p w:rsidR="007F1023" w:rsidRPr="00B354A4" w:rsidRDefault="007F1023" w:rsidP="00921FA4">
            <w:pPr>
              <w:pStyle w:val="Default"/>
              <w:rPr>
                <w:sz w:val="28"/>
                <w:szCs w:val="28"/>
              </w:rPr>
            </w:pPr>
            <w:r w:rsidRPr="00B354A4">
              <w:rPr>
                <w:sz w:val="28"/>
                <w:szCs w:val="28"/>
              </w:rPr>
              <w:t xml:space="preserve">Подготовка к завтраку, завтрак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1576" w:type="dxa"/>
          </w:tcPr>
          <w:p w:rsidR="007F1023" w:rsidRPr="00B354A4" w:rsidRDefault="007F1023" w:rsidP="00921FA4">
            <w:pPr>
              <w:jc w:val="center"/>
              <w:rPr>
                <w:rFonts w:ascii="Times New Roman" w:hAnsi="Times New Roman" w:cs="Times New Roman"/>
                <w:sz w:val="28"/>
                <w:szCs w:val="28"/>
              </w:rPr>
            </w:pPr>
            <w:r>
              <w:rPr>
                <w:rFonts w:ascii="Times New Roman" w:hAnsi="Times New Roman" w:cs="Times New Roman"/>
                <w:sz w:val="28"/>
                <w:szCs w:val="28"/>
              </w:rPr>
              <w:t>8.40</w:t>
            </w:r>
            <w:r w:rsidRPr="00B354A4">
              <w:rPr>
                <w:rFonts w:ascii="Times New Roman" w:hAnsi="Times New Roman" w:cs="Times New Roman"/>
                <w:sz w:val="28"/>
                <w:szCs w:val="28"/>
              </w:rPr>
              <w:t>-9.00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lastRenderedPageBreak/>
              <w:t xml:space="preserve">Самостоятельная деятельность, игры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9.00-9.10 </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7F1023" w:rsidRPr="00B354A4" w:rsidTr="007F1023">
        <w:trPr>
          <w:trHeight w:val="952"/>
        </w:trPr>
        <w:tc>
          <w:tcPr>
            <w:tcW w:w="3466" w:type="dxa"/>
          </w:tcPr>
          <w:p w:rsidR="007F1023" w:rsidRPr="00B354A4" w:rsidRDefault="007F1023" w:rsidP="00921FA4">
            <w:pPr>
              <w:pStyle w:val="Default"/>
              <w:rPr>
                <w:sz w:val="28"/>
                <w:szCs w:val="28"/>
              </w:rPr>
            </w:pPr>
            <w:r>
              <w:rPr>
                <w:sz w:val="28"/>
                <w:szCs w:val="28"/>
              </w:rPr>
              <w:t xml:space="preserve">Организационная </w:t>
            </w:r>
            <w:r w:rsidRPr="00B354A4">
              <w:rPr>
                <w:sz w:val="28"/>
                <w:szCs w:val="28"/>
              </w:rPr>
              <w:t xml:space="preserve">образовательная деятельность.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9.10-9.20</w:t>
            </w:r>
          </w:p>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9.40-9.50</w:t>
            </w:r>
          </w:p>
        </w:tc>
        <w:tc>
          <w:tcPr>
            <w:tcW w:w="1576" w:type="dxa"/>
          </w:tcPr>
          <w:p w:rsidR="007F1023" w:rsidRPr="00B354A4" w:rsidRDefault="007F1023" w:rsidP="00921FA4">
            <w:pPr>
              <w:rPr>
                <w:rFonts w:ascii="Times New Roman" w:hAnsi="Times New Roman" w:cs="Times New Roman"/>
                <w:sz w:val="28"/>
                <w:szCs w:val="28"/>
              </w:rPr>
            </w:pPr>
            <w:r w:rsidRPr="00B354A4">
              <w:rPr>
                <w:rFonts w:ascii="Times New Roman" w:hAnsi="Times New Roman" w:cs="Times New Roman"/>
                <w:sz w:val="28"/>
                <w:szCs w:val="28"/>
              </w:rPr>
              <w:t>9.10-9.25</w:t>
            </w:r>
          </w:p>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9.35-9.50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9.10-9.30</w:t>
            </w:r>
          </w:p>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9.40-10.00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9.10-9.35</w:t>
            </w:r>
          </w:p>
          <w:p w:rsidR="007F1023" w:rsidRDefault="007F1023" w:rsidP="00921FA4">
            <w:pPr>
              <w:rPr>
                <w:rFonts w:ascii="Times New Roman" w:hAnsi="Times New Roman" w:cs="Times New Roman"/>
                <w:sz w:val="28"/>
                <w:szCs w:val="28"/>
              </w:rPr>
            </w:pPr>
            <w:r>
              <w:rPr>
                <w:rFonts w:ascii="Times New Roman" w:hAnsi="Times New Roman" w:cs="Times New Roman"/>
                <w:sz w:val="28"/>
                <w:szCs w:val="28"/>
              </w:rPr>
              <w:t xml:space="preserve"> </w:t>
            </w:r>
            <w:r w:rsidRPr="00B354A4">
              <w:rPr>
                <w:rFonts w:ascii="Times New Roman" w:hAnsi="Times New Roman" w:cs="Times New Roman"/>
                <w:sz w:val="28"/>
                <w:szCs w:val="28"/>
              </w:rPr>
              <w:t>9.45-10.10</w:t>
            </w:r>
          </w:p>
          <w:p w:rsidR="007F1023" w:rsidRPr="00B354A4" w:rsidRDefault="007F1023" w:rsidP="00921FA4">
            <w:pPr>
              <w:rPr>
                <w:rFonts w:ascii="Times New Roman" w:hAnsi="Times New Roman" w:cs="Times New Roman"/>
                <w:sz w:val="28"/>
                <w:szCs w:val="28"/>
              </w:rPr>
            </w:pPr>
            <w:r>
              <w:rPr>
                <w:rFonts w:ascii="Times New Roman" w:hAnsi="Times New Roman" w:cs="Times New Roman"/>
                <w:sz w:val="28"/>
                <w:szCs w:val="28"/>
              </w:rPr>
              <w:t>10.10 – 10.40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Подготовка к прогулке, прогулка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10.10-11.30</w:t>
            </w:r>
          </w:p>
        </w:tc>
        <w:tc>
          <w:tcPr>
            <w:tcW w:w="1576" w:type="dxa"/>
          </w:tcPr>
          <w:p w:rsidR="007F1023" w:rsidRPr="00B354A4" w:rsidRDefault="007F1023" w:rsidP="00921FA4">
            <w:pPr>
              <w:rPr>
                <w:rFonts w:ascii="Times New Roman" w:hAnsi="Times New Roman" w:cs="Times New Roman"/>
                <w:sz w:val="28"/>
                <w:szCs w:val="28"/>
              </w:rPr>
            </w:pPr>
            <w:r w:rsidRPr="00B354A4">
              <w:rPr>
                <w:rFonts w:ascii="Times New Roman" w:hAnsi="Times New Roman" w:cs="Times New Roman"/>
                <w:sz w:val="28"/>
                <w:szCs w:val="28"/>
              </w:rPr>
              <w:t>9.5011.50</w:t>
            </w:r>
          </w:p>
        </w:tc>
        <w:tc>
          <w:tcPr>
            <w:tcW w:w="1574" w:type="dxa"/>
          </w:tcPr>
          <w:p w:rsidR="007F1023" w:rsidRPr="00B354A4" w:rsidRDefault="007F1023" w:rsidP="00921FA4">
            <w:pPr>
              <w:rPr>
                <w:rFonts w:ascii="Times New Roman" w:hAnsi="Times New Roman" w:cs="Times New Roman"/>
                <w:sz w:val="28"/>
                <w:szCs w:val="28"/>
              </w:rPr>
            </w:pPr>
            <w:r w:rsidRPr="00B354A4">
              <w:rPr>
                <w:rFonts w:ascii="Times New Roman" w:hAnsi="Times New Roman" w:cs="Times New Roman"/>
                <w:sz w:val="28"/>
                <w:szCs w:val="28"/>
              </w:rPr>
              <w:t>10.00-12.00</w:t>
            </w:r>
          </w:p>
        </w:tc>
        <w:tc>
          <w:tcPr>
            <w:tcW w:w="1842"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10.</w:t>
            </w:r>
            <w:r>
              <w:rPr>
                <w:rFonts w:ascii="Times New Roman" w:hAnsi="Times New Roman" w:cs="Times New Roman"/>
                <w:sz w:val="28"/>
                <w:szCs w:val="28"/>
              </w:rPr>
              <w:t>4</w:t>
            </w:r>
            <w:r w:rsidRPr="00B354A4">
              <w:rPr>
                <w:rFonts w:ascii="Times New Roman" w:hAnsi="Times New Roman" w:cs="Times New Roman"/>
                <w:sz w:val="28"/>
                <w:szCs w:val="28"/>
              </w:rPr>
              <w:t>0-12.10</w:t>
            </w:r>
          </w:p>
        </w:tc>
      </w:tr>
      <w:tr w:rsidR="007F1023" w:rsidRPr="00B354A4" w:rsidTr="007F1023">
        <w:trPr>
          <w:trHeight w:val="625"/>
        </w:trPr>
        <w:tc>
          <w:tcPr>
            <w:tcW w:w="3466" w:type="dxa"/>
          </w:tcPr>
          <w:p w:rsidR="007F1023" w:rsidRPr="00B354A4" w:rsidRDefault="007F1023" w:rsidP="00921FA4">
            <w:pPr>
              <w:pStyle w:val="Default"/>
              <w:rPr>
                <w:sz w:val="28"/>
                <w:szCs w:val="28"/>
              </w:rPr>
            </w:pPr>
            <w:r w:rsidRPr="00B354A4">
              <w:rPr>
                <w:sz w:val="28"/>
                <w:szCs w:val="28"/>
              </w:rPr>
              <w:t xml:space="preserve">Возвращение с прогулки, игры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11.30 - 11.50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11.50-12.20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Подготовка к обеду, обед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 – 12.30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12.20-12.45</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7F1023" w:rsidRPr="00B354A4" w:rsidTr="007F1023">
        <w:trPr>
          <w:trHeight w:val="625"/>
        </w:trPr>
        <w:tc>
          <w:tcPr>
            <w:tcW w:w="3466" w:type="dxa"/>
          </w:tcPr>
          <w:p w:rsidR="007F1023" w:rsidRPr="00B354A4" w:rsidRDefault="007F1023" w:rsidP="00921FA4">
            <w:pPr>
              <w:pStyle w:val="Default"/>
              <w:rPr>
                <w:sz w:val="28"/>
                <w:szCs w:val="28"/>
              </w:rPr>
            </w:pPr>
            <w:r w:rsidRPr="00B354A4">
              <w:rPr>
                <w:sz w:val="28"/>
                <w:szCs w:val="28"/>
              </w:rPr>
              <w:t xml:space="preserve">Подготовка ко сну, дневной сон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12.30 – 15.00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12.45-15.00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Подъем, воздушные процедуры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7F1023" w:rsidRPr="00B354A4" w:rsidTr="007F1023">
        <w:trPr>
          <w:trHeight w:val="625"/>
        </w:trPr>
        <w:tc>
          <w:tcPr>
            <w:tcW w:w="3466" w:type="dxa"/>
          </w:tcPr>
          <w:p w:rsidR="007F1023" w:rsidRPr="00B354A4" w:rsidRDefault="007F1023" w:rsidP="00921FA4">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7F1023" w:rsidRPr="00B354A4" w:rsidTr="007F1023">
        <w:trPr>
          <w:trHeight w:val="952"/>
        </w:trPr>
        <w:tc>
          <w:tcPr>
            <w:tcW w:w="3466" w:type="dxa"/>
          </w:tcPr>
          <w:p w:rsidR="007F1023" w:rsidRPr="00B354A4" w:rsidRDefault="00540469"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Организационная </w:t>
            </w:r>
            <w:r w:rsidR="007F1023" w:rsidRPr="00B354A4">
              <w:rPr>
                <w:rFonts w:ascii="Times New Roman" w:hAnsi="Times New Roman" w:cs="Times New Roman"/>
                <w:color w:val="000000" w:themeColor="text1"/>
                <w:sz w:val="28"/>
                <w:szCs w:val="28"/>
              </w:rPr>
              <w:t>образовательная деятельность:</w:t>
            </w:r>
          </w:p>
        </w:tc>
        <w:tc>
          <w:tcPr>
            <w:tcW w:w="1890" w:type="dxa"/>
          </w:tcPr>
          <w:p w:rsidR="007F1023" w:rsidRPr="00B354A4" w:rsidRDefault="007F1023" w:rsidP="00921FA4">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15.40- 15.50</w:t>
            </w:r>
          </w:p>
          <w:p w:rsidR="007F1023" w:rsidRPr="00B354A4" w:rsidRDefault="007F1023" w:rsidP="00921FA4">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16.00-16.10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w:t>
            </w:r>
          </w:p>
        </w:tc>
      </w:tr>
      <w:tr w:rsidR="007F1023" w:rsidRPr="00B354A4" w:rsidTr="007F1023">
        <w:trPr>
          <w:trHeight w:val="640"/>
        </w:trPr>
        <w:tc>
          <w:tcPr>
            <w:tcW w:w="3466" w:type="dxa"/>
          </w:tcPr>
          <w:p w:rsidR="007F1023" w:rsidRPr="00B354A4" w:rsidRDefault="007F1023"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16.10-16.30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7F1023" w:rsidRPr="00B354A4" w:rsidTr="007F1023">
        <w:trPr>
          <w:trHeight w:val="640"/>
        </w:trPr>
        <w:tc>
          <w:tcPr>
            <w:tcW w:w="3466" w:type="dxa"/>
          </w:tcPr>
          <w:p w:rsidR="007F1023" w:rsidRPr="00B354A4" w:rsidRDefault="007F1023"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16.30-16.40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7F1023" w:rsidRPr="00B354A4" w:rsidTr="007F1023">
        <w:trPr>
          <w:trHeight w:val="143"/>
        </w:trPr>
        <w:tc>
          <w:tcPr>
            <w:tcW w:w="3466" w:type="dxa"/>
          </w:tcPr>
          <w:p w:rsidR="007F1023" w:rsidRPr="00B354A4" w:rsidRDefault="00540469" w:rsidP="00921FA4">
            <w:pPr>
              <w:rPr>
                <w:rFonts w:ascii="Times New Roman" w:hAnsi="Times New Roman" w:cs="Times New Roman"/>
                <w:sz w:val="28"/>
                <w:szCs w:val="28"/>
              </w:rPr>
            </w:pPr>
            <w:r w:rsidRPr="00B354A4">
              <w:rPr>
                <w:rFonts w:ascii="Times New Roman" w:hAnsi="Times New Roman" w:cs="Times New Roman"/>
                <w:sz w:val="28"/>
                <w:szCs w:val="28"/>
              </w:rPr>
              <w:t>Игры, самостоятельная деятельность</w:t>
            </w:r>
          </w:p>
        </w:tc>
        <w:tc>
          <w:tcPr>
            <w:tcW w:w="1890" w:type="dxa"/>
          </w:tcPr>
          <w:p w:rsidR="007F1023" w:rsidRPr="00B354A4" w:rsidRDefault="007F1023" w:rsidP="00540469">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16.40-17.</w:t>
            </w:r>
            <w:r w:rsidR="00540469">
              <w:rPr>
                <w:rFonts w:ascii="Times New Roman" w:hAnsi="Times New Roman" w:cs="Times New Roman"/>
                <w:color w:val="000000" w:themeColor="text1"/>
                <w:sz w:val="28"/>
                <w:szCs w:val="28"/>
              </w:rPr>
              <w:t>15</w:t>
            </w:r>
          </w:p>
        </w:tc>
        <w:tc>
          <w:tcPr>
            <w:tcW w:w="1576" w:type="dxa"/>
          </w:tcPr>
          <w:p w:rsidR="007F1023" w:rsidRPr="00B354A4" w:rsidRDefault="007F1023" w:rsidP="00540469">
            <w:pPr>
              <w:jc w:val="center"/>
              <w:rPr>
                <w:rFonts w:ascii="Times New Roman" w:hAnsi="Times New Roman" w:cs="Times New Roman"/>
                <w:sz w:val="28"/>
                <w:szCs w:val="28"/>
              </w:rPr>
            </w:pPr>
            <w:r w:rsidRPr="00B354A4">
              <w:rPr>
                <w:rFonts w:ascii="Times New Roman" w:hAnsi="Times New Roman" w:cs="Times New Roman"/>
                <w:sz w:val="28"/>
                <w:szCs w:val="28"/>
              </w:rPr>
              <w:t>16.30-17.</w:t>
            </w:r>
            <w:r w:rsidR="00540469">
              <w:rPr>
                <w:rFonts w:ascii="Times New Roman" w:hAnsi="Times New Roman" w:cs="Times New Roman"/>
                <w:sz w:val="28"/>
                <w:szCs w:val="28"/>
              </w:rPr>
              <w:t>15</w:t>
            </w:r>
          </w:p>
        </w:tc>
        <w:tc>
          <w:tcPr>
            <w:tcW w:w="1574" w:type="dxa"/>
          </w:tcPr>
          <w:p w:rsidR="007F1023" w:rsidRPr="00B354A4" w:rsidRDefault="007F1023" w:rsidP="00540469">
            <w:pPr>
              <w:jc w:val="center"/>
              <w:rPr>
                <w:rFonts w:ascii="Times New Roman" w:hAnsi="Times New Roman" w:cs="Times New Roman"/>
                <w:sz w:val="28"/>
                <w:szCs w:val="28"/>
              </w:rPr>
            </w:pPr>
            <w:r w:rsidRPr="00B354A4">
              <w:rPr>
                <w:rFonts w:ascii="Times New Roman" w:hAnsi="Times New Roman" w:cs="Times New Roman"/>
                <w:sz w:val="28"/>
                <w:szCs w:val="28"/>
              </w:rPr>
              <w:t>16.30-17.</w:t>
            </w:r>
            <w:r w:rsidR="00540469">
              <w:rPr>
                <w:rFonts w:ascii="Times New Roman" w:hAnsi="Times New Roman" w:cs="Times New Roman"/>
                <w:sz w:val="28"/>
                <w:szCs w:val="28"/>
              </w:rPr>
              <w:t>15</w:t>
            </w:r>
          </w:p>
        </w:tc>
        <w:tc>
          <w:tcPr>
            <w:tcW w:w="1842" w:type="dxa"/>
          </w:tcPr>
          <w:p w:rsidR="007F1023" w:rsidRPr="00B354A4" w:rsidRDefault="007F1023" w:rsidP="00540469">
            <w:pPr>
              <w:jc w:val="center"/>
              <w:rPr>
                <w:rFonts w:ascii="Times New Roman" w:hAnsi="Times New Roman" w:cs="Times New Roman"/>
                <w:sz w:val="28"/>
                <w:szCs w:val="28"/>
              </w:rPr>
            </w:pPr>
            <w:r w:rsidRPr="00B354A4">
              <w:rPr>
                <w:rFonts w:ascii="Times New Roman" w:hAnsi="Times New Roman" w:cs="Times New Roman"/>
                <w:sz w:val="28"/>
                <w:szCs w:val="28"/>
              </w:rPr>
              <w:t>16.20-17.</w:t>
            </w:r>
            <w:r w:rsidR="00540469">
              <w:rPr>
                <w:rFonts w:ascii="Times New Roman" w:hAnsi="Times New Roman" w:cs="Times New Roman"/>
                <w:sz w:val="28"/>
                <w:szCs w:val="28"/>
              </w:rPr>
              <w:t>15</w:t>
            </w:r>
          </w:p>
        </w:tc>
      </w:tr>
      <w:tr w:rsidR="00540469" w:rsidRPr="00B354A4" w:rsidTr="007F1023">
        <w:trPr>
          <w:trHeight w:val="143"/>
        </w:trPr>
        <w:tc>
          <w:tcPr>
            <w:tcW w:w="3466" w:type="dxa"/>
          </w:tcPr>
          <w:p w:rsidR="00540469" w:rsidRPr="00B354A4" w:rsidRDefault="00540469" w:rsidP="00415EB8">
            <w:pPr>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890" w:type="dxa"/>
          </w:tcPr>
          <w:p w:rsidR="00540469" w:rsidRPr="00B354A4" w:rsidRDefault="00540469" w:rsidP="00415EB8">
            <w:pPr>
              <w:jc w:val="center"/>
              <w:rPr>
                <w:rFonts w:ascii="Times New Roman" w:hAnsi="Times New Roman" w:cs="Times New Roman"/>
                <w:sz w:val="28"/>
                <w:szCs w:val="28"/>
              </w:rPr>
            </w:pPr>
            <w:r>
              <w:rPr>
                <w:rFonts w:ascii="Times New Roman" w:hAnsi="Times New Roman" w:cs="Times New Roman"/>
                <w:sz w:val="28"/>
                <w:szCs w:val="28"/>
              </w:rPr>
              <w:t>17.15 – 17.30</w:t>
            </w:r>
          </w:p>
        </w:tc>
        <w:tc>
          <w:tcPr>
            <w:tcW w:w="1576" w:type="dxa"/>
          </w:tcPr>
          <w:p w:rsidR="00540469" w:rsidRPr="00B354A4" w:rsidRDefault="00540469" w:rsidP="00415EB8">
            <w:pPr>
              <w:jc w:val="center"/>
              <w:rPr>
                <w:rFonts w:ascii="Times New Roman" w:hAnsi="Times New Roman" w:cs="Times New Roman"/>
                <w:sz w:val="28"/>
                <w:szCs w:val="28"/>
              </w:rPr>
            </w:pPr>
            <w:r>
              <w:rPr>
                <w:rFonts w:ascii="Times New Roman" w:hAnsi="Times New Roman" w:cs="Times New Roman"/>
                <w:sz w:val="28"/>
                <w:szCs w:val="28"/>
              </w:rPr>
              <w:t>17.15-17.30</w:t>
            </w:r>
          </w:p>
        </w:tc>
        <w:tc>
          <w:tcPr>
            <w:tcW w:w="1574" w:type="dxa"/>
          </w:tcPr>
          <w:p w:rsidR="00540469" w:rsidRPr="00B354A4" w:rsidRDefault="00540469" w:rsidP="00540469">
            <w:pPr>
              <w:rPr>
                <w:rFonts w:ascii="Times New Roman" w:hAnsi="Times New Roman" w:cs="Times New Roman"/>
                <w:sz w:val="28"/>
                <w:szCs w:val="28"/>
              </w:rPr>
            </w:pPr>
            <w:r>
              <w:rPr>
                <w:rFonts w:ascii="Times New Roman" w:hAnsi="Times New Roman" w:cs="Times New Roman"/>
                <w:sz w:val="28"/>
                <w:szCs w:val="28"/>
              </w:rPr>
              <w:t>17.15-17.30</w:t>
            </w:r>
          </w:p>
        </w:tc>
        <w:tc>
          <w:tcPr>
            <w:tcW w:w="1842" w:type="dxa"/>
          </w:tcPr>
          <w:p w:rsidR="00540469" w:rsidRPr="00B354A4" w:rsidRDefault="00540469" w:rsidP="00415EB8">
            <w:pPr>
              <w:jc w:val="center"/>
              <w:rPr>
                <w:rFonts w:ascii="Times New Roman" w:hAnsi="Times New Roman" w:cs="Times New Roman"/>
                <w:sz w:val="28"/>
                <w:szCs w:val="28"/>
              </w:rPr>
            </w:pPr>
            <w:r>
              <w:rPr>
                <w:rFonts w:ascii="Times New Roman" w:hAnsi="Times New Roman" w:cs="Times New Roman"/>
                <w:sz w:val="28"/>
                <w:szCs w:val="28"/>
              </w:rPr>
              <w:t>17.15-17.30</w:t>
            </w:r>
          </w:p>
        </w:tc>
      </w:tr>
    </w:tbl>
    <w:p w:rsidR="00540469" w:rsidRDefault="00540469" w:rsidP="00921F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921FA4" w:rsidRPr="008E415A" w:rsidRDefault="00921FA4" w:rsidP="00921F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5D586A">
        <w:rPr>
          <w:rFonts w:ascii="Times New Roman" w:eastAsia="Gungsuh" w:hAnsi="Times New Roman" w:cs="Times New Roman"/>
          <w:b/>
          <w:sz w:val="32"/>
          <w:szCs w:val="32"/>
        </w:rPr>
        <w:t xml:space="preserve">РЕЖИМ ДНЯ </w:t>
      </w:r>
      <w:r w:rsidRPr="008E415A">
        <w:rPr>
          <w:rFonts w:ascii="Times New Roman" w:hAnsi="Times New Roman" w:cs="Times New Roman"/>
          <w:b/>
          <w:sz w:val="28"/>
          <w:szCs w:val="28"/>
        </w:rPr>
        <w:t>в теплый период</w:t>
      </w:r>
    </w:p>
    <w:p w:rsidR="00921FA4" w:rsidRDefault="00921FA4" w:rsidP="00921FA4">
      <w:pPr>
        <w:pStyle w:val="a5"/>
        <w:spacing w:before="0" w:after="0"/>
        <w:rPr>
          <w:b/>
          <w:sz w:val="28"/>
          <w:szCs w:val="28"/>
        </w:rPr>
      </w:pPr>
      <w:r w:rsidRPr="008E415A">
        <w:rPr>
          <w:b/>
          <w:sz w:val="28"/>
          <w:szCs w:val="28"/>
        </w:rPr>
        <w:t xml:space="preserve"> </w:t>
      </w:r>
    </w:p>
    <w:tbl>
      <w:tblPr>
        <w:tblStyle w:val="a4"/>
        <w:tblW w:w="10311" w:type="dxa"/>
        <w:tblInd w:w="-601" w:type="dxa"/>
        <w:tblLook w:val="04A0" w:firstRow="1" w:lastRow="0" w:firstColumn="1" w:lastColumn="0" w:noHBand="0" w:noVBand="1"/>
      </w:tblPr>
      <w:tblGrid>
        <w:gridCol w:w="3808"/>
        <w:gridCol w:w="1745"/>
        <w:gridCol w:w="1561"/>
        <w:gridCol w:w="1647"/>
        <w:gridCol w:w="1550"/>
      </w:tblGrid>
      <w:tr w:rsidR="00540469" w:rsidRPr="00B354A4" w:rsidTr="00540469">
        <w:trPr>
          <w:trHeight w:val="316"/>
        </w:trPr>
        <w:tc>
          <w:tcPr>
            <w:tcW w:w="3808" w:type="dxa"/>
          </w:tcPr>
          <w:p w:rsidR="00540469" w:rsidRPr="00B354A4" w:rsidRDefault="00540469" w:rsidP="00921FA4">
            <w:pPr>
              <w:pStyle w:val="a5"/>
              <w:spacing w:before="0" w:after="0"/>
              <w:jc w:val="center"/>
              <w:rPr>
                <w:b/>
                <w:sz w:val="28"/>
                <w:szCs w:val="28"/>
              </w:rPr>
            </w:pPr>
            <w:r w:rsidRPr="00B354A4">
              <w:rPr>
                <w:b/>
                <w:color w:val="000000" w:themeColor="text1"/>
                <w:sz w:val="28"/>
                <w:szCs w:val="28"/>
              </w:rPr>
              <w:t>Режимные моменты</w:t>
            </w:r>
          </w:p>
        </w:tc>
        <w:tc>
          <w:tcPr>
            <w:tcW w:w="1745" w:type="dxa"/>
          </w:tcPr>
          <w:p w:rsidR="00540469" w:rsidRPr="00B354A4" w:rsidRDefault="00540469" w:rsidP="00921FA4">
            <w:pPr>
              <w:pStyle w:val="a5"/>
              <w:spacing w:before="0" w:after="0"/>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61" w:type="dxa"/>
          </w:tcPr>
          <w:p w:rsidR="00540469" w:rsidRPr="00B354A4" w:rsidRDefault="00540469" w:rsidP="00921FA4">
            <w:pPr>
              <w:pStyle w:val="a5"/>
              <w:spacing w:before="0" w:after="0"/>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647" w:type="dxa"/>
          </w:tcPr>
          <w:p w:rsidR="00540469" w:rsidRPr="00B354A4" w:rsidRDefault="00540469" w:rsidP="00921FA4">
            <w:pPr>
              <w:pStyle w:val="a5"/>
              <w:spacing w:before="0" w:after="0"/>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50" w:type="dxa"/>
          </w:tcPr>
          <w:p w:rsidR="00540469" w:rsidRPr="00B354A4" w:rsidRDefault="00540469" w:rsidP="00921FA4">
            <w:pPr>
              <w:pStyle w:val="a5"/>
              <w:spacing w:before="0" w:after="0"/>
              <w:rPr>
                <w:b/>
                <w:sz w:val="28"/>
                <w:szCs w:val="28"/>
              </w:rPr>
            </w:pPr>
            <w:r w:rsidRPr="00B354A4">
              <w:rPr>
                <w:b/>
                <w:sz w:val="28"/>
                <w:szCs w:val="28"/>
              </w:rPr>
              <w:t>Ст.гр.</w:t>
            </w:r>
          </w:p>
        </w:tc>
      </w:tr>
      <w:tr w:rsidR="00540469" w:rsidRPr="00B354A4" w:rsidTr="00540469">
        <w:trPr>
          <w:trHeight w:val="964"/>
        </w:trPr>
        <w:tc>
          <w:tcPr>
            <w:tcW w:w="3808" w:type="dxa"/>
          </w:tcPr>
          <w:p w:rsidR="00540469" w:rsidRPr="00B354A4" w:rsidRDefault="00540469" w:rsidP="00921FA4">
            <w:pPr>
              <w:pStyle w:val="a5"/>
              <w:spacing w:before="0" w:after="0"/>
              <w:rPr>
                <w:b/>
                <w:sz w:val="28"/>
                <w:szCs w:val="28"/>
              </w:rPr>
            </w:pPr>
            <w:r w:rsidRPr="00B354A4">
              <w:rPr>
                <w:sz w:val="28"/>
                <w:szCs w:val="28"/>
              </w:rPr>
              <w:t>Прием детей, самостоятельная деятельность, игры</w:t>
            </w:r>
          </w:p>
        </w:tc>
        <w:tc>
          <w:tcPr>
            <w:tcW w:w="1745" w:type="dxa"/>
          </w:tcPr>
          <w:p w:rsidR="00540469" w:rsidRPr="00B354A4" w:rsidRDefault="00540469" w:rsidP="00540469">
            <w:pPr>
              <w:jc w:val="center"/>
              <w:rPr>
                <w:rFonts w:ascii="Times New Roman" w:hAnsi="Times New Roman" w:cs="Times New Roman"/>
                <w:b/>
                <w:color w:val="000000" w:themeColor="text1"/>
                <w:sz w:val="28"/>
                <w:szCs w:val="28"/>
              </w:rPr>
            </w:pPr>
            <w:r w:rsidRPr="00B354A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3</w:t>
            </w:r>
            <w:r w:rsidRPr="00B354A4">
              <w:rPr>
                <w:rFonts w:ascii="Times New Roman" w:hAnsi="Times New Roman" w:cs="Times New Roman"/>
                <w:color w:val="000000" w:themeColor="text1"/>
                <w:sz w:val="28"/>
                <w:szCs w:val="28"/>
              </w:rPr>
              <w:t>0 – 8.25</w:t>
            </w:r>
          </w:p>
        </w:tc>
        <w:tc>
          <w:tcPr>
            <w:tcW w:w="1561" w:type="dxa"/>
          </w:tcPr>
          <w:p w:rsidR="00540469" w:rsidRPr="00B354A4" w:rsidRDefault="00540469" w:rsidP="00540469">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647" w:type="dxa"/>
          </w:tcPr>
          <w:p w:rsidR="00540469" w:rsidRPr="00B354A4" w:rsidRDefault="00540469" w:rsidP="00540469">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550" w:type="dxa"/>
          </w:tcPr>
          <w:p w:rsidR="00540469" w:rsidRPr="00B354A4" w:rsidRDefault="00540469" w:rsidP="00540469">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r>
      <w:tr w:rsidR="00540469" w:rsidRPr="00B354A4" w:rsidTr="00540469">
        <w:trPr>
          <w:trHeight w:val="316"/>
        </w:trPr>
        <w:tc>
          <w:tcPr>
            <w:tcW w:w="3808" w:type="dxa"/>
          </w:tcPr>
          <w:p w:rsidR="00540469" w:rsidRPr="00B354A4" w:rsidRDefault="00540469" w:rsidP="00921FA4">
            <w:pPr>
              <w:pStyle w:val="Default"/>
              <w:rPr>
                <w:sz w:val="28"/>
                <w:szCs w:val="28"/>
              </w:rPr>
            </w:pPr>
            <w:r w:rsidRPr="00B354A4">
              <w:rPr>
                <w:sz w:val="28"/>
                <w:szCs w:val="28"/>
              </w:rPr>
              <w:t>Утренняя гимнастика</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8.25 – 8.30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540469" w:rsidRPr="00B354A4" w:rsidTr="00540469">
        <w:trPr>
          <w:trHeight w:val="316"/>
        </w:trPr>
        <w:tc>
          <w:tcPr>
            <w:tcW w:w="3808" w:type="dxa"/>
          </w:tcPr>
          <w:p w:rsidR="00540469" w:rsidRPr="00B354A4" w:rsidRDefault="00540469" w:rsidP="00921FA4">
            <w:pPr>
              <w:pStyle w:val="Default"/>
              <w:rPr>
                <w:sz w:val="28"/>
                <w:szCs w:val="28"/>
              </w:rPr>
            </w:pPr>
            <w:r w:rsidRPr="00B354A4">
              <w:rPr>
                <w:sz w:val="28"/>
                <w:szCs w:val="28"/>
              </w:rPr>
              <w:t xml:space="preserve">Гигиенические процедуры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8.30 – 8.40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8.25-8.45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Подготовка к завтраку, завтрак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8.40 – 9.00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8.45-9.00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540469" w:rsidRPr="00B354A4" w:rsidTr="00540469">
        <w:trPr>
          <w:trHeight w:val="632"/>
        </w:trPr>
        <w:tc>
          <w:tcPr>
            <w:tcW w:w="3808" w:type="dxa"/>
          </w:tcPr>
          <w:p w:rsidR="00540469" w:rsidRPr="00B354A4" w:rsidRDefault="00540469" w:rsidP="00921FA4">
            <w:pPr>
              <w:pStyle w:val="Default"/>
              <w:rPr>
                <w:sz w:val="28"/>
                <w:szCs w:val="28"/>
              </w:rPr>
            </w:pPr>
            <w:r w:rsidRPr="00B354A4">
              <w:rPr>
                <w:sz w:val="28"/>
                <w:szCs w:val="28"/>
              </w:rPr>
              <w:t xml:space="preserve">Самостоятельная деятельность, игры </w:t>
            </w:r>
          </w:p>
        </w:tc>
        <w:tc>
          <w:tcPr>
            <w:tcW w:w="1745" w:type="dxa"/>
          </w:tcPr>
          <w:p w:rsidR="00540469" w:rsidRPr="00B354A4" w:rsidRDefault="00540469" w:rsidP="00921FA4">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9.00 – 9.20 </w:t>
            </w:r>
          </w:p>
          <w:p w:rsidR="00540469" w:rsidRPr="00B354A4" w:rsidRDefault="00540469" w:rsidP="00921FA4">
            <w:pPr>
              <w:jc w:val="center"/>
              <w:rPr>
                <w:rFonts w:ascii="Times New Roman" w:hAnsi="Times New Roman" w:cs="Times New Roman"/>
                <w:color w:val="000000" w:themeColor="text1"/>
                <w:sz w:val="28"/>
                <w:szCs w:val="28"/>
              </w:rPr>
            </w:pP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540469" w:rsidRPr="00B354A4" w:rsidTr="00540469">
        <w:trPr>
          <w:trHeight w:val="964"/>
        </w:trPr>
        <w:tc>
          <w:tcPr>
            <w:tcW w:w="3808" w:type="dxa"/>
          </w:tcPr>
          <w:p w:rsidR="00540469" w:rsidRPr="00B354A4" w:rsidRDefault="00540469" w:rsidP="00921FA4">
            <w:pPr>
              <w:pStyle w:val="Default"/>
              <w:rPr>
                <w:sz w:val="28"/>
                <w:szCs w:val="28"/>
              </w:rPr>
            </w:pPr>
            <w:r>
              <w:rPr>
                <w:sz w:val="28"/>
                <w:szCs w:val="28"/>
              </w:rPr>
              <w:lastRenderedPageBreak/>
              <w:t xml:space="preserve">Организованно </w:t>
            </w:r>
            <w:proofErr w:type="gramStart"/>
            <w:r>
              <w:rPr>
                <w:sz w:val="28"/>
                <w:szCs w:val="28"/>
              </w:rPr>
              <w:t>-</w:t>
            </w:r>
            <w:r w:rsidRPr="00B354A4">
              <w:rPr>
                <w:sz w:val="28"/>
                <w:szCs w:val="28"/>
              </w:rPr>
              <w:t>о</w:t>
            </w:r>
            <w:proofErr w:type="gramEnd"/>
            <w:r w:rsidRPr="00B354A4">
              <w:rPr>
                <w:sz w:val="28"/>
                <w:szCs w:val="28"/>
              </w:rPr>
              <w:t xml:space="preserve">бразовательная деятельность.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9.20 - 9.50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9.10-9.25</w:t>
            </w:r>
          </w:p>
          <w:p w:rsidR="00540469" w:rsidRPr="00B354A4" w:rsidRDefault="00540469" w:rsidP="00921FA4">
            <w:pPr>
              <w:jc w:val="center"/>
              <w:rPr>
                <w:rFonts w:ascii="Times New Roman" w:hAnsi="Times New Roman" w:cs="Times New Roman"/>
                <w:sz w:val="28"/>
                <w:szCs w:val="28"/>
              </w:rPr>
            </w:pP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9.10-9.30</w:t>
            </w:r>
          </w:p>
          <w:p w:rsidR="00540469" w:rsidRPr="00B354A4" w:rsidRDefault="00540469" w:rsidP="00921FA4">
            <w:pPr>
              <w:jc w:val="center"/>
              <w:rPr>
                <w:rFonts w:ascii="Times New Roman" w:hAnsi="Times New Roman" w:cs="Times New Roman"/>
                <w:sz w:val="28"/>
                <w:szCs w:val="28"/>
              </w:rPr>
            </w:pP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9.10-9.35</w:t>
            </w:r>
          </w:p>
          <w:p w:rsidR="00540469" w:rsidRPr="00B354A4" w:rsidRDefault="00540469" w:rsidP="00921FA4">
            <w:pPr>
              <w:jc w:val="center"/>
              <w:rPr>
                <w:rFonts w:ascii="Times New Roman" w:hAnsi="Times New Roman" w:cs="Times New Roman"/>
                <w:sz w:val="28"/>
                <w:szCs w:val="28"/>
              </w:rPr>
            </w:pPr>
          </w:p>
        </w:tc>
      </w:tr>
      <w:tr w:rsidR="00540469" w:rsidRPr="00B354A4" w:rsidTr="00540469">
        <w:trPr>
          <w:trHeight w:val="979"/>
        </w:trPr>
        <w:tc>
          <w:tcPr>
            <w:tcW w:w="3808" w:type="dxa"/>
          </w:tcPr>
          <w:p w:rsidR="00540469" w:rsidRPr="00B354A4" w:rsidRDefault="00540469" w:rsidP="00921FA4">
            <w:pPr>
              <w:pStyle w:val="Default"/>
              <w:rPr>
                <w:sz w:val="28"/>
                <w:szCs w:val="28"/>
              </w:rPr>
            </w:pPr>
            <w:r w:rsidRPr="00B354A4">
              <w:rPr>
                <w:sz w:val="28"/>
                <w:szCs w:val="28"/>
              </w:rPr>
              <w:t>Игры, самостоятельная деятельность, подготовка к прогулке, прогулка</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9.45 - 11.30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9.25-11.45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10.00-12.00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10.10-12.10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Возвращение с прогулки, игры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11.30-11.50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11.45-12.05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Подготовка к обеду, обед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w:t>
            </w:r>
          </w:p>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12.20 </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12.05-12.30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Подготовка ко сну, дневной сон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12.20 - 15.00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12.30-15.00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13.15-15.00</w:t>
            </w:r>
          </w:p>
        </w:tc>
      </w:tr>
      <w:tr w:rsidR="00540469" w:rsidRPr="00B354A4" w:rsidTr="00540469">
        <w:trPr>
          <w:trHeight w:val="632"/>
        </w:trPr>
        <w:tc>
          <w:tcPr>
            <w:tcW w:w="3808" w:type="dxa"/>
          </w:tcPr>
          <w:p w:rsidR="00540469" w:rsidRPr="00B354A4" w:rsidRDefault="00540469" w:rsidP="00921FA4">
            <w:pPr>
              <w:pStyle w:val="Default"/>
              <w:rPr>
                <w:sz w:val="28"/>
                <w:szCs w:val="28"/>
              </w:rPr>
            </w:pPr>
            <w:r w:rsidRPr="00B354A4">
              <w:rPr>
                <w:sz w:val="28"/>
                <w:szCs w:val="28"/>
              </w:rPr>
              <w:t xml:space="preserve">Подъем, воздушные процедуры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540469" w:rsidRPr="00B354A4" w:rsidTr="00540469">
        <w:trPr>
          <w:trHeight w:val="647"/>
        </w:trPr>
        <w:tc>
          <w:tcPr>
            <w:tcW w:w="3808" w:type="dxa"/>
          </w:tcPr>
          <w:p w:rsidR="00540469" w:rsidRPr="00B354A4" w:rsidRDefault="00540469" w:rsidP="00921FA4">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15.20 - 15.45</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540469" w:rsidRPr="00B354A4" w:rsidTr="00540469">
        <w:trPr>
          <w:trHeight w:val="647"/>
        </w:trPr>
        <w:tc>
          <w:tcPr>
            <w:tcW w:w="3808" w:type="dxa"/>
          </w:tcPr>
          <w:p w:rsidR="00540469" w:rsidRPr="00B354A4" w:rsidRDefault="00540469"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15.45 - 16.10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540469" w:rsidRPr="00B354A4" w:rsidTr="00540469">
        <w:trPr>
          <w:trHeight w:val="647"/>
        </w:trPr>
        <w:tc>
          <w:tcPr>
            <w:tcW w:w="3808" w:type="dxa"/>
          </w:tcPr>
          <w:p w:rsidR="00540469" w:rsidRPr="00B354A4" w:rsidRDefault="00540469"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16.10 - 16.20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540469" w:rsidRPr="00B354A4" w:rsidTr="00540469">
        <w:trPr>
          <w:trHeight w:val="964"/>
        </w:trPr>
        <w:tc>
          <w:tcPr>
            <w:tcW w:w="3808" w:type="dxa"/>
          </w:tcPr>
          <w:p w:rsidR="00540469" w:rsidRPr="00B354A4" w:rsidRDefault="00540469" w:rsidP="00921FA4">
            <w:pPr>
              <w:rPr>
                <w:rFonts w:ascii="Times New Roman" w:hAnsi="Times New Roman" w:cs="Times New Roman"/>
                <w:sz w:val="28"/>
                <w:szCs w:val="28"/>
              </w:rPr>
            </w:pPr>
            <w:r w:rsidRPr="00B354A4">
              <w:rPr>
                <w:rFonts w:ascii="Times New Roman" w:hAnsi="Times New Roman" w:cs="Times New Roman"/>
                <w:sz w:val="28"/>
                <w:szCs w:val="28"/>
              </w:rPr>
              <w:t>Подготовка к прогулке, прогулка, возвращение с прогулки</w:t>
            </w:r>
            <w:r>
              <w:rPr>
                <w:rFonts w:ascii="Times New Roman" w:hAnsi="Times New Roman" w:cs="Times New Roman"/>
                <w:sz w:val="28"/>
                <w:szCs w:val="28"/>
              </w:rPr>
              <w:t>.</w:t>
            </w:r>
            <w:r w:rsidRPr="00B354A4">
              <w:rPr>
                <w:rFonts w:ascii="Times New Roman" w:hAnsi="Times New Roman" w:cs="Times New Roman"/>
                <w:sz w:val="28"/>
                <w:szCs w:val="28"/>
              </w:rPr>
              <w:t xml:space="preserve">  Уход детей домой</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16.20 - 17.30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16.20-17.30</w:t>
            </w:r>
          </w:p>
        </w:tc>
      </w:tr>
    </w:tbl>
    <w:p w:rsidR="00921FA4" w:rsidRPr="00B354A4" w:rsidRDefault="00921FA4" w:rsidP="00921FA4">
      <w:pPr>
        <w:pStyle w:val="a5"/>
        <w:spacing w:before="0" w:after="0"/>
        <w:rPr>
          <w:b/>
          <w:sz w:val="28"/>
          <w:szCs w:val="28"/>
        </w:rPr>
      </w:pPr>
    </w:p>
    <w:p w:rsidR="00921FA4" w:rsidRDefault="00921FA4" w:rsidP="00921FA4">
      <w:pPr>
        <w:jc w:val="both"/>
        <w:rPr>
          <w:rFonts w:ascii="Times New Roman" w:hAnsi="Times New Roman" w:cs="Times New Roman"/>
          <w:bCs/>
          <w:color w:val="000000" w:themeColor="text1"/>
          <w:sz w:val="28"/>
          <w:szCs w:val="28"/>
        </w:rPr>
      </w:pPr>
    </w:p>
    <w:p w:rsidR="006E68AA" w:rsidRDefault="006E68AA" w:rsidP="00921FA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921FA4" w:rsidRDefault="00921FA4" w:rsidP="00921FA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921FA4" w:rsidRPr="003C767C" w:rsidRDefault="00921FA4" w:rsidP="00921FA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921FA4" w:rsidRPr="004E05F1" w:rsidRDefault="00921FA4" w:rsidP="00921FA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 xml:space="preserve">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w:t>
      </w:r>
      <w:r w:rsidRPr="003C767C">
        <w:rPr>
          <w:rFonts w:ascii="Times New Roman" w:eastAsia="Times New Roman" w:hAnsi="Times New Roman" w:cs="Times New Roman"/>
          <w:sz w:val="28"/>
          <w:szCs w:val="28"/>
          <w:lang w:eastAsia="ru-RU"/>
        </w:rPr>
        <w:lastRenderedPageBreak/>
        <w:t>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921FA4" w:rsidRDefault="00921FA4" w:rsidP="00921FA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921FA4" w:rsidRPr="004E05F1" w:rsidRDefault="00921FA4" w:rsidP="00921FA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3824"/>
        <w:gridCol w:w="3180"/>
        <w:gridCol w:w="2920"/>
      </w:tblGrid>
      <w:tr w:rsidR="00921FA4" w:rsidRPr="0040412F" w:rsidTr="00921FA4">
        <w:tc>
          <w:tcPr>
            <w:tcW w:w="3824" w:type="dxa"/>
          </w:tcPr>
          <w:p w:rsidR="00921FA4" w:rsidRPr="0040412F" w:rsidRDefault="00921FA4" w:rsidP="00921FA4">
            <w:pPr>
              <w:pStyle w:val="Default"/>
              <w:jc w:val="center"/>
              <w:rPr>
                <w:b/>
                <w:sz w:val="28"/>
                <w:szCs w:val="28"/>
              </w:rPr>
            </w:pPr>
            <w:r w:rsidRPr="0040412F">
              <w:rPr>
                <w:b/>
                <w:sz w:val="28"/>
                <w:szCs w:val="28"/>
              </w:rPr>
              <w:t>Совместная деятельность</w:t>
            </w:r>
          </w:p>
          <w:p w:rsidR="00921FA4" w:rsidRPr="0040412F" w:rsidRDefault="00921FA4" w:rsidP="00921FA4">
            <w:pPr>
              <w:pStyle w:val="Default"/>
              <w:jc w:val="center"/>
              <w:rPr>
                <w:b/>
                <w:sz w:val="28"/>
                <w:szCs w:val="28"/>
              </w:rPr>
            </w:pPr>
            <w:r w:rsidRPr="0040412F">
              <w:rPr>
                <w:b/>
                <w:sz w:val="28"/>
                <w:szCs w:val="28"/>
              </w:rPr>
              <w:t>взрослого и детей</w:t>
            </w:r>
          </w:p>
        </w:tc>
        <w:tc>
          <w:tcPr>
            <w:tcW w:w="3180" w:type="dxa"/>
          </w:tcPr>
          <w:p w:rsidR="00921FA4" w:rsidRPr="0040412F" w:rsidRDefault="00921FA4" w:rsidP="00921FA4">
            <w:pPr>
              <w:pStyle w:val="Default"/>
              <w:jc w:val="center"/>
              <w:rPr>
                <w:b/>
                <w:sz w:val="28"/>
                <w:szCs w:val="28"/>
              </w:rPr>
            </w:pPr>
            <w:r w:rsidRPr="0040412F">
              <w:rPr>
                <w:b/>
                <w:sz w:val="28"/>
                <w:szCs w:val="28"/>
              </w:rPr>
              <w:t>Самостоятельная деятельность</w:t>
            </w:r>
          </w:p>
          <w:p w:rsidR="00921FA4" w:rsidRPr="0040412F" w:rsidRDefault="00921FA4" w:rsidP="00921FA4">
            <w:pPr>
              <w:pStyle w:val="Default"/>
              <w:jc w:val="center"/>
              <w:rPr>
                <w:b/>
                <w:sz w:val="28"/>
                <w:szCs w:val="28"/>
              </w:rPr>
            </w:pPr>
            <w:r w:rsidRPr="0040412F">
              <w:rPr>
                <w:b/>
                <w:sz w:val="28"/>
                <w:szCs w:val="28"/>
              </w:rPr>
              <w:t>детей</w:t>
            </w:r>
          </w:p>
        </w:tc>
        <w:tc>
          <w:tcPr>
            <w:tcW w:w="2920" w:type="dxa"/>
          </w:tcPr>
          <w:p w:rsidR="00921FA4" w:rsidRPr="0040412F" w:rsidRDefault="00921FA4" w:rsidP="00921FA4">
            <w:pPr>
              <w:pStyle w:val="Default"/>
              <w:jc w:val="center"/>
              <w:rPr>
                <w:b/>
                <w:sz w:val="28"/>
                <w:szCs w:val="28"/>
              </w:rPr>
            </w:pPr>
            <w:r w:rsidRPr="0040412F">
              <w:rPr>
                <w:b/>
                <w:sz w:val="28"/>
                <w:szCs w:val="28"/>
              </w:rPr>
              <w:t>Взаимодействие</w:t>
            </w:r>
          </w:p>
          <w:p w:rsidR="00921FA4" w:rsidRPr="0040412F" w:rsidRDefault="00921FA4" w:rsidP="00921FA4">
            <w:pPr>
              <w:pStyle w:val="Default"/>
              <w:jc w:val="center"/>
              <w:rPr>
                <w:b/>
                <w:sz w:val="28"/>
                <w:szCs w:val="28"/>
              </w:rPr>
            </w:pPr>
            <w:r w:rsidRPr="0040412F">
              <w:rPr>
                <w:b/>
                <w:sz w:val="28"/>
                <w:szCs w:val="28"/>
              </w:rPr>
              <w:t>с семьями</w:t>
            </w:r>
          </w:p>
        </w:tc>
      </w:tr>
      <w:tr w:rsidR="00921FA4" w:rsidRPr="0040412F" w:rsidTr="00921FA4">
        <w:tc>
          <w:tcPr>
            <w:tcW w:w="3824" w:type="dxa"/>
          </w:tcPr>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921FA4" w:rsidRPr="0040412F" w:rsidRDefault="00921FA4" w:rsidP="00921FA4">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 xml:space="preserve">е, </w:t>
            </w:r>
            <w:r>
              <w:rPr>
                <w:sz w:val="28"/>
                <w:szCs w:val="28"/>
              </w:rPr>
              <w:lastRenderedPageBreak/>
              <w:t>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921FA4" w:rsidRPr="0040412F" w:rsidRDefault="00921FA4" w:rsidP="00921FA4">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921FA4" w:rsidRDefault="00921FA4" w:rsidP="00921FA4">
      <w:pPr>
        <w:spacing w:after="0"/>
        <w:jc w:val="cente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   </w:t>
      </w:r>
    </w:p>
    <w:p w:rsidR="00921FA4" w:rsidRPr="00106454" w:rsidRDefault="00921FA4" w:rsidP="00921FA4">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921FA4" w:rsidRPr="00106454" w:rsidRDefault="00921FA4" w:rsidP="00921FA4">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921FA4" w:rsidRPr="001D2D3E" w:rsidRDefault="00921FA4" w:rsidP="00921FA4">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4"/>
        <w:tblW w:w="0" w:type="auto"/>
        <w:tblInd w:w="-176" w:type="dxa"/>
        <w:tblLook w:val="04A0" w:firstRow="1" w:lastRow="0" w:firstColumn="1" w:lastColumn="0" w:noHBand="0" w:noVBand="1"/>
      </w:tblPr>
      <w:tblGrid>
        <w:gridCol w:w="2539"/>
        <w:gridCol w:w="3728"/>
        <w:gridCol w:w="3480"/>
      </w:tblGrid>
      <w:tr w:rsidR="00921FA4" w:rsidTr="00921FA4">
        <w:tc>
          <w:tcPr>
            <w:tcW w:w="2207" w:type="dxa"/>
          </w:tcPr>
          <w:p w:rsidR="00921FA4" w:rsidRPr="00B354A4"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3874" w:type="dxa"/>
          </w:tcPr>
          <w:p w:rsidR="00921FA4" w:rsidRPr="00B354A4" w:rsidRDefault="00921FA4" w:rsidP="00921FA4">
            <w:pPr>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3666" w:type="dxa"/>
          </w:tcPr>
          <w:p w:rsidR="00921FA4" w:rsidRPr="00911415"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21FA4" w:rsidTr="00921FA4">
        <w:tc>
          <w:tcPr>
            <w:tcW w:w="2207" w:type="dxa"/>
          </w:tcPr>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3874" w:type="dxa"/>
          </w:tcPr>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-Приём детей на воздухе в теплое время года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-Утренняя гимнастика (подвижные игры, игровые сюжеты)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-Гигиенические процедуры (обширное умывание, полоскание рта)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-Физкультминутки на занятиях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-Физкультурные занятия </w:t>
            </w:r>
          </w:p>
          <w:p w:rsidR="00921FA4" w:rsidRPr="00B354A4" w:rsidRDefault="00921FA4" w:rsidP="00921FA4">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-Прогулка в двигательной активности</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(воздушные ванны, ходьба босиком в группе)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-Физкультурные досуги, игры и развлечения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-Самостоятельная двигательная деятельность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921FA4" w:rsidRPr="00911415" w:rsidRDefault="00921FA4" w:rsidP="00921FA4">
            <w:pPr>
              <w:spacing w:before="100" w:beforeAutospacing="1" w:after="100" w:afterAutospacing="1"/>
              <w:jc w:val="both"/>
              <w:rPr>
                <w:rFonts w:ascii="Times New Roman" w:eastAsia="Times New Roman" w:hAnsi="Times New Roman" w:cs="Times New Roman"/>
                <w:sz w:val="28"/>
                <w:szCs w:val="28"/>
                <w:lang w:eastAsia="ru-RU"/>
              </w:rPr>
            </w:pPr>
          </w:p>
        </w:tc>
      </w:tr>
      <w:tr w:rsidR="00921FA4" w:rsidTr="00921FA4">
        <w:tc>
          <w:tcPr>
            <w:tcW w:w="2207" w:type="dxa"/>
          </w:tcPr>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Познавательное развитие</w:t>
            </w:r>
          </w:p>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3874" w:type="dxa"/>
          </w:tcPr>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eastAsia="Times New Roman" w:hAnsi="Times New Roman" w:cs="Times New Roman"/>
                <w:sz w:val="28"/>
                <w:szCs w:val="28"/>
                <w:lang w:eastAsia="ru-RU"/>
              </w:rPr>
              <w:t>-</w:t>
            </w:r>
            <w:r w:rsidR="00D57ED6">
              <w:rPr>
                <w:rFonts w:ascii="Times New Roman" w:eastAsia="Times New Roman" w:hAnsi="Times New Roman" w:cs="Times New Roman"/>
                <w:sz w:val="28"/>
                <w:szCs w:val="28"/>
                <w:lang w:eastAsia="ru-RU"/>
              </w:rPr>
              <w:t xml:space="preserve">Организованная </w:t>
            </w:r>
            <w:r w:rsidRPr="00B354A4">
              <w:rPr>
                <w:rFonts w:ascii="Times New Roman" w:eastAsia="Times New Roman" w:hAnsi="Times New Roman" w:cs="Times New Roman"/>
                <w:sz w:val="28"/>
                <w:szCs w:val="28"/>
                <w:lang w:eastAsia="ru-RU"/>
              </w:rPr>
              <w:t>образовательная деятельность</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-Дидактические игры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-Наблюдения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-Беседы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-Экскурсии по участку </w:t>
            </w:r>
          </w:p>
          <w:p w:rsidR="00921FA4" w:rsidRPr="00B354A4" w:rsidRDefault="00921FA4" w:rsidP="00921FA4">
            <w:pPr>
              <w:autoSpaceDE w:val="0"/>
              <w:autoSpaceDN w:val="0"/>
              <w:adjustRightInd w:val="0"/>
              <w:rPr>
                <w:rFonts w:ascii="Wingdings" w:hAnsi="Wingdings" w:cs="Wingdings"/>
                <w:color w:val="000000"/>
                <w:sz w:val="28"/>
                <w:szCs w:val="28"/>
              </w:rPr>
            </w:pPr>
            <w:r w:rsidRPr="00B354A4">
              <w:rPr>
                <w:rFonts w:ascii="Times New Roman" w:hAnsi="Times New Roman" w:cs="Times New Roman"/>
                <w:color w:val="000000"/>
                <w:sz w:val="28"/>
                <w:szCs w:val="28"/>
              </w:rPr>
              <w:t>-Исследовательская работа, опыты и экспериментирование</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игры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rPr>
                <w:rFonts w:ascii="Wingdings" w:hAnsi="Wingdings" w:cs="Wingdings"/>
                <w:color w:val="000000"/>
                <w:sz w:val="28"/>
                <w:szCs w:val="28"/>
              </w:rPr>
            </w:pPr>
          </w:p>
        </w:tc>
      </w:tr>
      <w:tr w:rsidR="00921FA4" w:rsidTr="00921FA4">
        <w:tc>
          <w:tcPr>
            <w:tcW w:w="2207" w:type="dxa"/>
          </w:tcPr>
          <w:p w:rsidR="00921FA4" w:rsidRPr="00B354A4" w:rsidRDefault="00921FA4" w:rsidP="00921FA4">
            <w:pPr>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Художественно-</w:t>
            </w:r>
          </w:p>
          <w:p w:rsidR="00921FA4" w:rsidRPr="00B354A4" w:rsidRDefault="00921FA4" w:rsidP="00921FA4">
            <w:pPr>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lastRenderedPageBreak/>
              <w:t>эстетическое развитие</w:t>
            </w:r>
          </w:p>
        </w:tc>
        <w:tc>
          <w:tcPr>
            <w:tcW w:w="3874" w:type="dxa"/>
          </w:tcPr>
          <w:p w:rsidR="00921FA4" w:rsidRPr="00B354A4" w:rsidRDefault="00921FA4" w:rsidP="00921FA4">
            <w:pPr>
              <w:autoSpaceDE w:val="0"/>
              <w:autoSpaceDN w:val="0"/>
              <w:adjustRightInd w:val="0"/>
              <w:ind w:firstLine="14"/>
              <w:rPr>
                <w:rFonts w:ascii="Times New Roman" w:eastAsia="Times New Roman" w:hAnsi="Times New Roman" w:cs="Times New Roman"/>
                <w:sz w:val="28"/>
                <w:szCs w:val="28"/>
                <w:lang w:eastAsia="ru-RU"/>
              </w:rPr>
            </w:pPr>
            <w:r w:rsidRPr="00B354A4">
              <w:rPr>
                <w:rFonts w:ascii="Times New Roman" w:eastAsia="Times New Roman" w:hAnsi="Times New Roman" w:cs="Times New Roman"/>
                <w:sz w:val="28"/>
                <w:szCs w:val="28"/>
                <w:lang w:eastAsia="ru-RU"/>
              </w:rPr>
              <w:lastRenderedPageBreak/>
              <w:t>-</w:t>
            </w:r>
            <w:r w:rsidR="00D57ED6">
              <w:rPr>
                <w:rFonts w:ascii="Times New Roman" w:eastAsia="Times New Roman" w:hAnsi="Times New Roman" w:cs="Times New Roman"/>
                <w:sz w:val="28"/>
                <w:szCs w:val="28"/>
                <w:lang w:eastAsia="ru-RU"/>
              </w:rPr>
              <w:t xml:space="preserve"> Организованная</w:t>
            </w:r>
            <w:r w:rsidRPr="00B354A4">
              <w:rPr>
                <w:rFonts w:ascii="Times New Roman" w:eastAsia="Times New Roman" w:hAnsi="Times New Roman" w:cs="Times New Roman"/>
                <w:sz w:val="28"/>
                <w:szCs w:val="28"/>
                <w:lang w:eastAsia="ru-RU"/>
              </w:rPr>
              <w:t xml:space="preserve"> </w:t>
            </w:r>
            <w:r w:rsidRPr="00B354A4">
              <w:rPr>
                <w:rFonts w:ascii="Times New Roman" w:eastAsia="Times New Roman" w:hAnsi="Times New Roman" w:cs="Times New Roman"/>
                <w:sz w:val="28"/>
                <w:szCs w:val="28"/>
                <w:lang w:eastAsia="ru-RU"/>
              </w:rPr>
              <w:lastRenderedPageBreak/>
              <w:t>образовательная деятельность художественно-эстетического цикла</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-Эстетика быта </w:t>
            </w:r>
          </w:p>
          <w:p w:rsidR="00921FA4" w:rsidRPr="00B354A4" w:rsidRDefault="00921FA4" w:rsidP="00921FA4">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-Экскурсии в природу (на участке)</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lastRenderedPageBreak/>
              <w:t xml:space="preserve">-Элементы </w:t>
            </w:r>
            <w:r w:rsidRPr="00911415">
              <w:rPr>
                <w:rFonts w:ascii="Times New Roman" w:eastAsia="Times New Roman" w:hAnsi="Times New Roman" w:cs="Times New Roman"/>
                <w:sz w:val="28"/>
                <w:szCs w:val="28"/>
                <w:lang w:eastAsia="ru-RU"/>
              </w:rPr>
              <w:lastRenderedPageBreak/>
              <w:t>театрализованной дея</w:t>
            </w:r>
            <w:r w:rsidRPr="00911415">
              <w:rPr>
                <w:rFonts w:ascii="Times New Roman" w:eastAsia="Times New Roman" w:hAnsi="Times New Roman" w:cs="Times New Roman"/>
                <w:sz w:val="28"/>
                <w:szCs w:val="28"/>
                <w:lang w:eastAsia="ru-RU"/>
              </w:rPr>
              <w:softHyphen/>
              <w:t>тельности (драматизация знакомых сказок)</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21FA4" w:rsidRPr="00911415" w:rsidRDefault="00921FA4" w:rsidP="00921FA4">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21FA4" w:rsidRPr="00911415" w:rsidRDefault="00921FA4" w:rsidP="00921FA4">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-Совместная творческая деятель</w:t>
            </w:r>
            <w:r w:rsidRPr="00911415">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911415">
              <w:rPr>
                <w:rFonts w:ascii="Times New Roman" w:eastAsia="Times New Roman" w:hAnsi="Times New Roman" w:cs="Times New Roman"/>
                <w:iCs/>
                <w:sz w:val="28"/>
                <w:szCs w:val="28"/>
                <w:lang w:eastAsia="ru-RU"/>
              </w:rPr>
              <w:t>игры)</w:t>
            </w:r>
            <w:r w:rsidRPr="00911415">
              <w:rPr>
                <w:rFonts w:ascii="Times New Roman" w:eastAsia="Times New Roman" w:hAnsi="Times New Roman" w:cs="Times New Roman"/>
                <w:i/>
                <w:iCs/>
                <w:sz w:val="28"/>
                <w:szCs w:val="28"/>
                <w:lang w:eastAsia="ru-RU"/>
              </w:rPr>
              <w:t xml:space="preserve">    </w:t>
            </w:r>
          </w:p>
        </w:tc>
      </w:tr>
      <w:tr w:rsidR="00921FA4" w:rsidTr="00921FA4">
        <w:tc>
          <w:tcPr>
            <w:tcW w:w="2207" w:type="dxa"/>
          </w:tcPr>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Социально-коммуникативное развитие</w:t>
            </w:r>
          </w:p>
        </w:tc>
        <w:tc>
          <w:tcPr>
            <w:tcW w:w="3874" w:type="dxa"/>
          </w:tcPr>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-Утренний прием детей, индивидуальные и подгрупповые беседы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еды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-Этика быта, трудовые поручения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общения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-Театрализованные игры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-Сюжетно-ролевые игры </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-Трудовые поручения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-Игры с </w:t>
            </w:r>
            <w:proofErr w:type="spellStart"/>
            <w:r w:rsidRPr="00911415">
              <w:rPr>
                <w:rFonts w:ascii="Times New Roman" w:hAnsi="Times New Roman" w:cs="Times New Roman"/>
                <w:color w:val="000000"/>
                <w:sz w:val="28"/>
                <w:szCs w:val="28"/>
              </w:rPr>
              <w:t>ряжением</w:t>
            </w:r>
            <w:proofErr w:type="spellEnd"/>
            <w:r w:rsidRPr="00911415">
              <w:rPr>
                <w:rFonts w:ascii="Times New Roman" w:hAnsi="Times New Roman" w:cs="Times New Roman"/>
                <w:color w:val="000000"/>
                <w:sz w:val="28"/>
                <w:szCs w:val="28"/>
              </w:rPr>
              <w:t xml:space="preserve">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tc>
      </w:tr>
    </w:tbl>
    <w:p w:rsidR="00921FA4" w:rsidRDefault="00921FA4" w:rsidP="00921FA4">
      <w:pPr>
        <w:autoSpaceDE w:val="0"/>
        <w:autoSpaceDN w:val="0"/>
        <w:adjustRightInd w:val="0"/>
        <w:spacing w:after="0" w:line="240" w:lineRule="auto"/>
        <w:rPr>
          <w:rFonts w:ascii="Wingdings" w:hAnsi="Wingdings" w:cs="Wingdings"/>
          <w:color w:val="000000"/>
          <w:sz w:val="24"/>
          <w:szCs w:val="24"/>
        </w:rPr>
      </w:pPr>
    </w:p>
    <w:p w:rsidR="00921FA4" w:rsidRPr="001D2D3E" w:rsidRDefault="00921FA4" w:rsidP="00921FA4">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4"/>
        <w:tblW w:w="0" w:type="auto"/>
        <w:tblInd w:w="-176" w:type="dxa"/>
        <w:tblLook w:val="04A0" w:firstRow="1" w:lastRow="0" w:firstColumn="1" w:lastColumn="0" w:noHBand="0" w:noVBand="1"/>
      </w:tblPr>
      <w:tblGrid>
        <w:gridCol w:w="2539"/>
        <w:gridCol w:w="3759"/>
        <w:gridCol w:w="3449"/>
      </w:tblGrid>
      <w:tr w:rsidR="00921FA4" w:rsidTr="00921FA4">
        <w:tc>
          <w:tcPr>
            <w:tcW w:w="2207" w:type="dxa"/>
          </w:tcPr>
          <w:p w:rsidR="00921FA4" w:rsidRPr="00911415"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Образовательные области</w:t>
            </w:r>
          </w:p>
        </w:tc>
        <w:tc>
          <w:tcPr>
            <w:tcW w:w="3927" w:type="dxa"/>
          </w:tcPr>
          <w:p w:rsidR="00921FA4" w:rsidRPr="00911415" w:rsidRDefault="00921FA4" w:rsidP="00921FA4">
            <w:pPr>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1-ая половина дня</w:t>
            </w:r>
          </w:p>
        </w:tc>
        <w:tc>
          <w:tcPr>
            <w:tcW w:w="3613" w:type="dxa"/>
          </w:tcPr>
          <w:p w:rsidR="00921FA4" w:rsidRPr="00911415"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21FA4" w:rsidTr="00921FA4">
        <w:tc>
          <w:tcPr>
            <w:tcW w:w="2207" w:type="dxa"/>
          </w:tcPr>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Физическое развитие</w:t>
            </w:r>
          </w:p>
        </w:tc>
        <w:tc>
          <w:tcPr>
            <w:tcW w:w="3927"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-Приём детей на воздухе в теплое время года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-Утренняя гимнастика (</w:t>
            </w:r>
            <w:r w:rsidRPr="00911415">
              <w:rPr>
                <w:rFonts w:ascii="Times New Roman" w:eastAsia="Times New Roman" w:hAnsi="Times New Roman" w:cs="Times New Roman"/>
                <w:sz w:val="28"/>
                <w:szCs w:val="28"/>
                <w:lang w:eastAsia="ru-RU"/>
              </w:rPr>
              <w:t>оздоровительный бег,  ОРУ</w:t>
            </w:r>
            <w:r w:rsidRPr="00911415">
              <w:rPr>
                <w:rFonts w:ascii="Times New Roman" w:hAnsi="Times New Roman" w:cs="Times New Roman"/>
                <w:color w:val="000000"/>
                <w:sz w:val="28"/>
                <w:szCs w:val="28"/>
              </w:rPr>
              <w:t xml:space="preserve">)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-Гигиенические процедуры (обширное умывание, полоскание рта)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-Физкультминутки на занятиях </w:t>
            </w:r>
          </w:p>
          <w:p w:rsidR="00921FA4" w:rsidRPr="00911415" w:rsidRDefault="00921FA4" w:rsidP="00921FA4">
            <w:pPr>
              <w:autoSpaceDE w:val="0"/>
              <w:autoSpaceDN w:val="0"/>
              <w:adjustRightInd w:val="0"/>
              <w:ind w:firstLine="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по физическому развитию</w:t>
            </w:r>
          </w:p>
          <w:p w:rsidR="00921FA4" w:rsidRPr="00911415" w:rsidRDefault="00921FA4" w:rsidP="00921FA4">
            <w:pPr>
              <w:jc w:val="both"/>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-Прогулка </w:t>
            </w:r>
            <w:r w:rsidRPr="00911415">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911415">
              <w:rPr>
                <w:rFonts w:ascii="Times New Roman" w:eastAsia="Times New Roman" w:hAnsi="Times New Roman" w:cs="Times New Roman"/>
                <w:sz w:val="28"/>
                <w:szCs w:val="28"/>
                <w:lang w:eastAsia="ru-RU"/>
              </w:rPr>
              <w:softHyphen/>
              <w:t>тельность)</w:t>
            </w:r>
          </w:p>
        </w:tc>
        <w:tc>
          <w:tcPr>
            <w:tcW w:w="3613"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-Гимнастика после сна </w:t>
            </w:r>
            <w:proofErr w:type="gramStart"/>
            <w:r w:rsidRPr="00911415">
              <w:rPr>
                <w:rFonts w:ascii="Times New Roman" w:hAnsi="Times New Roman" w:cs="Times New Roman"/>
                <w:color w:val="000000"/>
                <w:sz w:val="28"/>
                <w:szCs w:val="28"/>
              </w:rPr>
              <w:t>-З</w:t>
            </w:r>
            <w:proofErr w:type="gramEnd"/>
            <w:r w:rsidRPr="00911415">
              <w:rPr>
                <w:rFonts w:ascii="Times New Roman" w:hAnsi="Times New Roman" w:cs="Times New Roman"/>
                <w:color w:val="000000"/>
                <w:sz w:val="28"/>
                <w:szCs w:val="28"/>
              </w:rPr>
              <w:t>акаливание (воздушные ванны, ходьба босиком в группе) -Физкультурные досуги, игры и развлечения</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 -Самостоятельная двигательная деятельность </w:t>
            </w:r>
          </w:p>
          <w:p w:rsidR="00134A8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w:t>
            </w:r>
            <w:r w:rsidR="00756A2F">
              <w:rPr>
                <w:rFonts w:ascii="Times New Roman" w:hAnsi="Times New Roman" w:cs="Times New Roman"/>
                <w:color w:val="000000"/>
                <w:sz w:val="28"/>
                <w:szCs w:val="28"/>
              </w:rPr>
              <w:t>-</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по развитию движений) </w:t>
            </w:r>
          </w:p>
          <w:p w:rsidR="00921FA4" w:rsidRPr="00911415" w:rsidRDefault="00921FA4" w:rsidP="00921FA4">
            <w:pPr>
              <w:rPr>
                <w:rFonts w:ascii="Times New Roman" w:eastAsia="Calibri" w:hAnsi="Times New Roman" w:cs="Times New Roman"/>
                <w:sz w:val="28"/>
                <w:szCs w:val="28"/>
              </w:rPr>
            </w:pPr>
            <w:r w:rsidRPr="00911415">
              <w:rPr>
                <w:rFonts w:ascii="Times New Roman" w:eastAsia="Calibri" w:hAnsi="Times New Roman" w:cs="Times New Roman"/>
                <w:sz w:val="28"/>
                <w:szCs w:val="28"/>
              </w:rPr>
              <w:t>Элементы спортивных игр</w:t>
            </w:r>
          </w:p>
          <w:p w:rsidR="00921FA4" w:rsidRPr="00911415" w:rsidRDefault="00921FA4" w:rsidP="00921FA4">
            <w:pPr>
              <w:rPr>
                <w:rFonts w:ascii="Times New Roman" w:eastAsia="Calibri" w:hAnsi="Times New Roman" w:cs="Times New Roman"/>
                <w:sz w:val="28"/>
                <w:szCs w:val="28"/>
              </w:rPr>
            </w:pPr>
            <w:r w:rsidRPr="00911415">
              <w:rPr>
                <w:rFonts w:ascii="Times New Roman" w:eastAsia="Calibri" w:hAnsi="Times New Roman" w:cs="Times New Roman"/>
                <w:sz w:val="28"/>
                <w:szCs w:val="28"/>
              </w:rPr>
              <w:t>-Урок здоровья</w:t>
            </w:r>
          </w:p>
          <w:p w:rsidR="00921FA4" w:rsidRPr="00911415" w:rsidRDefault="00921FA4" w:rsidP="00921FA4">
            <w:pPr>
              <w:spacing w:before="100" w:beforeAutospacing="1" w:after="100" w:afterAutospacing="1"/>
              <w:jc w:val="both"/>
              <w:rPr>
                <w:rFonts w:ascii="Times New Roman" w:eastAsia="Times New Roman" w:hAnsi="Times New Roman" w:cs="Times New Roman"/>
                <w:sz w:val="28"/>
                <w:szCs w:val="28"/>
                <w:lang w:eastAsia="ru-RU"/>
              </w:rPr>
            </w:pPr>
          </w:p>
        </w:tc>
      </w:tr>
      <w:tr w:rsidR="00921FA4" w:rsidTr="00921FA4">
        <w:tc>
          <w:tcPr>
            <w:tcW w:w="2207" w:type="dxa"/>
          </w:tcPr>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Познавательное развитие</w:t>
            </w:r>
          </w:p>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3927" w:type="dxa"/>
          </w:tcPr>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D57ED6">
              <w:rPr>
                <w:rFonts w:ascii="Times New Roman" w:eastAsia="Times New Roman" w:hAnsi="Times New Roman" w:cs="Times New Roman"/>
                <w:sz w:val="28"/>
                <w:szCs w:val="28"/>
                <w:lang w:eastAsia="ru-RU"/>
              </w:rPr>
              <w:t xml:space="preserve"> Организованная</w:t>
            </w:r>
            <w:r w:rsidRPr="00911415">
              <w:rPr>
                <w:rFonts w:ascii="Times New Roman" w:eastAsia="Times New Roman" w:hAnsi="Times New Roman" w:cs="Times New Roman"/>
                <w:sz w:val="28"/>
                <w:szCs w:val="28"/>
                <w:lang w:eastAsia="ru-RU"/>
              </w:rPr>
              <w:t xml:space="preserve"> образовательная деятельность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-Дидактические игры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-Наблюдения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-Беседы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-Экскурсии </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-Исследовательская работа, опыты и экспериментирование</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-Целевые прогулки</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-Индивидуальная работа по ЗКР</w:t>
            </w:r>
          </w:p>
          <w:p w:rsidR="00921FA4" w:rsidRPr="00911415" w:rsidRDefault="00921FA4" w:rsidP="00921FA4">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-Рассматривание тематических альбомов, иллюстраций, литературы познавательного характера</w:t>
            </w:r>
          </w:p>
        </w:tc>
        <w:tc>
          <w:tcPr>
            <w:tcW w:w="3613"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-Непосредственно образовательная деятельность</w:t>
            </w:r>
            <w:r w:rsidRPr="00911415">
              <w:rPr>
                <w:rFonts w:ascii="Times New Roman" w:hAnsi="Times New Roman" w:cs="Times New Roman"/>
                <w:color w:val="000000"/>
                <w:sz w:val="28"/>
                <w:szCs w:val="28"/>
              </w:rPr>
              <w:t xml:space="preserve">, игры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-Развивающие и речевые игры </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библиотеки</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21FA4" w:rsidRDefault="00921FA4" w:rsidP="00921FA4">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Чтение, заучивание</w:t>
            </w:r>
          </w:p>
          <w:p w:rsidR="00756A2F" w:rsidRPr="00911415" w:rsidRDefault="00756A2F" w:rsidP="00921FA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-Занятия по английскому языку </w:t>
            </w:r>
          </w:p>
        </w:tc>
      </w:tr>
      <w:tr w:rsidR="00921FA4" w:rsidTr="00921FA4">
        <w:tc>
          <w:tcPr>
            <w:tcW w:w="2207" w:type="dxa"/>
          </w:tcPr>
          <w:p w:rsidR="00921FA4" w:rsidRPr="00911415" w:rsidRDefault="00921FA4" w:rsidP="00921FA4">
            <w:pPr>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Художественно-</w:t>
            </w:r>
          </w:p>
          <w:p w:rsidR="00921FA4" w:rsidRPr="00911415" w:rsidRDefault="00921FA4" w:rsidP="00921FA4">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3927" w:type="dxa"/>
          </w:tcPr>
          <w:p w:rsidR="00921FA4" w:rsidRPr="00911415" w:rsidRDefault="00921FA4" w:rsidP="00921FA4">
            <w:pPr>
              <w:autoSpaceDE w:val="0"/>
              <w:autoSpaceDN w:val="0"/>
              <w:adjustRightInd w:val="0"/>
              <w:ind w:firstLine="14"/>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D57ED6">
              <w:rPr>
                <w:rFonts w:ascii="Times New Roman" w:eastAsia="Times New Roman" w:hAnsi="Times New Roman" w:cs="Times New Roman"/>
                <w:sz w:val="28"/>
                <w:szCs w:val="28"/>
                <w:lang w:eastAsia="ru-RU"/>
              </w:rPr>
              <w:t xml:space="preserve"> Организованная</w:t>
            </w:r>
            <w:r w:rsidRPr="00911415">
              <w:rPr>
                <w:rFonts w:ascii="Times New Roman" w:eastAsia="Times New Roman" w:hAnsi="Times New Roman" w:cs="Times New Roman"/>
                <w:sz w:val="28"/>
                <w:szCs w:val="28"/>
                <w:lang w:eastAsia="ru-RU"/>
              </w:rPr>
              <w:t xml:space="preserve"> образовательная деятельность художественно-эстетического цикла</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21FA4" w:rsidRPr="00911415" w:rsidRDefault="00921FA4" w:rsidP="00921FA4">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-Экскурсии в природу (на участке)</w:t>
            </w:r>
          </w:p>
          <w:p w:rsidR="00921FA4" w:rsidRPr="00911415" w:rsidRDefault="00921FA4" w:rsidP="00921FA4">
            <w:pPr>
              <w:autoSpaceDE w:val="0"/>
              <w:autoSpaceDN w:val="0"/>
              <w:adjustRightInd w:val="0"/>
              <w:ind w:firstLine="19"/>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детских спектаклей</w:t>
            </w:r>
          </w:p>
          <w:p w:rsidR="00921FA4" w:rsidRPr="00911415" w:rsidRDefault="00921FA4" w:rsidP="00921FA4">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-Деятельность в центре искусства (выставки, нетрадиционные изобразительные техники)</w:t>
            </w:r>
          </w:p>
        </w:tc>
        <w:tc>
          <w:tcPr>
            <w:tcW w:w="3613" w:type="dxa"/>
          </w:tcPr>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-Самостоятельная творческая дея</w:t>
            </w:r>
            <w:r w:rsidRPr="00911415">
              <w:rPr>
                <w:rFonts w:ascii="Times New Roman" w:eastAsia="Times New Roman" w:hAnsi="Times New Roman" w:cs="Times New Roman"/>
                <w:sz w:val="28"/>
                <w:szCs w:val="28"/>
                <w:lang w:eastAsia="ru-RU"/>
              </w:rPr>
              <w:softHyphen/>
              <w:t>тельность:</w:t>
            </w:r>
          </w:p>
          <w:p w:rsidR="00921FA4" w:rsidRPr="00911415" w:rsidRDefault="00921FA4" w:rsidP="00921FA4">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а)</w:t>
            </w:r>
            <w:r w:rsidRPr="00911415">
              <w:rPr>
                <w:rFonts w:ascii="Times New Roman" w:eastAsia="Times New Roman" w:hAnsi="Times New Roman" w:cs="Times New Roman"/>
                <w:sz w:val="28"/>
                <w:szCs w:val="28"/>
                <w:lang w:eastAsia="ru-RU"/>
              </w:rPr>
              <w:tab/>
              <w:t>изобразительная деятельность;</w:t>
            </w:r>
          </w:p>
          <w:p w:rsidR="00921FA4" w:rsidRPr="00911415" w:rsidRDefault="00921FA4" w:rsidP="00921FA4">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б)</w:t>
            </w:r>
            <w:r w:rsidRPr="00911415">
              <w:rPr>
                <w:rFonts w:ascii="Times New Roman" w:eastAsia="Times New Roman" w:hAnsi="Times New Roman" w:cs="Times New Roman"/>
                <w:sz w:val="28"/>
                <w:szCs w:val="28"/>
                <w:lang w:eastAsia="ru-RU"/>
              </w:rPr>
              <w:tab/>
              <w:t>театрализованная деятельность;</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 творчество и игры</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21FA4" w:rsidRPr="00911415" w:rsidRDefault="00921FA4" w:rsidP="00921FA4">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21FA4" w:rsidRDefault="00921FA4" w:rsidP="00921FA4">
            <w:pPr>
              <w:tabs>
                <w:tab w:val="left" w:pos="264"/>
              </w:tabs>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-Творческие проекты</w:t>
            </w:r>
          </w:p>
          <w:p w:rsidR="00756A2F" w:rsidRPr="00911415" w:rsidRDefault="00756A2F" w:rsidP="00921FA4">
            <w:pPr>
              <w:tabs>
                <w:tab w:val="left" w:pos="264"/>
              </w:tabs>
              <w:autoSpaceDE w:val="0"/>
              <w:autoSpaceDN w:val="0"/>
              <w:adjustRightInd w:val="0"/>
              <w:ind w:firstLine="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-хореография </w:t>
            </w:r>
          </w:p>
        </w:tc>
      </w:tr>
      <w:tr w:rsidR="00921FA4" w:rsidTr="00921FA4">
        <w:tc>
          <w:tcPr>
            <w:tcW w:w="2207" w:type="dxa"/>
          </w:tcPr>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3927"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-Утренний прием детей, индивидуальные и подгрупповые беседы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-Оценка эмоционального </w:t>
            </w:r>
            <w:r w:rsidRPr="00911415">
              <w:rPr>
                <w:rFonts w:ascii="Times New Roman" w:hAnsi="Times New Roman" w:cs="Times New Roman"/>
                <w:color w:val="000000"/>
                <w:sz w:val="28"/>
                <w:szCs w:val="28"/>
              </w:rPr>
              <w:lastRenderedPageBreak/>
              <w:t xml:space="preserve">настроения группы с последующей коррекцией плана работы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еды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-Этика быта, трудовые поручения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общения </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-Дежурство</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proofErr w:type="spellStart"/>
            <w:r w:rsidRPr="00911415">
              <w:rPr>
                <w:rFonts w:ascii="Times New Roman" w:eastAsia="Times New Roman" w:hAnsi="Times New Roman" w:cs="Times New Roman"/>
                <w:sz w:val="28"/>
                <w:szCs w:val="28"/>
                <w:lang w:eastAsia="ru-RU"/>
              </w:rPr>
              <w:t>Психогимнастика</w:t>
            </w:r>
            <w:proofErr w:type="spellEnd"/>
            <w:r w:rsidRPr="00911415">
              <w:rPr>
                <w:rFonts w:ascii="Times New Roman" w:eastAsia="Times New Roman" w:hAnsi="Times New Roman" w:cs="Times New Roman"/>
                <w:sz w:val="28"/>
                <w:szCs w:val="28"/>
                <w:lang w:eastAsia="ru-RU"/>
              </w:rPr>
              <w:t>, игры на коммуникативное, эмоциональное развитие</w:t>
            </w:r>
          </w:p>
        </w:tc>
        <w:tc>
          <w:tcPr>
            <w:tcW w:w="3613" w:type="dxa"/>
          </w:tcPr>
          <w:p w:rsidR="00921FA4" w:rsidRPr="00911415" w:rsidRDefault="00921FA4" w:rsidP="00921FA4">
            <w:pPr>
              <w:autoSpaceDE w:val="0"/>
              <w:autoSpaceDN w:val="0"/>
              <w:adjustRightInd w:val="0"/>
              <w:rPr>
                <w:rFonts w:ascii="Wingdings" w:hAnsi="Wingdings" w:cs="Wingdings"/>
                <w:color w:val="000000"/>
                <w:sz w:val="28"/>
                <w:szCs w:val="28"/>
              </w:rPr>
            </w:pPr>
            <w:r w:rsidRPr="00911415">
              <w:rPr>
                <w:rFonts w:ascii="Times New Roman" w:eastAsia="Times New Roman" w:hAnsi="Times New Roman" w:cs="Times New Roman"/>
                <w:sz w:val="28"/>
                <w:szCs w:val="28"/>
                <w:lang w:eastAsia="ru-RU"/>
              </w:rPr>
              <w:lastRenderedPageBreak/>
              <w:t>-Самообслуживание</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 xml:space="preserve">-Воспитание в процессе хозяйственно-бытового </w:t>
            </w:r>
            <w:r w:rsidRPr="00911415">
              <w:rPr>
                <w:rFonts w:ascii="Times New Roman" w:eastAsia="Times New Roman" w:hAnsi="Times New Roman" w:cs="Times New Roman"/>
                <w:sz w:val="28"/>
                <w:szCs w:val="28"/>
                <w:lang w:eastAsia="ru-RU"/>
              </w:rPr>
              <w:lastRenderedPageBreak/>
              <w:t>труда и труда в природе</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-Ознакомление с трудом взрослых</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-Ручной труд</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r w:rsidRPr="00911415">
              <w:rPr>
                <w:rFonts w:ascii="Times New Roman" w:eastAsia="Times New Roman" w:hAnsi="Times New Roman" w:cs="Times New Roman"/>
                <w:sz w:val="28"/>
                <w:szCs w:val="28"/>
                <w:lang w:eastAsia="ru-RU"/>
              </w:rPr>
              <w:t>(совместные игры, спектакли)</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21FA4" w:rsidRPr="00911415" w:rsidRDefault="00921FA4" w:rsidP="00921FA4">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-Тематические досуги в игровой форме;</w:t>
            </w:r>
          </w:p>
          <w:p w:rsidR="00921FA4" w:rsidRPr="00911415" w:rsidRDefault="00921FA4" w:rsidP="00921FA4">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-Урок безопасности</w:t>
            </w:r>
          </w:p>
          <w:p w:rsidR="00921FA4" w:rsidRPr="00911415" w:rsidRDefault="00921FA4" w:rsidP="00921FA4">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21FA4" w:rsidRPr="00911415" w:rsidRDefault="00921FA4" w:rsidP="00921FA4">
            <w:pPr>
              <w:autoSpaceDE w:val="0"/>
              <w:autoSpaceDN w:val="0"/>
              <w:adjustRightInd w:val="0"/>
              <w:rPr>
                <w:rFonts w:ascii="Times New Roman" w:hAnsi="Times New Roman" w:cs="Times New Roman"/>
                <w:color w:val="000000"/>
                <w:sz w:val="28"/>
                <w:szCs w:val="28"/>
              </w:rPr>
            </w:pPr>
          </w:p>
        </w:tc>
      </w:tr>
    </w:tbl>
    <w:p w:rsidR="00921FA4" w:rsidRDefault="00921FA4" w:rsidP="001606D9">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w:t>
      </w:r>
      <w:r w:rsidR="00540469">
        <w:rPr>
          <w:rFonts w:ascii="Times New Roman" w:eastAsia="Times New Roman" w:hAnsi="Times New Roman" w:cs="Times New Roman"/>
          <w:sz w:val="28"/>
          <w:szCs w:val="28"/>
          <w:lang w:eastAsia="ru-RU"/>
        </w:rPr>
        <w:t>организован</w:t>
      </w:r>
      <w:r w:rsidR="00756A2F">
        <w:rPr>
          <w:rFonts w:ascii="Times New Roman" w:eastAsia="Times New Roman" w:hAnsi="Times New Roman" w:cs="Times New Roman"/>
          <w:sz w:val="28"/>
          <w:szCs w:val="28"/>
          <w:lang w:eastAsia="ru-RU"/>
        </w:rPr>
        <w:t>н</w:t>
      </w:r>
      <w:r w:rsidR="00540469">
        <w:rPr>
          <w:rFonts w:ascii="Times New Roman" w:eastAsia="Times New Roman" w:hAnsi="Times New Roman" w:cs="Times New Roman"/>
          <w:sz w:val="28"/>
          <w:szCs w:val="28"/>
          <w:lang w:eastAsia="ru-RU"/>
        </w:rPr>
        <w:t>ой</w:t>
      </w:r>
      <w:r w:rsidRPr="00B43540">
        <w:rPr>
          <w:rFonts w:ascii="Times New Roman" w:eastAsia="Times New Roman" w:hAnsi="Times New Roman" w:cs="Times New Roman"/>
          <w:sz w:val="28"/>
          <w:szCs w:val="28"/>
          <w:lang w:eastAsia="ru-RU"/>
        </w:rPr>
        <w:t xml:space="preserve">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tbl>
      <w:tblPr>
        <w:tblStyle w:val="a4"/>
        <w:tblW w:w="0" w:type="auto"/>
        <w:tblInd w:w="-459" w:type="dxa"/>
        <w:tblLook w:val="04A0" w:firstRow="1" w:lastRow="0" w:firstColumn="1" w:lastColumn="0" w:noHBand="0" w:noVBand="1"/>
      </w:tblPr>
      <w:tblGrid>
        <w:gridCol w:w="2915"/>
        <w:gridCol w:w="1220"/>
        <w:gridCol w:w="1208"/>
        <w:gridCol w:w="1224"/>
        <w:gridCol w:w="2256"/>
      </w:tblGrid>
      <w:tr w:rsidR="00756A2F" w:rsidRPr="00B43540" w:rsidTr="00D57ED6">
        <w:tc>
          <w:tcPr>
            <w:tcW w:w="2915"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Продолжительность НОД</w:t>
            </w:r>
          </w:p>
        </w:tc>
        <w:tc>
          <w:tcPr>
            <w:tcW w:w="1220"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1-я младшая группа</w:t>
            </w:r>
          </w:p>
        </w:tc>
        <w:tc>
          <w:tcPr>
            <w:tcW w:w="1208"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2-я младшая группа</w:t>
            </w:r>
          </w:p>
        </w:tc>
        <w:tc>
          <w:tcPr>
            <w:tcW w:w="1224"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Средняя группа</w:t>
            </w:r>
          </w:p>
        </w:tc>
        <w:tc>
          <w:tcPr>
            <w:tcW w:w="2256"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Старшая группа</w:t>
            </w:r>
          </w:p>
        </w:tc>
      </w:tr>
      <w:tr w:rsidR="00756A2F" w:rsidRPr="00B43540" w:rsidTr="00D57ED6">
        <w:tc>
          <w:tcPr>
            <w:tcW w:w="2915" w:type="dxa"/>
            <w:vAlign w:val="center"/>
          </w:tcPr>
          <w:p w:rsidR="00756A2F" w:rsidRPr="00411B26" w:rsidRDefault="00756A2F" w:rsidP="00921FA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Длительность условного часа (в мин.)</w:t>
            </w:r>
          </w:p>
        </w:tc>
        <w:tc>
          <w:tcPr>
            <w:tcW w:w="1220"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208"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c>
          <w:tcPr>
            <w:tcW w:w="1224"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20</w:t>
            </w:r>
          </w:p>
        </w:tc>
        <w:tc>
          <w:tcPr>
            <w:tcW w:w="2256"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25</w:t>
            </w:r>
          </w:p>
        </w:tc>
      </w:tr>
      <w:tr w:rsidR="00756A2F" w:rsidRPr="00B43540" w:rsidTr="00D57ED6">
        <w:tc>
          <w:tcPr>
            <w:tcW w:w="2915" w:type="dxa"/>
            <w:vAlign w:val="center"/>
          </w:tcPr>
          <w:p w:rsidR="00756A2F" w:rsidRPr="00411B26" w:rsidRDefault="00756A2F" w:rsidP="00921FA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Допустимый объем недельной образовательной нагрузки</w:t>
            </w:r>
          </w:p>
        </w:tc>
        <w:tc>
          <w:tcPr>
            <w:tcW w:w="1220"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208"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11</w:t>
            </w:r>
          </w:p>
        </w:tc>
        <w:tc>
          <w:tcPr>
            <w:tcW w:w="1224"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12</w:t>
            </w:r>
          </w:p>
        </w:tc>
        <w:tc>
          <w:tcPr>
            <w:tcW w:w="2256"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r>
      <w:tr w:rsidR="00756A2F" w:rsidRPr="00B43540" w:rsidTr="00D57ED6">
        <w:tc>
          <w:tcPr>
            <w:tcW w:w="2915" w:type="dxa"/>
            <w:vAlign w:val="center"/>
          </w:tcPr>
          <w:p w:rsidR="00756A2F" w:rsidRPr="00411B26" w:rsidRDefault="00756A2F" w:rsidP="00921FA4">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Общее астрономическое время</w:t>
            </w:r>
          </w:p>
          <w:p w:rsidR="00756A2F" w:rsidRPr="00411B26" w:rsidRDefault="00756A2F" w:rsidP="00921FA4">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в неделю (в часах)</w:t>
            </w:r>
          </w:p>
        </w:tc>
        <w:tc>
          <w:tcPr>
            <w:tcW w:w="1220" w:type="dxa"/>
            <w:vAlign w:val="center"/>
          </w:tcPr>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 час</w:t>
            </w:r>
          </w:p>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40 мин</w:t>
            </w:r>
          </w:p>
        </w:tc>
        <w:tc>
          <w:tcPr>
            <w:tcW w:w="1208" w:type="dxa"/>
            <w:vAlign w:val="center"/>
          </w:tcPr>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 часа</w:t>
            </w:r>
          </w:p>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45 мин</w:t>
            </w:r>
          </w:p>
        </w:tc>
        <w:tc>
          <w:tcPr>
            <w:tcW w:w="1224" w:type="dxa"/>
            <w:vAlign w:val="center"/>
          </w:tcPr>
          <w:p w:rsidR="00756A2F" w:rsidRPr="00411B26" w:rsidRDefault="00756A2F" w:rsidP="00921FA4">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 часа</w:t>
            </w:r>
          </w:p>
        </w:tc>
        <w:tc>
          <w:tcPr>
            <w:tcW w:w="2256" w:type="dxa"/>
            <w:vAlign w:val="center"/>
          </w:tcPr>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6 часов</w:t>
            </w:r>
          </w:p>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 мин</w:t>
            </w:r>
          </w:p>
        </w:tc>
      </w:tr>
    </w:tbl>
    <w:p w:rsidR="00921FA4" w:rsidRDefault="00921FA4" w:rsidP="00921FA4">
      <w:pPr>
        <w:spacing w:after="120" w:line="240" w:lineRule="auto"/>
        <w:rPr>
          <w:rFonts w:ascii="Times New Roman" w:eastAsia="Times New Roman" w:hAnsi="Times New Roman" w:cs="Times New Roman"/>
          <w:b/>
          <w:bCs/>
          <w:sz w:val="24"/>
          <w:szCs w:val="24"/>
          <w:lang w:eastAsia="ru-RU"/>
        </w:rPr>
      </w:pPr>
    </w:p>
    <w:p w:rsidR="00756A2F" w:rsidRDefault="00756A2F" w:rsidP="00921FA4">
      <w:pPr>
        <w:spacing w:after="240" w:line="240" w:lineRule="auto"/>
        <w:ind w:firstLine="357"/>
        <w:jc w:val="both"/>
        <w:rPr>
          <w:rFonts w:ascii="Times New Roman" w:hAnsi="Times New Roman" w:cs="Times New Roman"/>
          <w:sz w:val="28"/>
          <w:szCs w:val="28"/>
        </w:rPr>
      </w:pPr>
    </w:p>
    <w:p w:rsidR="00921FA4" w:rsidRPr="00790501" w:rsidRDefault="00921FA4" w:rsidP="00921FA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lastRenderedPageBreak/>
        <w:t>Вариативная часть в учебном плане расширяет область образовательных услуг для воспитанников.</w:t>
      </w:r>
    </w:p>
    <w:p w:rsidR="00921FA4" w:rsidRDefault="00921FA4" w:rsidP="00921FA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Общая учебная нагрузка (</w:t>
      </w:r>
      <w:r w:rsidR="00540469">
        <w:rPr>
          <w:rFonts w:ascii="Times New Roman" w:eastAsia="Times New Roman" w:hAnsi="Times New Roman" w:cs="Times New Roman"/>
          <w:sz w:val="28"/>
          <w:szCs w:val="28"/>
          <w:lang w:eastAsia="ru-RU"/>
        </w:rPr>
        <w:t>организованная</w:t>
      </w:r>
      <w:r w:rsidRPr="00790501">
        <w:rPr>
          <w:rFonts w:ascii="Times New Roman" w:eastAsia="Times New Roman" w:hAnsi="Times New Roman" w:cs="Times New Roman"/>
          <w:sz w:val="28"/>
          <w:szCs w:val="28"/>
          <w:lang w:eastAsia="ru-RU"/>
        </w:rPr>
        <w:t xml:space="preserve"> образовательная деятельность) инвариантной и вариативной частей плана по всем направлениям развития составляет:</w:t>
      </w:r>
    </w:p>
    <w:p w:rsidR="00921FA4" w:rsidRPr="00790501"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 10 </w:t>
      </w:r>
      <w:r w:rsidRPr="00790501">
        <w:rPr>
          <w:rFonts w:ascii="Times New Roman" w:eastAsia="Times New Roman" w:hAnsi="Times New Roman" w:cs="Times New Roman"/>
          <w:sz w:val="28"/>
          <w:szCs w:val="28"/>
          <w:lang w:eastAsia="ru-RU"/>
        </w:rPr>
        <w:t>(СанПиН – 10)</w:t>
      </w:r>
    </w:p>
    <w:p w:rsidR="00921FA4" w:rsidRPr="00790501"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Pr>
          <w:rFonts w:ascii="Times New Roman" w:eastAsia="Times New Roman" w:hAnsi="Times New Roman" w:cs="Times New Roman"/>
          <w:sz w:val="28"/>
          <w:szCs w:val="28"/>
          <w:lang w:eastAsia="ru-RU"/>
        </w:rPr>
        <w:t xml:space="preserve"> младшей группе – 10</w:t>
      </w:r>
      <w:r w:rsidR="00620038">
        <w:rPr>
          <w:rFonts w:ascii="Times New Roman" w:eastAsia="Times New Roman" w:hAnsi="Times New Roman" w:cs="Times New Roman"/>
          <w:sz w:val="28"/>
          <w:szCs w:val="28"/>
          <w:lang w:eastAsia="ru-RU"/>
        </w:rPr>
        <w:t xml:space="preserve">+ 1 </w:t>
      </w:r>
      <w:r>
        <w:rPr>
          <w:rFonts w:ascii="Times New Roman" w:eastAsia="Times New Roman" w:hAnsi="Times New Roman" w:cs="Times New Roman"/>
          <w:sz w:val="28"/>
          <w:szCs w:val="28"/>
          <w:lang w:eastAsia="ru-RU"/>
        </w:rPr>
        <w:t xml:space="preserve"> (СанПиН – 11</w:t>
      </w:r>
      <w:r w:rsidRPr="00790501">
        <w:rPr>
          <w:rFonts w:ascii="Times New Roman" w:eastAsia="Times New Roman" w:hAnsi="Times New Roman" w:cs="Times New Roman"/>
          <w:sz w:val="28"/>
          <w:szCs w:val="28"/>
          <w:lang w:eastAsia="ru-RU"/>
        </w:rPr>
        <w:t>)</w:t>
      </w:r>
    </w:p>
    <w:p w:rsidR="00921FA4" w:rsidRPr="00790501" w:rsidRDefault="001606D9"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+ 2 (СанПиН – 12</w:t>
      </w:r>
      <w:r w:rsidR="00921FA4" w:rsidRPr="00790501">
        <w:rPr>
          <w:rFonts w:ascii="Times New Roman" w:eastAsia="Times New Roman" w:hAnsi="Times New Roman" w:cs="Times New Roman"/>
          <w:sz w:val="28"/>
          <w:szCs w:val="28"/>
          <w:lang w:eastAsia="ru-RU"/>
        </w:rPr>
        <w:t xml:space="preserve">) </w:t>
      </w:r>
    </w:p>
    <w:p w:rsidR="00921FA4" w:rsidRPr="00790501"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 старшей группе – 13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 xml:space="preserve">(СанПиН – 15) </w:t>
      </w:r>
    </w:p>
    <w:p w:rsidR="00921FA4" w:rsidRPr="006A7C81" w:rsidRDefault="00921FA4" w:rsidP="00921FA4">
      <w:pPr>
        <w:shd w:val="clear" w:color="auto" w:fill="FFFFFF"/>
        <w:spacing w:before="100" w:beforeAutospacing="1" w:after="100" w:afterAutospacing="1" w:line="240" w:lineRule="auto"/>
        <w:ind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921FA4" w:rsidRDefault="00921FA4" w:rsidP="00921FA4">
      <w:pPr>
        <w:spacing w:after="0" w:line="240" w:lineRule="auto"/>
        <w:jc w:val="center"/>
        <w:rPr>
          <w:rFonts w:ascii="Times New Roman" w:eastAsia="Times New Roman" w:hAnsi="Times New Roman" w:cs="Times New Roman"/>
          <w:b/>
          <w:bCs/>
          <w:sz w:val="24"/>
          <w:szCs w:val="24"/>
          <w:lang w:eastAsia="ru-RU"/>
        </w:rPr>
      </w:pPr>
    </w:p>
    <w:p w:rsidR="00921FA4" w:rsidRDefault="00921FA4" w:rsidP="00921FA4">
      <w:pPr>
        <w:spacing w:after="0" w:line="240" w:lineRule="auto"/>
        <w:jc w:val="center"/>
        <w:rPr>
          <w:rFonts w:ascii="Times New Roman" w:eastAsia="Times New Roman" w:hAnsi="Times New Roman" w:cs="Times New Roman"/>
          <w:b/>
          <w:bCs/>
          <w:sz w:val="24"/>
          <w:szCs w:val="24"/>
          <w:lang w:eastAsia="ru-RU"/>
        </w:rPr>
      </w:pPr>
    </w:p>
    <w:p w:rsidR="00921FA4" w:rsidRPr="00F42F9E" w:rsidRDefault="00921FA4" w:rsidP="00921FA4">
      <w:pPr>
        <w:spacing w:after="0" w:line="240" w:lineRule="auto"/>
        <w:jc w:val="center"/>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t>УЧЕБНЫЙ ПЛАН ГРУПП ОБЩЕРАЗВИВАЮЩЕЙ НАПРАВЛЕННОСТИ</w:t>
      </w:r>
    </w:p>
    <w:p w:rsidR="00921FA4" w:rsidRPr="008028C3" w:rsidRDefault="00D44A24" w:rsidP="00921FA4">
      <w:pPr>
        <w:spacing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МК</w:t>
      </w:r>
      <w:r w:rsidR="00921FA4">
        <w:rPr>
          <w:rFonts w:ascii="Times New Roman" w:eastAsia="Times New Roman" w:hAnsi="Times New Roman" w:cs="Times New Roman"/>
          <w:b/>
          <w:bCs/>
          <w:sz w:val="24"/>
          <w:szCs w:val="24"/>
          <w:lang w:eastAsia="ru-RU"/>
        </w:rPr>
        <w:t xml:space="preserve">ДОУ </w:t>
      </w:r>
      <w:r w:rsidR="00756A2F">
        <w:rPr>
          <w:rFonts w:ascii="Times New Roman" w:eastAsia="Times New Roman" w:hAnsi="Times New Roman" w:cs="Times New Roman"/>
          <w:b/>
          <w:bCs/>
          <w:sz w:val="24"/>
          <w:szCs w:val="24"/>
          <w:lang w:eastAsia="ru-RU"/>
        </w:rPr>
        <w:t>Детский сад №2 «Родничок»</w:t>
      </w:r>
    </w:p>
    <w:p w:rsidR="00921FA4" w:rsidRDefault="00921FA4" w:rsidP="00921FA4">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921FA4" w:rsidRDefault="00921FA4" w:rsidP="00921FA4">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921FA4" w:rsidRDefault="00921FA4" w:rsidP="00921FA4">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План непосредственно образовательной деятельности.</w:t>
      </w:r>
    </w:p>
    <w:tbl>
      <w:tblPr>
        <w:tblStyle w:val="a4"/>
        <w:tblW w:w="0" w:type="auto"/>
        <w:tblLook w:val="04A0" w:firstRow="1" w:lastRow="0" w:firstColumn="1" w:lastColumn="0" w:noHBand="0" w:noVBand="1"/>
      </w:tblPr>
      <w:tblGrid>
        <w:gridCol w:w="5031"/>
        <w:gridCol w:w="765"/>
        <w:gridCol w:w="177"/>
        <w:gridCol w:w="765"/>
        <w:gridCol w:w="179"/>
        <w:gridCol w:w="765"/>
        <w:gridCol w:w="177"/>
        <w:gridCol w:w="765"/>
        <w:gridCol w:w="182"/>
        <w:gridCol w:w="765"/>
      </w:tblGrid>
      <w:tr w:rsidR="00756A2F" w:rsidRPr="009930B7" w:rsidTr="00D57ED6">
        <w:trPr>
          <w:gridAfter w:val="1"/>
          <w:wAfter w:w="765" w:type="dxa"/>
          <w:trHeight w:val="646"/>
        </w:trPr>
        <w:tc>
          <w:tcPr>
            <w:tcW w:w="5031" w:type="dxa"/>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942"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944"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942"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947"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756A2F" w:rsidRPr="009930B7" w:rsidTr="00D57ED6">
        <w:trPr>
          <w:gridAfter w:val="1"/>
          <w:wAfter w:w="765" w:type="dxa"/>
          <w:trHeight w:val="646"/>
        </w:trPr>
        <w:tc>
          <w:tcPr>
            <w:tcW w:w="5031" w:type="dxa"/>
            <w:vAlign w:val="center"/>
          </w:tcPr>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944"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947"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756A2F" w:rsidRPr="009930B7" w:rsidTr="00D57ED6">
        <w:trPr>
          <w:gridAfter w:val="1"/>
          <w:wAfter w:w="765" w:type="dxa"/>
          <w:trHeight w:val="631"/>
        </w:trPr>
        <w:tc>
          <w:tcPr>
            <w:tcW w:w="5031" w:type="dxa"/>
            <w:vAlign w:val="center"/>
          </w:tcPr>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944"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947" w:type="dxa"/>
            <w:gridSpan w:val="2"/>
            <w:vAlign w:val="center"/>
          </w:tcPr>
          <w:p w:rsidR="00756A2F" w:rsidRPr="009930B7" w:rsidRDefault="00222B97"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756A2F" w:rsidRPr="009930B7" w:rsidTr="00D57ED6">
        <w:trPr>
          <w:gridAfter w:val="1"/>
          <w:wAfter w:w="765" w:type="dxa"/>
          <w:trHeight w:val="646"/>
        </w:trPr>
        <w:tc>
          <w:tcPr>
            <w:tcW w:w="5031" w:type="dxa"/>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3775" w:type="dxa"/>
            <w:gridSpan w:val="8"/>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756A2F" w:rsidRPr="009930B7" w:rsidTr="00D57ED6">
        <w:trPr>
          <w:gridAfter w:val="1"/>
          <w:wAfter w:w="765" w:type="dxa"/>
          <w:trHeight w:val="315"/>
        </w:trPr>
        <w:tc>
          <w:tcPr>
            <w:tcW w:w="5031" w:type="dxa"/>
            <w:vAlign w:val="center"/>
          </w:tcPr>
          <w:p w:rsidR="00756A2F" w:rsidRPr="009930B7" w:rsidRDefault="00756A2F"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944"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947"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756A2F" w:rsidRPr="009930B7" w:rsidTr="00D57ED6">
        <w:trPr>
          <w:gridAfter w:val="1"/>
          <w:wAfter w:w="765" w:type="dxa"/>
          <w:trHeight w:val="315"/>
        </w:trPr>
        <w:tc>
          <w:tcPr>
            <w:tcW w:w="5031" w:type="dxa"/>
            <w:vAlign w:val="center"/>
          </w:tcPr>
          <w:p w:rsidR="00756A2F" w:rsidRPr="009930B7" w:rsidRDefault="00756A2F"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944"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947"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D57ED6" w:rsidRPr="009930B7" w:rsidTr="00D57ED6">
        <w:trPr>
          <w:trHeight w:val="646"/>
        </w:trPr>
        <w:tc>
          <w:tcPr>
            <w:tcW w:w="5031" w:type="dxa"/>
            <w:vAlign w:val="center"/>
          </w:tcPr>
          <w:p w:rsidR="00D57ED6" w:rsidRPr="009930B7" w:rsidRDefault="00D57ED6" w:rsidP="00921FA4">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765" w:type="dxa"/>
            <w:vAlign w:val="center"/>
          </w:tcPr>
          <w:p w:rsidR="00D57ED6" w:rsidRDefault="00D57ED6" w:rsidP="00D57ED6">
            <w:pPr>
              <w:jc w:val="center"/>
              <w:rPr>
                <w:rFonts w:ascii="Times New Roman" w:eastAsia="Times New Roman" w:hAnsi="Times New Roman" w:cs="Times New Roman"/>
                <w:i/>
                <w:iCs/>
                <w:sz w:val="28"/>
                <w:szCs w:val="28"/>
                <w:lang w:eastAsia="ru-RU"/>
              </w:rPr>
            </w:pPr>
          </w:p>
          <w:p w:rsidR="00D57ED6" w:rsidRPr="009930B7" w:rsidRDefault="00D57ED6" w:rsidP="00D57ED6">
            <w:pPr>
              <w:jc w:val="center"/>
              <w:rPr>
                <w:rFonts w:ascii="Times New Roman" w:eastAsia="Times New Roman" w:hAnsi="Times New Roman" w:cs="Times New Roman"/>
                <w:i/>
                <w:iCs/>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D57ED6" w:rsidRPr="009930B7" w:rsidTr="00D57ED6">
        <w:trPr>
          <w:trHeight w:val="646"/>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lastRenderedPageBreak/>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D57ED6" w:rsidRPr="009930B7" w:rsidTr="00D57ED6">
        <w:trPr>
          <w:trHeight w:val="631"/>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Познавательно-исследовательская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и </w:t>
            </w:r>
          </w:p>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продуктивная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 деятельность</w:t>
            </w:r>
          </w:p>
        </w:tc>
        <w:tc>
          <w:tcPr>
            <w:tcW w:w="765" w:type="dxa"/>
            <w:vAlign w:val="center"/>
          </w:tcPr>
          <w:p w:rsidR="00D57ED6" w:rsidRDefault="00D57ED6" w:rsidP="00D57ED6">
            <w:pPr>
              <w:jc w:val="center"/>
              <w:rPr>
                <w:rFonts w:ascii="Times New Roman" w:eastAsia="Times New Roman" w:hAnsi="Times New Roman" w:cs="Times New Roman"/>
                <w:sz w:val="28"/>
                <w:szCs w:val="28"/>
                <w:lang w:eastAsia="ru-RU"/>
              </w:rPr>
            </w:pPr>
          </w:p>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765" w:type="dxa"/>
            <w:vAlign w:val="center"/>
          </w:tcPr>
          <w:p w:rsidR="00D57ED6" w:rsidRPr="009930B7" w:rsidRDefault="00D57ED6" w:rsidP="00D57E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944"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D57ED6" w:rsidRPr="009930B7" w:rsidTr="00D57ED6">
        <w:trPr>
          <w:trHeight w:val="330"/>
        </w:trPr>
        <w:tc>
          <w:tcPr>
            <w:tcW w:w="5031" w:type="dxa"/>
            <w:vAlign w:val="center"/>
          </w:tcPr>
          <w:p w:rsidR="00D57ED6" w:rsidRPr="009930B7" w:rsidRDefault="00D57ED6" w:rsidP="00921FA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765" w:type="dxa"/>
            <w:vAlign w:val="center"/>
          </w:tcPr>
          <w:p w:rsidR="00D57ED6" w:rsidRPr="009930B7" w:rsidRDefault="00D57ED6" w:rsidP="00D57ED6">
            <w:pPr>
              <w:jc w:val="center"/>
              <w:rPr>
                <w:rFonts w:ascii="Times New Roman" w:eastAsia="Times New Roman" w:hAnsi="Times New Roman" w:cs="Times New Roman"/>
                <w:i/>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765" w:type="dxa"/>
            <w:vAlign w:val="center"/>
          </w:tcPr>
          <w:p w:rsidR="00D57ED6" w:rsidRPr="009930B7" w:rsidRDefault="00D57ED6" w:rsidP="00D57ED6">
            <w:pPr>
              <w:jc w:val="center"/>
              <w:rPr>
                <w:rFonts w:ascii="Times New Roman" w:eastAsia="Times New Roman" w:hAnsi="Times New Roman" w:cs="Times New Roman"/>
                <w:i/>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947" w:type="dxa"/>
            <w:gridSpan w:val="2"/>
            <w:vAlign w:val="center"/>
          </w:tcPr>
          <w:p w:rsidR="00D57ED6" w:rsidRPr="009930B7" w:rsidRDefault="00C242BC"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57ED6" w:rsidRPr="009930B7" w:rsidTr="00D57ED6">
        <w:trPr>
          <w:trHeight w:val="646"/>
        </w:trPr>
        <w:tc>
          <w:tcPr>
            <w:tcW w:w="5031" w:type="dxa"/>
            <w:vAlign w:val="center"/>
          </w:tcPr>
          <w:p w:rsidR="00D57ED6" w:rsidRPr="009930B7" w:rsidRDefault="00D57ED6"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765" w:type="dxa"/>
            <w:vAlign w:val="center"/>
          </w:tcPr>
          <w:p w:rsidR="00D57ED6" w:rsidRPr="009930B7" w:rsidRDefault="00D57ED6" w:rsidP="00D57ED6">
            <w:pPr>
              <w:jc w:val="center"/>
              <w:rPr>
                <w:rFonts w:ascii="Times New Roman" w:eastAsia="Times New Roman" w:hAnsi="Times New Roman" w:cs="Times New Roman"/>
                <w:b/>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944"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947"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D57ED6" w:rsidRPr="009930B7" w:rsidTr="00D57ED6">
        <w:trPr>
          <w:trHeight w:val="330"/>
        </w:trPr>
        <w:tc>
          <w:tcPr>
            <w:tcW w:w="5031" w:type="dxa"/>
            <w:vAlign w:val="center"/>
          </w:tcPr>
          <w:p w:rsidR="00D57ED6" w:rsidRPr="009930B7" w:rsidRDefault="00D57ED6" w:rsidP="00921FA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765" w:type="dxa"/>
            <w:vAlign w:val="center"/>
          </w:tcPr>
          <w:p w:rsidR="00D57ED6" w:rsidRPr="00D57ED6" w:rsidRDefault="00D57ED6" w:rsidP="00D57ED6">
            <w:pPr>
              <w:jc w:val="center"/>
              <w:rPr>
                <w:rFonts w:ascii="Times New Roman" w:eastAsia="Times New Roman" w:hAnsi="Times New Roman" w:cs="Times New Roman"/>
                <w:b/>
                <w:sz w:val="28"/>
                <w:szCs w:val="28"/>
                <w:lang w:eastAsia="ru-RU"/>
              </w:rPr>
            </w:pPr>
            <w:r w:rsidRPr="00D57ED6">
              <w:rPr>
                <w:rFonts w:ascii="Times New Roman" w:eastAsia="Times New Roman" w:hAnsi="Times New Roman" w:cs="Times New Roman"/>
                <w:b/>
                <w:sz w:val="28"/>
                <w:szCs w:val="28"/>
                <w:lang w:eastAsia="ru-RU"/>
              </w:rPr>
              <w:t>2</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D57ED6" w:rsidRPr="009930B7" w:rsidTr="00D57ED6">
        <w:trPr>
          <w:trHeight w:val="315"/>
        </w:trPr>
        <w:tc>
          <w:tcPr>
            <w:tcW w:w="5031" w:type="dxa"/>
            <w:vAlign w:val="center"/>
          </w:tcPr>
          <w:p w:rsidR="00D57ED6" w:rsidRPr="009930B7" w:rsidRDefault="00D57ED6" w:rsidP="00921FA4">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765" w:type="dxa"/>
            <w:vAlign w:val="center"/>
          </w:tcPr>
          <w:p w:rsidR="00D57ED6" w:rsidRPr="00D57ED6" w:rsidRDefault="00D57ED6" w:rsidP="00D57ED6">
            <w:pPr>
              <w:jc w:val="center"/>
              <w:rPr>
                <w:rFonts w:ascii="Times New Roman" w:eastAsia="Times New Roman" w:hAnsi="Times New Roman" w:cs="Times New Roman"/>
                <w:b/>
                <w:sz w:val="28"/>
                <w:szCs w:val="28"/>
                <w:lang w:eastAsia="ru-RU"/>
              </w:rPr>
            </w:pPr>
            <w:r w:rsidRPr="00D57ED6">
              <w:rPr>
                <w:rFonts w:ascii="Times New Roman" w:eastAsia="Times New Roman" w:hAnsi="Times New Roman" w:cs="Times New Roman"/>
                <w:b/>
                <w:sz w:val="28"/>
                <w:szCs w:val="28"/>
                <w:lang w:eastAsia="ru-RU"/>
              </w:rPr>
              <w:t>10</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944"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947"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13</w:t>
            </w:r>
          </w:p>
        </w:tc>
      </w:tr>
      <w:tr w:rsidR="00D57ED6" w:rsidRPr="009930B7" w:rsidTr="00D57ED6">
        <w:trPr>
          <w:trHeight w:val="330"/>
        </w:trPr>
        <w:tc>
          <w:tcPr>
            <w:tcW w:w="5031" w:type="dxa"/>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D57ED6" w:rsidRPr="009930B7" w:rsidRDefault="00D57ED6" w:rsidP="00921FA4">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765" w:type="dxa"/>
          </w:tcPr>
          <w:p w:rsidR="00D57ED6" w:rsidRDefault="00D57ED6">
            <w:pPr>
              <w:rPr>
                <w:rFonts w:ascii="Times New Roman" w:hAnsi="Times New Roman" w:cs="Times New Roman"/>
                <w:sz w:val="28"/>
                <w:szCs w:val="28"/>
              </w:rPr>
            </w:pPr>
          </w:p>
          <w:p w:rsidR="00D57ED6" w:rsidRPr="009930B7" w:rsidRDefault="00D57ED6" w:rsidP="00921FA4">
            <w:pPr>
              <w:jc w:val="center"/>
              <w:rPr>
                <w:rFonts w:ascii="Times New Roman" w:hAnsi="Times New Roman" w:cs="Times New Roman"/>
                <w:sz w:val="28"/>
                <w:szCs w:val="28"/>
              </w:rPr>
            </w:pPr>
          </w:p>
        </w:tc>
        <w:tc>
          <w:tcPr>
            <w:tcW w:w="3775" w:type="dxa"/>
            <w:gridSpan w:val="8"/>
          </w:tcPr>
          <w:p w:rsidR="00D57ED6" w:rsidRPr="009930B7" w:rsidRDefault="00D57ED6" w:rsidP="00921FA4">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D57ED6" w:rsidRPr="009930B7" w:rsidTr="00D57ED6">
        <w:trPr>
          <w:trHeight w:val="270"/>
        </w:trPr>
        <w:tc>
          <w:tcPr>
            <w:tcW w:w="5031" w:type="dxa"/>
          </w:tcPr>
          <w:p w:rsidR="00D57ED6" w:rsidRPr="00181F68" w:rsidRDefault="00C242BC" w:rsidP="00921FA4">
            <w:pPr>
              <w:jc w:val="both"/>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765" w:type="dxa"/>
          </w:tcPr>
          <w:p w:rsidR="00D57ED6" w:rsidRPr="0061236D" w:rsidRDefault="00D57ED6" w:rsidP="00415EB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942" w:type="dxa"/>
            <w:gridSpan w:val="2"/>
          </w:tcPr>
          <w:p w:rsidR="00D57ED6" w:rsidRPr="0061236D" w:rsidRDefault="00D57ED6" w:rsidP="00181F6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944" w:type="dxa"/>
            <w:gridSpan w:val="2"/>
          </w:tcPr>
          <w:p w:rsidR="00D57ED6" w:rsidRPr="0061236D" w:rsidRDefault="00D57ED6" w:rsidP="00181F6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942" w:type="dxa"/>
            <w:gridSpan w:val="2"/>
          </w:tcPr>
          <w:p w:rsidR="00D57ED6" w:rsidRPr="0061236D" w:rsidRDefault="00C242BC" w:rsidP="00181F68">
            <w:pPr>
              <w:jc w:val="center"/>
              <w:rPr>
                <w:rFonts w:ascii="Times New Roman" w:hAnsi="Times New Roman" w:cs="Times New Roman"/>
                <w:sz w:val="24"/>
                <w:szCs w:val="24"/>
              </w:rPr>
            </w:pPr>
            <w:r>
              <w:rPr>
                <w:rFonts w:ascii="Times New Roman" w:hAnsi="Times New Roman" w:cs="Times New Roman"/>
                <w:sz w:val="24"/>
                <w:szCs w:val="24"/>
              </w:rPr>
              <w:t>-</w:t>
            </w:r>
          </w:p>
        </w:tc>
        <w:tc>
          <w:tcPr>
            <w:tcW w:w="947" w:type="dxa"/>
            <w:gridSpan w:val="2"/>
          </w:tcPr>
          <w:p w:rsidR="00D57ED6" w:rsidRPr="0061236D" w:rsidRDefault="00C242BC" w:rsidP="00181F68">
            <w:pPr>
              <w:jc w:val="center"/>
              <w:rPr>
                <w:rFonts w:ascii="Times New Roman" w:hAnsi="Times New Roman" w:cs="Times New Roman"/>
                <w:sz w:val="24"/>
                <w:szCs w:val="24"/>
              </w:rPr>
            </w:pPr>
            <w:r>
              <w:rPr>
                <w:rFonts w:ascii="Times New Roman" w:hAnsi="Times New Roman" w:cs="Times New Roman"/>
                <w:sz w:val="24"/>
                <w:szCs w:val="24"/>
              </w:rPr>
              <w:t>2</w:t>
            </w:r>
          </w:p>
        </w:tc>
      </w:tr>
      <w:tr w:rsidR="00D57ED6" w:rsidRPr="009930B7" w:rsidTr="00D57ED6">
        <w:trPr>
          <w:trHeight w:val="270"/>
        </w:trPr>
        <w:tc>
          <w:tcPr>
            <w:tcW w:w="5031" w:type="dxa"/>
          </w:tcPr>
          <w:p w:rsidR="00D57ED6" w:rsidRPr="0061236D" w:rsidRDefault="00D57ED6" w:rsidP="00C242BC">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Pr="007E4337">
              <w:rPr>
                <w:rFonts w:ascii="Times New Roman" w:hAnsi="Times New Roman" w:cs="Times New Roman"/>
                <w:sz w:val="24"/>
                <w:szCs w:val="24"/>
              </w:rPr>
              <w:t>«</w:t>
            </w:r>
            <w:r w:rsidR="00C242BC">
              <w:rPr>
                <w:rFonts w:ascii="Times New Roman" w:eastAsia="Times New Roman" w:hAnsi="Times New Roman" w:cs="Times New Roman"/>
                <w:color w:val="000000" w:themeColor="text1"/>
                <w:sz w:val="24"/>
                <w:szCs w:val="24"/>
                <w:lang w:eastAsia="ru-RU"/>
              </w:rPr>
              <w:t>Хореографии»</w:t>
            </w:r>
          </w:p>
        </w:tc>
        <w:tc>
          <w:tcPr>
            <w:tcW w:w="765" w:type="dxa"/>
          </w:tcPr>
          <w:p w:rsidR="00D57ED6" w:rsidRPr="0061236D" w:rsidRDefault="00D57ED6" w:rsidP="00415EB8">
            <w:pPr>
              <w:jc w:val="center"/>
              <w:rPr>
                <w:rFonts w:ascii="Times New Roman" w:hAnsi="Times New Roman" w:cs="Times New Roman"/>
                <w:sz w:val="24"/>
                <w:szCs w:val="24"/>
              </w:rPr>
            </w:pPr>
            <w:r>
              <w:rPr>
                <w:rFonts w:ascii="Times New Roman" w:hAnsi="Times New Roman" w:cs="Times New Roman"/>
                <w:sz w:val="24"/>
                <w:szCs w:val="24"/>
              </w:rPr>
              <w:t>-</w:t>
            </w:r>
          </w:p>
        </w:tc>
        <w:tc>
          <w:tcPr>
            <w:tcW w:w="942" w:type="dxa"/>
            <w:gridSpan w:val="2"/>
          </w:tcPr>
          <w:p w:rsidR="00D57ED6" w:rsidRPr="0061236D" w:rsidRDefault="00D57ED6" w:rsidP="00181F68">
            <w:pPr>
              <w:jc w:val="center"/>
              <w:rPr>
                <w:rFonts w:ascii="Times New Roman" w:hAnsi="Times New Roman" w:cs="Times New Roman"/>
                <w:sz w:val="24"/>
                <w:szCs w:val="24"/>
              </w:rPr>
            </w:pPr>
            <w:r>
              <w:rPr>
                <w:rFonts w:ascii="Times New Roman" w:hAnsi="Times New Roman" w:cs="Times New Roman"/>
                <w:sz w:val="24"/>
                <w:szCs w:val="24"/>
              </w:rPr>
              <w:t>-</w:t>
            </w:r>
          </w:p>
        </w:tc>
        <w:tc>
          <w:tcPr>
            <w:tcW w:w="944" w:type="dxa"/>
            <w:gridSpan w:val="2"/>
          </w:tcPr>
          <w:p w:rsidR="00D57ED6" w:rsidRPr="0061236D" w:rsidRDefault="00D57ED6" w:rsidP="00181F68">
            <w:pPr>
              <w:jc w:val="center"/>
              <w:rPr>
                <w:rFonts w:ascii="Times New Roman" w:hAnsi="Times New Roman" w:cs="Times New Roman"/>
                <w:sz w:val="24"/>
                <w:szCs w:val="24"/>
              </w:rPr>
            </w:pPr>
            <w:r>
              <w:rPr>
                <w:rFonts w:ascii="Times New Roman" w:hAnsi="Times New Roman" w:cs="Times New Roman"/>
                <w:sz w:val="24"/>
                <w:szCs w:val="24"/>
              </w:rPr>
              <w:t>-</w:t>
            </w:r>
          </w:p>
        </w:tc>
        <w:tc>
          <w:tcPr>
            <w:tcW w:w="942" w:type="dxa"/>
            <w:gridSpan w:val="2"/>
          </w:tcPr>
          <w:p w:rsidR="00D57ED6" w:rsidRPr="0061236D" w:rsidRDefault="00D57ED6" w:rsidP="00181F68">
            <w:pPr>
              <w:jc w:val="center"/>
              <w:rPr>
                <w:rFonts w:ascii="Times New Roman" w:hAnsi="Times New Roman" w:cs="Times New Roman"/>
                <w:sz w:val="24"/>
                <w:szCs w:val="24"/>
              </w:rPr>
            </w:pPr>
          </w:p>
        </w:tc>
        <w:tc>
          <w:tcPr>
            <w:tcW w:w="947" w:type="dxa"/>
            <w:gridSpan w:val="2"/>
          </w:tcPr>
          <w:p w:rsidR="00D57ED6" w:rsidRPr="0061236D" w:rsidRDefault="00C242BC" w:rsidP="00181F68">
            <w:pPr>
              <w:jc w:val="center"/>
              <w:rPr>
                <w:rFonts w:ascii="Times New Roman" w:hAnsi="Times New Roman" w:cs="Times New Roman"/>
                <w:sz w:val="24"/>
                <w:szCs w:val="24"/>
              </w:rPr>
            </w:pPr>
            <w:r>
              <w:rPr>
                <w:rFonts w:ascii="Times New Roman" w:hAnsi="Times New Roman" w:cs="Times New Roman"/>
                <w:sz w:val="24"/>
                <w:szCs w:val="24"/>
              </w:rPr>
              <w:t>1</w:t>
            </w:r>
          </w:p>
        </w:tc>
      </w:tr>
      <w:tr w:rsidR="00D57ED6" w:rsidRPr="009930B7" w:rsidTr="00D57ED6">
        <w:trPr>
          <w:trHeight w:val="270"/>
        </w:trPr>
        <w:tc>
          <w:tcPr>
            <w:tcW w:w="5031" w:type="dxa"/>
          </w:tcPr>
          <w:p w:rsidR="00D57ED6" w:rsidRPr="0061236D" w:rsidRDefault="00D57ED6" w:rsidP="00921FA4">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765" w:type="dxa"/>
          </w:tcPr>
          <w:p w:rsidR="00D57ED6" w:rsidRPr="0061236D" w:rsidRDefault="00D57ED6" w:rsidP="00415EB8">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942" w:type="dxa"/>
            <w:gridSpan w:val="2"/>
          </w:tcPr>
          <w:p w:rsidR="00D57ED6" w:rsidRPr="0061236D" w:rsidRDefault="00D57ED6" w:rsidP="00921FA4">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944" w:type="dxa"/>
            <w:gridSpan w:val="2"/>
          </w:tcPr>
          <w:p w:rsidR="00D57ED6" w:rsidRPr="0061236D" w:rsidRDefault="00D57ED6" w:rsidP="00921FA4">
            <w:pPr>
              <w:jc w:val="center"/>
              <w:rPr>
                <w:rFonts w:ascii="Times New Roman" w:hAnsi="Times New Roman" w:cs="Times New Roman"/>
                <w:b/>
                <w:sz w:val="24"/>
                <w:szCs w:val="24"/>
              </w:rPr>
            </w:pPr>
            <w:r>
              <w:rPr>
                <w:rFonts w:ascii="Times New Roman" w:hAnsi="Times New Roman" w:cs="Times New Roman"/>
                <w:b/>
                <w:sz w:val="24"/>
                <w:szCs w:val="24"/>
              </w:rPr>
              <w:t>-</w:t>
            </w:r>
          </w:p>
        </w:tc>
        <w:tc>
          <w:tcPr>
            <w:tcW w:w="942" w:type="dxa"/>
            <w:gridSpan w:val="2"/>
          </w:tcPr>
          <w:p w:rsidR="00D57ED6" w:rsidRPr="0061236D" w:rsidRDefault="00D57ED6" w:rsidP="00921FA4">
            <w:pPr>
              <w:jc w:val="center"/>
              <w:rPr>
                <w:rFonts w:ascii="Times New Roman" w:hAnsi="Times New Roman" w:cs="Times New Roman"/>
                <w:b/>
                <w:sz w:val="24"/>
                <w:szCs w:val="24"/>
              </w:rPr>
            </w:pPr>
            <w:r>
              <w:rPr>
                <w:rFonts w:ascii="Times New Roman" w:hAnsi="Times New Roman" w:cs="Times New Roman"/>
                <w:b/>
                <w:sz w:val="24"/>
                <w:szCs w:val="24"/>
              </w:rPr>
              <w:t>2</w:t>
            </w:r>
          </w:p>
        </w:tc>
        <w:tc>
          <w:tcPr>
            <w:tcW w:w="947" w:type="dxa"/>
            <w:gridSpan w:val="2"/>
          </w:tcPr>
          <w:p w:rsidR="00D57ED6" w:rsidRPr="0061236D" w:rsidRDefault="00C242BC" w:rsidP="00921FA4">
            <w:pPr>
              <w:jc w:val="center"/>
              <w:rPr>
                <w:rFonts w:ascii="Times New Roman" w:hAnsi="Times New Roman" w:cs="Times New Roman"/>
                <w:b/>
                <w:sz w:val="24"/>
                <w:szCs w:val="24"/>
              </w:rPr>
            </w:pPr>
            <w:r>
              <w:rPr>
                <w:rFonts w:ascii="Times New Roman" w:hAnsi="Times New Roman" w:cs="Times New Roman"/>
                <w:b/>
                <w:sz w:val="24"/>
                <w:szCs w:val="24"/>
              </w:rPr>
              <w:t>3</w:t>
            </w:r>
          </w:p>
        </w:tc>
      </w:tr>
      <w:tr w:rsidR="00D57ED6" w:rsidRPr="009930B7" w:rsidTr="00D57ED6">
        <w:trPr>
          <w:trHeight w:val="285"/>
        </w:trPr>
        <w:tc>
          <w:tcPr>
            <w:tcW w:w="5031" w:type="dxa"/>
          </w:tcPr>
          <w:p w:rsidR="00D57ED6" w:rsidRPr="0061236D" w:rsidRDefault="00D57ED6" w:rsidP="00921FA4">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765" w:type="dxa"/>
          </w:tcPr>
          <w:p w:rsidR="00D57ED6" w:rsidRPr="0061236D" w:rsidRDefault="00D57ED6" w:rsidP="00D57ED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42" w:type="dxa"/>
            <w:gridSpan w:val="2"/>
          </w:tcPr>
          <w:p w:rsidR="00D57ED6" w:rsidRPr="0061236D" w:rsidRDefault="00D57ED6" w:rsidP="00921FA4">
            <w:pPr>
              <w:jc w:val="center"/>
              <w:rPr>
                <w:rFonts w:ascii="Times New Roman" w:hAnsi="Times New Roman" w:cs="Times New Roman"/>
                <w:b/>
                <w:sz w:val="24"/>
                <w:szCs w:val="24"/>
              </w:rPr>
            </w:pPr>
            <w:r w:rsidRPr="0061236D">
              <w:rPr>
                <w:rFonts w:ascii="Times New Roman" w:hAnsi="Times New Roman" w:cs="Times New Roman"/>
                <w:b/>
                <w:sz w:val="24"/>
                <w:szCs w:val="24"/>
              </w:rPr>
              <w:t>10</w:t>
            </w:r>
          </w:p>
        </w:tc>
        <w:tc>
          <w:tcPr>
            <w:tcW w:w="944" w:type="dxa"/>
            <w:gridSpan w:val="2"/>
          </w:tcPr>
          <w:p w:rsidR="00D57ED6" w:rsidRPr="0061236D" w:rsidRDefault="00D57ED6" w:rsidP="00D57ED6">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0</w:t>
            </w:r>
          </w:p>
        </w:tc>
        <w:tc>
          <w:tcPr>
            <w:tcW w:w="942" w:type="dxa"/>
            <w:gridSpan w:val="2"/>
          </w:tcPr>
          <w:p w:rsidR="00D57ED6" w:rsidRPr="0061236D" w:rsidRDefault="00D57ED6" w:rsidP="00921FA4">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2</w:t>
            </w:r>
          </w:p>
        </w:tc>
        <w:tc>
          <w:tcPr>
            <w:tcW w:w="947" w:type="dxa"/>
            <w:gridSpan w:val="2"/>
          </w:tcPr>
          <w:p w:rsidR="00D57ED6" w:rsidRPr="0061236D" w:rsidRDefault="00C242BC" w:rsidP="00921FA4">
            <w:pPr>
              <w:jc w:val="center"/>
              <w:rPr>
                <w:rFonts w:ascii="Times New Roman" w:hAnsi="Times New Roman" w:cs="Times New Roman"/>
                <w:b/>
                <w:sz w:val="24"/>
                <w:szCs w:val="24"/>
              </w:rPr>
            </w:pPr>
            <w:r>
              <w:rPr>
                <w:rFonts w:ascii="Times New Roman" w:hAnsi="Times New Roman" w:cs="Times New Roman"/>
                <w:b/>
                <w:sz w:val="24"/>
                <w:szCs w:val="24"/>
              </w:rPr>
              <w:t>16</w:t>
            </w:r>
          </w:p>
        </w:tc>
      </w:tr>
    </w:tbl>
    <w:p w:rsidR="00921FA4" w:rsidRDefault="00921FA4" w:rsidP="00921FA4">
      <w:pPr>
        <w:rPr>
          <w:rFonts w:ascii="Times New Roman" w:hAnsi="Times New Roman" w:cs="Times New Roman"/>
          <w:sz w:val="28"/>
          <w:szCs w:val="28"/>
        </w:rPr>
      </w:pPr>
    </w:p>
    <w:p w:rsidR="00921FA4" w:rsidRPr="001606D9" w:rsidRDefault="00921FA4" w:rsidP="001606D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приоритетным направлением ДОУ и социальным заказом родителей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старш</w:t>
      </w:r>
      <w:r w:rsidR="00D57ED6">
        <w:rPr>
          <w:rFonts w:ascii="Times New Roman" w:hAnsi="Times New Roman" w:cs="Times New Roman"/>
          <w:sz w:val="28"/>
          <w:szCs w:val="28"/>
        </w:rPr>
        <w:t>ей</w:t>
      </w:r>
      <w:proofErr w:type="gramEnd"/>
      <w:r w:rsidR="00D57ED6">
        <w:rPr>
          <w:rFonts w:ascii="Times New Roman" w:hAnsi="Times New Roman" w:cs="Times New Roman"/>
          <w:sz w:val="28"/>
          <w:szCs w:val="28"/>
        </w:rPr>
        <w:t xml:space="preserve"> 1 О</w:t>
      </w:r>
      <w:r>
        <w:rPr>
          <w:rFonts w:ascii="Times New Roman" w:hAnsi="Times New Roman" w:cs="Times New Roman"/>
          <w:sz w:val="28"/>
          <w:szCs w:val="28"/>
        </w:rPr>
        <w:t xml:space="preserve">ОД по речевому развитию заменили   на </w:t>
      </w:r>
      <w:r w:rsidR="00222B97">
        <w:rPr>
          <w:rFonts w:ascii="Times New Roman" w:hAnsi="Times New Roman" w:cs="Times New Roman"/>
          <w:sz w:val="28"/>
          <w:szCs w:val="28"/>
        </w:rPr>
        <w:t>1</w:t>
      </w:r>
      <w:r>
        <w:rPr>
          <w:rFonts w:ascii="Times New Roman" w:eastAsia="Times New Roman" w:hAnsi="Times New Roman" w:cs="Times New Roman"/>
          <w:i/>
          <w:sz w:val="28"/>
          <w:szCs w:val="28"/>
          <w:lang w:eastAsia="ru-RU"/>
        </w:rPr>
        <w:t xml:space="preserve">чтение художественной литературы </w:t>
      </w:r>
      <w:r w:rsidR="00222B97">
        <w:rPr>
          <w:rFonts w:ascii="Times New Roman" w:eastAsia="Times New Roman" w:hAnsi="Times New Roman" w:cs="Times New Roman"/>
          <w:i/>
          <w:sz w:val="28"/>
          <w:szCs w:val="28"/>
          <w:lang w:eastAsia="ru-RU"/>
        </w:rPr>
        <w:t xml:space="preserve"> </w:t>
      </w:r>
    </w:p>
    <w:p w:rsidR="00921FA4" w:rsidRDefault="00921FA4" w:rsidP="00921FA4">
      <w:pPr>
        <w:pStyle w:val="ConsPlusNormal"/>
        <w:rPr>
          <w:rFonts w:ascii="Times New Roman" w:eastAsia="Calibri" w:hAnsi="Times New Roman" w:cs="Times New Roman"/>
          <w:b/>
          <w:sz w:val="28"/>
        </w:rPr>
      </w:pPr>
    </w:p>
    <w:p w:rsidR="00921FA4" w:rsidRPr="008F647A" w:rsidRDefault="00921FA4" w:rsidP="00921FA4">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921FA4" w:rsidRDefault="00921FA4" w:rsidP="00921FA4"/>
    <w:p w:rsidR="00921FA4" w:rsidRPr="00875FDA" w:rsidRDefault="00921FA4" w:rsidP="00921FA4">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921FA4" w:rsidRPr="00875FDA" w:rsidRDefault="00921FA4" w:rsidP="00921FA4">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921FA4" w:rsidRDefault="00921FA4" w:rsidP="00921FA4">
      <w:pPr>
        <w:pStyle w:val="Default"/>
        <w:spacing w:after="120"/>
        <w:ind w:firstLine="709"/>
        <w:jc w:val="both"/>
        <w:rPr>
          <w:sz w:val="28"/>
          <w:szCs w:val="28"/>
        </w:rPr>
      </w:pPr>
      <w:r w:rsidRPr="00875FDA">
        <w:rPr>
          <w:sz w:val="28"/>
          <w:szCs w:val="28"/>
        </w:rPr>
        <w:lastRenderedPageBreak/>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921FA4"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921FA4" w:rsidRPr="00875FDA" w:rsidRDefault="00921FA4" w:rsidP="00921FA4">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921FA4" w:rsidRPr="00875FDA" w:rsidRDefault="00921FA4" w:rsidP="00921FA4">
      <w:pPr>
        <w:pStyle w:val="Default"/>
        <w:ind w:firstLine="709"/>
        <w:jc w:val="both"/>
        <w:rPr>
          <w:sz w:val="28"/>
          <w:szCs w:val="28"/>
        </w:rPr>
      </w:pPr>
    </w:p>
    <w:p w:rsidR="00921FA4" w:rsidRPr="00875FDA" w:rsidRDefault="00921FA4" w:rsidP="00921FA4">
      <w:pPr>
        <w:pStyle w:val="Default"/>
        <w:spacing w:after="47"/>
        <w:jc w:val="both"/>
        <w:rPr>
          <w:sz w:val="28"/>
          <w:szCs w:val="28"/>
        </w:rPr>
      </w:pPr>
      <w:r w:rsidRPr="00875FDA">
        <w:rPr>
          <w:sz w:val="28"/>
          <w:szCs w:val="28"/>
        </w:rPr>
        <w:lastRenderedPageBreak/>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921FA4" w:rsidRPr="00875FDA" w:rsidRDefault="00921FA4" w:rsidP="00921FA4">
      <w:pPr>
        <w:pStyle w:val="Default"/>
        <w:spacing w:after="47"/>
        <w:jc w:val="both"/>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921FA4" w:rsidRPr="00875FDA" w:rsidRDefault="00921FA4" w:rsidP="00921FA4">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921FA4" w:rsidRPr="00875FDA" w:rsidRDefault="00921FA4" w:rsidP="00921FA4">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921FA4" w:rsidRPr="00875FDA" w:rsidRDefault="00921FA4" w:rsidP="00921FA4">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921FA4" w:rsidRPr="00875FDA" w:rsidRDefault="00921FA4" w:rsidP="00921FA4">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921FA4" w:rsidRPr="00875FDA" w:rsidRDefault="00921FA4" w:rsidP="00921FA4">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921FA4" w:rsidRPr="00875FDA" w:rsidRDefault="00921FA4" w:rsidP="00921FA4">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921FA4" w:rsidRPr="00875FDA" w:rsidRDefault="00921FA4" w:rsidP="00921FA4">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921FA4" w:rsidRPr="00875FDA" w:rsidRDefault="00921FA4" w:rsidP="00921FA4">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921FA4" w:rsidRDefault="00921FA4" w:rsidP="00921FA4">
      <w:pPr>
        <w:pStyle w:val="Default"/>
        <w:spacing w:after="360"/>
        <w:jc w:val="both"/>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921FA4" w:rsidRDefault="00921FA4" w:rsidP="00921FA4">
      <w:pPr>
        <w:pStyle w:val="Default"/>
        <w:spacing w:after="360"/>
        <w:jc w:val="both"/>
        <w:rPr>
          <w:sz w:val="28"/>
          <w:szCs w:val="28"/>
        </w:rPr>
      </w:pPr>
    </w:p>
    <w:p w:rsidR="00921FA4" w:rsidRPr="00875FDA" w:rsidRDefault="00921FA4" w:rsidP="00921FA4">
      <w:pPr>
        <w:pStyle w:val="Default"/>
        <w:spacing w:after="240"/>
        <w:jc w:val="center"/>
        <w:rPr>
          <w:sz w:val="28"/>
          <w:szCs w:val="28"/>
        </w:rPr>
      </w:pPr>
      <w:r>
        <w:rPr>
          <w:b/>
          <w:sz w:val="28"/>
          <w:szCs w:val="28"/>
        </w:rPr>
        <w:t>Предметно-развивающая  среда  помещений</w:t>
      </w:r>
      <w:r w:rsidRPr="00C25973">
        <w:rPr>
          <w:b/>
          <w:sz w:val="28"/>
          <w:szCs w:val="28"/>
        </w:rPr>
        <w:t xml:space="preserve"> </w:t>
      </w:r>
      <w:r>
        <w:rPr>
          <w:b/>
          <w:sz w:val="28"/>
          <w:szCs w:val="28"/>
        </w:rPr>
        <w:t>М</w:t>
      </w:r>
      <w:r w:rsidR="00984BC0">
        <w:rPr>
          <w:b/>
          <w:sz w:val="28"/>
          <w:szCs w:val="28"/>
        </w:rPr>
        <w:t>К</w:t>
      </w:r>
      <w:r>
        <w:rPr>
          <w:b/>
          <w:sz w:val="28"/>
          <w:szCs w:val="28"/>
        </w:rPr>
        <w:t xml:space="preserve">ДОУ </w:t>
      </w:r>
      <w:r w:rsidR="006C67D7">
        <w:rPr>
          <w:b/>
          <w:sz w:val="28"/>
          <w:szCs w:val="28"/>
        </w:rPr>
        <w:t>Детский сад №2 «Родничок»</w:t>
      </w:r>
    </w:p>
    <w:tbl>
      <w:tblPr>
        <w:tblStyle w:val="a4"/>
        <w:tblW w:w="0" w:type="auto"/>
        <w:tblInd w:w="-318" w:type="dxa"/>
        <w:tblLook w:val="04A0" w:firstRow="1" w:lastRow="0" w:firstColumn="1" w:lastColumn="0" w:noHBand="0" w:noVBand="1"/>
      </w:tblPr>
      <w:tblGrid>
        <w:gridCol w:w="2269"/>
        <w:gridCol w:w="3686"/>
        <w:gridCol w:w="3934"/>
      </w:tblGrid>
      <w:tr w:rsidR="00921FA4" w:rsidRPr="00C25973" w:rsidTr="00921FA4">
        <w:tc>
          <w:tcPr>
            <w:tcW w:w="2269" w:type="dxa"/>
          </w:tcPr>
          <w:p w:rsidR="00921FA4" w:rsidRPr="00C25973" w:rsidRDefault="00921FA4" w:rsidP="00921FA4">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3686" w:type="dxa"/>
          </w:tcPr>
          <w:p w:rsidR="00921FA4" w:rsidRPr="00C25973" w:rsidRDefault="00921FA4" w:rsidP="00921FA4">
            <w:pPr>
              <w:autoSpaceDE w:val="0"/>
              <w:snapToGrid w:val="0"/>
              <w:spacing w:after="12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3934" w:type="dxa"/>
          </w:tcPr>
          <w:p w:rsidR="00921FA4" w:rsidRPr="00C25973" w:rsidRDefault="00921FA4" w:rsidP="00921FA4">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921FA4" w:rsidRPr="00C25973" w:rsidTr="00921FA4">
        <w:tc>
          <w:tcPr>
            <w:tcW w:w="9889" w:type="dxa"/>
            <w:gridSpan w:val="3"/>
          </w:tcPr>
          <w:p w:rsidR="00921FA4" w:rsidRPr="00C25973" w:rsidRDefault="00D44A24" w:rsidP="00921FA4">
            <w:pPr>
              <w:spacing w:after="120"/>
              <w:jc w:val="center"/>
              <w:rPr>
                <w:rFonts w:ascii="Times New Roman" w:hAnsi="Times New Roman" w:cs="Times New Roman"/>
                <w:b/>
                <w:sz w:val="28"/>
                <w:szCs w:val="28"/>
              </w:rPr>
            </w:pPr>
            <w:r>
              <w:rPr>
                <w:rFonts w:ascii="Times New Roman" w:hAnsi="Times New Roman" w:cs="Times New Roman"/>
                <w:b/>
                <w:bCs/>
                <w:color w:val="000000"/>
                <w:sz w:val="28"/>
                <w:szCs w:val="28"/>
              </w:rPr>
              <w:t>Предметно-развивающая среда в МК</w:t>
            </w:r>
            <w:r w:rsidR="00921FA4" w:rsidRPr="00C25973">
              <w:rPr>
                <w:rFonts w:ascii="Times New Roman" w:hAnsi="Times New Roman" w:cs="Times New Roman"/>
                <w:b/>
                <w:bCs/>
                <w:color w:val="000000"/>
                <w:sz w:val="28"/>
                <w:szCs w:val="28"/>
              </w:rPr>
              <w:t>ДОУ</w:t>
            </w:r>
          </w:p>
        </w:tc>
      </w:tr>
      <w:tr w:rsidR="00921FA4" w:rsidRPr="00C25973" w:rsidTr="00921FA4">
        <w:tc>
          <w:tcPr>
            <w:tcW w:w="2269" w:type="dxa"/>
          </w:tcPr>
          <w:p w:rsidR="00921FA4"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p w:rsidR="00921FA4" w:rsidRDefault="00921FA4" w:rsidP="00921FA4">
            <w:pPr>
              <w:snapToGrid w:val="0"/>
              <w:rPr>
                <w:rFonts w:ascii="Times New Roman" w:hAnsi="Times New Roman" w:cs="Times New Roman"/>
                <w:b/>
                <w:sz w:val="28"/>
                <w:szCs w:val="28"/>
              </w:rPr>
            </w:pPr>
          </w:p>
          <w:p w:rsidR="00921FA4" w:rsidRPr="00C25973" w:rsidRDefault="00921FA4" w:rsidP="00921FA4">
            <w:pPr>
              <w:pStyle w:val="Default"/>
              <w:rPr>
                <w:b/>
                <w:sz w:val="28"/>
                <w:szCs w:val="28"/>
              </w:rPr>
            </w:pPr>
          </w:p>
        </w:tc>
        <w:tc>
          <w:tcPr>
            <w:tcW w:w="3686" w:type="dxa"/>
          </w:tcPr>
          <w:p w:rsidR="00921FA4" w:rsidRPr="00C25973" w:rsidRDefault="00984BC0" w:rsidP="00921FA4">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eastAsia="Times New Roman" w:hAnsi="Times New Roman" w:cs="Times New Roman"/>
                <w:sz w:val="28"/>
                <w:szCs w:val="28"/>
                <w:lang w:eastAsia="ru-RU"/>
              </w:rPr>
              <w:t>Организованная</w:t>
            </w:r>
            <w:r w:rsidRPr="00C25973">
              <w:rPr>
                <w:rFonts w:ascii="Times New Roman" w:hAnsi="Times New Roman" w:cs="Times New Roman"/>
                <w:sz w:val="28"/>
                <w:szCs w:val="28"/>
              </w:rPr>
              <w:t xml:space="preserve"> </w:t>
            </w:r>
            <w:r w:rsidR="00921FA4" w:rsidRPr="00C25973">
              <w:rPr>
                <w:rFonts w:ascii="Times New Roman" w:hAnsi="Times New Roman" w:cs="Times New Roman"/>
                <w:sz w:val="28"/>
                <w:szCs w:val="28"/>
              </w:rPr>
              <w:t>образовательная деятельность</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lastRenderedPageBreak/>
              <w:t>Утренняя  гимнастика</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Досуговые мероприятия, </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3934" w:type="dxa"/>
          </w:tcPr>
          <w:p w:rsidR="00921FA4"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 xml:space="preserve">Телевизор, музыкальный центр, приставка DVD </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lastRenderedPageBreak/>
              <w:t>Пианино</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Спортивное оборудование </w:t>
            </w:r>
            <w:proofErr w:type="gramStart"/>
            <w:r w:rsidRPr="00C25973">
              <w:rPr>
                <w:rFonts w:ascii="Times New Roman" w:hAnsi="Times New Roman" w:cs="Times New Roman"/>
                <w:sz w:val="28"/>
                <w:szCs w:val="28"/>
              </w:rPr>
              <w:t>для</w:t>
            </w:r>
            <w:proofErr w:type="gramEnd"/>
            <w:r w:rsidRPr="00C25973">
              <w:rPr>
                <w:rFonts w:ascii="Times New Roman" w:hAnsi="Times New Roman" w:cs="Times New Roman"/>
                <w:sz w:val="28"/>
                <w:szCs w:val="28"/>
              </w:rPr>
              <w:t xml:space="preserve"> </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921FA4" w:rsidRPr="00C25973" w:rsidRDefault="00921FA4" w:rsidP="00921FA4">
            <w:pPr>
              <w:widowControl w:val="0"/>
              <w:numPr>
                <w:ilvl w:val="0"/>
                <w:numId w:val="37"/>
              </w:numPr>
              <w:suppressAutoHyphens/>
              <w:snapToGrid w:val="0"/>
              <w:spacing w:after="120"/>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921FA4" w:rsidRPr="00C25973" w:rsidTr="00921FA4">
        <w:tc>
          <w:tcPr>
            <w:tcW w:w="2269" w:type="dxa"/>
          </w:tcPr>
          <w:p w:rsidR="00921FA4" w:rsidRPr="002C4E63" w:rsidRDefault="00921FA4" w:rsidP="00921FA4">
            <w:pPr>
              <w:pStyle w:val="Default"/>
              <w:rPr>
                <w:sz w:val="28"/>
                <w:szCs w:val="28"/>
              </w:rPr>
            </w:pPr>
            <w:r w:rsidRPr="002C4E63">
              <w:rPr>
                <w:b/>
                <w:bCs/>
                <w:sz w:val="28"/>
                <w:szCs w:val="28"/>
              </w:rPr>
              <w:lastRenderedPageBreak/>
              <w:t xml:space="preserve">Раздевальная комната </w:t>
            </w:r>
          </w:p>
          <w:p w:rsidR="00921FA4" w:rsidRPr="00C25973" w:rsidRDefault="00921FA4" w:rsidP="00921FA4">
            <w:pPr>
              <w:snapToGrid w:val="0"/>
              <w:rPr>
                <w:rFonts w:ascii="Times New Roman" w:hAnsi="Times New Roman" w:cs="Times New Roman"/>
                <w:b/>
                <w:sz w:val="28"/>
                <w:szCs w:val="28"/>
              </w:rPr>
            </w:pPr>
          </w:p>
        </w:tc>
        <w:tc>
          <w:tcPr>
            <w:tcW w:w="3686" w:type="dxa"/>
          </w:tcPr>
          <w:p w:rsidR="00921FA4" w:rsidRPr="00C25973" w:rsidRDefault="00921FA4" w:rsidP="00921FA4">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hAnsi="Times New Roman" w:cs="Times New Roman"/>
                <w:sz w:val="28"/>
                <w:szCs w:val="28"/>
              </w:rPr>
              <w:t>Информационно-просветительская работа с родителями</w:t>
            </w:r>
          </w:p>
        </w:tc>
        <w:tc>
          <w:tcPr>
            <w:tcW w:w="3934" w:type="dxa"/>
          </w:tcPr>
          <w:p w:rsidR="00921FA4" w:rsidRDefault="00921FA4" w:rsidP="00921FA4">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Информационный уголок</w:t>
            </w:r>
          </w:p>
          <w:p w:rsidR="00921FA4" w:rsidRDefault="00921FA4" w:rsidP="00921FA4">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Вставки детского творчества</w:t>
            </w:r>
          </w:p>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Наглядно-информационный материал</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Медицинский  кабинет</w:t>
            </w:r>
          </w:p>
          <w:p w:rsidR="00921FA4" w:rsidRPr="00C25973" w:rsidRDefault="00921FA4" w:rsidP="00921FA4">
            <w:pPr>
              <w:autoSpaceDE w:val="0"/>
              <w:rPr>
                <w:rFonts w:ascii="Times New Roman" w:hAnsi="Times New Roman" w:cs="Times New Roman"/>
                <w:bCs/>
                <w:color w:val="000000"/>
                <w:sz w:val="28"/>
                <w:szCs w:val="28"/>
              </w:rPr>
            </w:pPr>
          </w:p>
        </w:tc>
        <w:tc>
          <w:tcPr>
            <w:tcW w:w="3686" w:type="dxa"/>
          </w:tcPr>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921FA4" w:rsidRPr="00C25973" w:rsidRDefault="00921FA4" w:rsidP="00921FA4">
            <w:pPr>
              <w:widowControl w:val="0"/>
              <w:numPr>
                <w:ilvl w:val="0"/>
                <w:numId w:val="37"/>
              </w:numPr>
              <w:suppressAutoHyphens/>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3934" w:type="dxa"/>
          </w:tcPr>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Процедурный  кабинет</w:t>
            </w:r>
          </w:p>
          <w:p w:rsidR="00921FA4"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p w:rsidR="00620038" w:rsidRDefault="00620038"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Изолятор</w:t>
            </w:r>
          </w:p>
          <w:p w:rsidR="00921FA4" w:rsidRPr="007C1E84" w:rsidRDefault="00921FA4" w:rsidP="00921FA4">
            <w:pPr>
              <w:ind w:left="360"/>
              <w:rPr>
                <w:rFonts w:ascii="Times New Roman" w:eastAsia="Calibri" w:hAnsi="Times New Roman" w:cs="Times New Roman"/>
                <w:sz w:val="28"/>
                <w:szCs w:val="28"/>
              </w:rPr>
            </w:pPr>
            <w:r w:rsidRPr="00F96394">
              <w:rPr>
                <w:rFonts w:ascii="Times New Roman" w:eastAsia="Calibri" w:hAnsi="Times New Roman" w:cs="Times New Roman"/>
                <w:sz w:val="28"/>
                <w:szCs w:val="28"/>
              </w:rPr>
              <w:t xml:space="preserve"> </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Pr>
                <w:rFonts w:ascii="Times New Roman" w:hAnsi="Times New Roman" w:cs="Times New Roman"/>
                <w:b/>
                <w:sz w:val="28"/>
                <w:szCs w:val="28"/>
              </w:rPr>
              <w:t>Методический кабинет</w:t>
            </w:r>
          </w:p>
        </w:tc>
        <w:tc>
          <w:tcPr>
            <w:tcW w:w="3686" w:type="dxa"/>
          </w:tcPr>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Осуществление методической помощи педагогов;</w:t>
            </w:r>
          </w:p>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Организация консультаций, педсоветов, семинаров и других форм повышения педагогического мастерства;</w:t>
            </w:r>
          </w:p>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 xml:space="preserve">Выставка дидактических и методических материалов </w:t>
            </w:r>
            <w:r w:rsidRPr="00F96394">
              <w:rPr>
                <w:rFonts w:ascii="Times New Roman" w:eastAsia="Calibri" w:hAnsi="Times New Roman" w:cs="Times New Roman"/>
                <w:sz w:val="28"/>
                <w:szCs w:val="28"/>
              </w:rPr>
              <w:t>для организации работы с детьми по различным направлениям</w:t>
            </w:r>
            <w:r>
              <w:rPr>
                <w:rFonts w:ascii="Times New Roman" w:eastAsia="Calibri" w:hAnsi="Times New Roman" w:cs="Times New Roman"/>
                <w:sz w:val="28"/>
                <w:szCs w:val="28"/>
              </w:rPr>
              <w:t>.</w:t>
            </w:r>
          </w:p>
        </w:tc>
        <w:tc>
          <w:tcPr>
            <w:tcW w:w="3934" w:type="dxa"/>
          </w:tcPr>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Библиотека педагогической, методической и детской литературы;</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Библиотека периодических изданий;</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Демонстрационный, раздаточный материал для занятий;</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Опыт работы педагогов;</w:t>
            </w:r>
          </w:p>
          <w:p w:rsidR="00921FA4" w:rsidRPr="007C1E8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 xml:space="preserve">Документация по </w:t>
            </w:r>
            <w:r w:rsidRPr="00F96394">
              <w:rPr>
                <w:rFonts w:ascii="Times New Roman" w:eastAsia="Calibri" w:hAnsi="Times New Roman" w:cs="Times New Roman"/>
                <w:sz w:val="28"/>
                <w:szCs w:val="28"/>
              </w:rPr>
              <w:t xml:space="preserve">содержанию работы  в ДОУ (годовой план, тетрадь протоколов педсоветов, тетрадь учета поступающих и используемых  материалов, работа по </w:t>
            </w:r>
            <w:r w:rsidRPr="00F96394">
              <w:rPr>
                <w:rFonts w:ascii="Times New Roman" w:eastAsia="Calibri" w:hAnsi="Times New Roman" w:cs="Times New Roman"/>
                <w:sz w:val="28"/>
                <w:szCs w:val="28"/>
              </w:rPr>
              <w:lastRenderedPageBreak/>
              <w:t>аттестации, результаты  диагностики детей и педагогов, информация о состоянии работы по реализации программы)</w:t>
            </w:r>
            <w:r>
              <w:rPr>
                <w:rFonts w:ascii="Times New Roman" w:eastAsia="Calibri" w:hAnsi="Times New Roman" w:cs="Times New Roman"/>
                <w:sz w:val="28"/>
                <w:szCs w:val="28"/>
              </w:rPr>
              <w:t>;</w:t>
            </w:r>
          </w:p>
          <w:p w:rsidR="00921FA4" w:rsidRPr="00C25973" w:rsidRDefault="00921FA4" w:rsidP="00921FA4">
            <w:pPr>
              <w:widowControl w:val="0"/>
              <w:numPr>
                <w:ilvl w:val="0"/>
                <w:numId w:val="37"/>
              </w:numPr>
              <w:suppressAutoHyphens/>
              <w:spacing w:after="120"/>
              <w:rPr>
                <w:rFonts w:ascii="Times New Roman" w:hAnsi="Times New Roman" w:cs="Times New Roman"/>
                <w:sz w:val="28"/>
                <w:szCs w:val="28"/>
              </w:rPr>
            </w:pPr>
            <w:r>
              <w:rPr>
                <w:rFonts w:ascii="Times New Roman" w:hAnsi="Times New Roman" w:cs="Times New Roman"/>
                <w:sz w:val="28"/>
                <w:szCs w:val="28"/>
              </w:rPr>
              <w:t>Игрушки, муляжи.</w:t>
            </w:r>
          </w:p>
        </w:tc>
      </w:tr>
      <w:tr w:rsidR="00921FA4" w:rsidRPr="00C25973" w:rsidTr="00921FA4">
        <w:tc>
          <w:tcPr>
            <w:tcW w:w="2269" w:type="dxa"/>
          </w:tcPr>
          <w:p w:rsidR="00921FA4" w:rsidRDefault="006C67D7" w:rsidP="00921FA4">
            <w:pPr>
              <w:snapToGrid w:val="0"/>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Кабинет педагога –психолога </w:t>
            </w:r>
          </w:p>
        </w:tc>
        <w:tc>
          <w:tcPr>
            <w:tcW w:w="3686" w:type="dxa"/>
          </w:tcPr>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Коррекционная работа с детьми;</w:t>
            </w:r>
          </w:p>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Индивидуальные консультации с родителями;</w:t>
            </w:r>
          </w:p>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Речевая диагностика.</w:t>
            </w:r>
          </w:p>
        </w:tc>
        <w:tc>
          <w:tcPr>
            <w:tcW w:w="3934" w:type="dxa"/>
          </w:tcPr>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Большое настенное зеркало;</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Детская мебель;</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Развивающие игры, игровой материал;</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Материал для обследования детей;</w:t>
            </w:r>
          </w:p>
          <w:p w:rsidR="00921FA4" w:rsidRPr="00C25973" w:rsidRDefault="00921FA4" w:rsidP="00921FA4">
            <w:pPr>
              <w:widowControl w:val="0"/>
              <w:numPr>
                <w:ilvl w:val="0"/>
                <w:numId w:val="37"/>
              </w:numPr>
              <w:suppressAutoHyphens/>
              <w:spacing w:after="120"/>
              <w:rPr>
                <w:rFonts w:ascii="Times New Roman" w:hAnsi="Times New Roman" w:cs="Times New Roman"/>
                <w:sz w:val="28"/>
                <w:szCs w:val="28"/>
              </w:rPr>
            </w:pPr>
            <w:r>
              <w:rPr>
                <w:rFonts w:ascii="Times New Roman" w:hAnsi="Times New Roman" w:cs="Times New Roman"/>
                <w:sz w:val="28"/>
                <w:szCs w:val="28"/>
              </w:rPr>
              <w:t>Шкаф для методической литературы, пособий.</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921FA4" w:rsidRPr="00C25973" w:rsidRDefault="00921FA4" w:rsidP="00921FA4">
            <w:pPr>
              <w:rPr>
                <w:rFonts w:ascii="Times New Roman" w:hAnsi="Times New Roman" w:cs="Times New Roman"/>
                <w:sz w:val="28"/>
                <w:szCs w:val="28"/>
              </w:rPr>
            </w:pPr>
          </w:p>
        </w:tc>
        <w:tc>
          <w:tcPr>
            <w:tcW w:w="3686" w:type="dxa"/>
          </w:tcPr>
          <w:p w:rsidR="00921FA4" w:rsidRPr="00C25973" w:rsidRDefault="00921FA4" w:rsidP="00921FA4">
            <w:pPr>
              <w:widowControl w:val="0"/>
              <w:numPr>
                <w:ilvl w:val="0"/>
                <w:numId w:val="37"/>
              </w:numPr>
              <w:suppressAutoHyphens/>
              <w:snapToGrid w:val="0"/>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Информационно-просветительская  работа  с  сотрудниками  ДОУ  и  родителями.</w:t>
            </w:r>
          </w:p>
        </w:tc>
        <w:tc>
          <w:tcPr>
            <w:tcW w:w="3934" w:type="dxa"/>
          </w:tcPr>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921FA4" w:rsidRPr="00C25973" w:rsidRDefault="00921FA4" w:rsidP="00921FA4">
            <w:pPr>
              <w:rPr>
                <w:rFonts w:ascii="Times New Roman" w:hAnsi="Times New Roman" w:cs="Times New Roman"/>
                <w:sz w:val="28"/>
                <w:szCs w:val="28"/>
              </w:rPr>
            </w:pPr>
          </w:p>
        </w:tc>
        <w:tc>
          <w:tcPr>
            <w:tcW w:w="3686" w:type="dxa"/>
          </w:tcPr>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921FA4" w:rsidRPr="00C25973" w:rsidRDefault="00921FA4" w:rsidP="00921FA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921FA4" w:rsidRPr="00C25973" w:rsidRDefault="00921FA4" w:rsidP="00921FA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921FA4" w:rsidRPr="00C25973" w:rsidRDefault="00921FA4" w:rsidP="00921FA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3934" w:type="dxa"/>
          </w:tcPr>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Прогулочные  площадки  для  детей  всех  возрастных  групп.</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921FA4" w:rsidRPr="00C25973" w:rsidRDefault="00984BC0"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Ц</w:t>
            </w:r>
            <w:r w:rsidR="00921FA4" w:rsidRPr="00C25973">
              <w:rPr>
                <w:rFonts w:ascii="Times New Roman" w:hAnsi="Times New Roman" w:cs="Times New Roman"/>
                <w:sz w:val="28"/>
                <w:szCs w:val="28"/>
              </w:rPr>
              <w:t>ветники. Экологическая  тропа</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Физкультурная площадка</w:t>
            </w:r>
          </w:p>
        </w:tc>
        <w:tc>
          <w:tcPr>
            <w:tcW w:w="3686" w:type="dxa"/>
          </w:tcPr>
          <w:p w:rsidR="00921FA4" w:rsidRPr="00C25973" w:rsidRDefault="00921FA4" w:rsidP="00921FA4">
            <w:pPr>
              <w:widowControl w:val="0"/>
              <w:numPr>
                <w:ilvl w:val="0"/>
                <w:numId w:val="38"/>
              </w:numPr>
              <w:suppressAutoHyphens/>
              <w:snapToGrid w:val="0"/>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3934" w:type="dxa"/>
          </w:tcPr>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Спортивное оборудование</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921FA4" w:rsidRPr="00C25973" w:rsidRDefault="00921FA4" w:rsidP="00921FA4">
      <w:pPr>
        <w:spacing w:after="0"/>
        <w:rPr>
          <w:rFonts w:ascii="Times New Roman" w:hAnsi="Times New Roman" w:cs="Times New Roman"/>
          <w:sz w:val="28"/>
          <w:szCs w:val="28"/>
        </w:rPr>
      </w:pPr>
    </w:p>
    <w:p w:rsidR="00921FA4" w:rsidRDefault="00921FA4" w:rsidP="00921FA4">
      <w:pPr>
        <w:autoSpaceDE w:val="0"/>
        <w:autoSpaceDN w:val="0"/>
        <w:adjustRightInd w:val="0"/>
        <w:spacing w:after="0" w:line="240" w:lineRule="auto"/>
        <w:rPr>
          <w:rFonts w:ascii="Calibri" w:hAnsi="Calibri" w:cs="Calibri"/>
          <w:color w:val="000000"/>
          <w:sz w:val="24"/>
          <w:szCs w:val="24"/>
        </w:rPr>
      </w:pPr>
    </w:p>
    <w:p w:rsidR="00921FA4" w:rsidRDefault="00921FA4" w:rsidP="00921FA4">
      <w:pPr>
        <w:autoSpaceDE w:val="0"/>
        <w:autoSpaceDN w:val="0"/>
        <w:adjustRightInd w:val="0"/>
        <w:spacing w:after="0" w:line="240" w:lineRule="auto"/>
        <w:rPr>
          <w:rFonts w:ascii="Calibri" w:hAnsi="Calibri" w:cs="Calibri"/>
          <w:color w:val="000000"/>
          <w:sz w:val="24"/>
          <w:szCs w:val="24"/>
        </w:rPr>
      </w:pPr>
    </w:p>
    <w:p w:rsidR="00921FA4" w:rsidRPr="00AA6957" w:rsidRDefault="00921FA4" w:rsidP="00921FA4">
      <w:pPr>
        <w:autoSpaceDE w:val="0"/>
        <w:autoSpaceDN w:val="0"/>
        <w:adjustRightInd w:val="0"/>
        <w:spacing w:after="0" w:line="240" w:lineRule="auto"/>
        <w:rPr>
          <w:rFonts w:ascii="Calibri" w:hAnsi="Calibri" w:cs="Calibri"/>
          <w:color w:val="000000"/>
          <w:sz w:val="24"/>
          <w:szCs w:val="24"/>
        </w:rPr>
      </w:pPr>
    </w:p>
    <w:p w:rsidR="00921FA4" w:rsidRPr="0040412F" w:rsidRDefault="00921FA4" w:rsidP="00921FA4">
      <w:pPr>
        <w:pStyle w:val="Default"/>
        <w:spacing w:after="240"/>
        <w:jc w:val="both"/>
        <w:rPr>
          <w:sz w:val="28"/>
          <w:szCs w:val="28"/>
        </w:rPr>
      </w:pPr>
      <w:r>
        <w:rPr>
          <w:b/>
          <w:bCs/>
          <w:sz w:val="28"/>
          <w:szCs w:val="28"/>
        </w:rPr>
        <w:t>3.5.</w:t>
      </w:r>
      <w:r w:rsidRPr="0040412F">
        <w:rPr>
          <w:b/>
          <w:bCs/>
          <w:sz w:val="28"/>
          <w:szCs w:val="28"/>
        </w:rPr>
        <w:t xml:space="preserve">Особенности взаимодействия педагогического коллектива с семьями воспитанников. </w:t>
      </w:r>
    </w:p>
    <w:p w:rsidR="00921FA4"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921FA4" w:rsidRPr="0040412F" w:rsidRDefault="00921FA4" w:rsidP="00921FA4">
      <w:pPr>
        <w:pStyle w:val="Default"/>
        <w:spacing w:after="120"/>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921FA4" w:rsidRPr="0040412F" w:rsidRDefault="00921FA4" w:rsidP="00921FA4">
      <w:pPr>
        <w:pStyle w:val="Default"/>
        <w:spacing w:after="47"/>
        <w:jc w:val="both"/>
        <w:rPr>
          <w:sz w:val="28"/>
          <w:szCs w:val="28"/>
        </w:rPr>
      </w:pPr>
      <w:r w:rsidRPr="0040412F">
        <w:rPr>
          <w:sz w:val="28"/>
          <w:szCs w:val="28"/>
        </w:rPr>
        <w:t xml:space="preserve"> единый подход к процессу воспитания ребёнка; </w:t>
      </w:r>
    </w:p>
    <w:p w:rsidR="00921FA4" w:rsidRPr="0040412F" w:rsidRDefault="00921FA4" w:rsidP="00921FA4">
      <w:pPr>
        <w:pStyle w:val="Default"/>
        <w:spacing w:after="47"/>
        <w:jc w:val="both"/>
        <w:rPr>
          <w:sz w:val="28"/>
          <w:szCs w:val="28"/>
        </w:rPr>
      </w:pPr>
      <w:r w:rsidRPr="0040412F">
        <w:rPr>
          <w:sz w:val="28"/>
          <w:szCs w:val="28"/>
        </w:rPr>
        <w:t xml:space="preserve"> открытость дошкольного учреждения для родителей; </w:t>
      </w:r>
    </w:p>
    <w:p w:rsidR="00921FA4" w:rsidRPr="0040412F" w:rsidRDefault="00921FA4" w:rsidP="00921FA4">
      <w:pPr>
        <w:pStyle w:val="Default"/>
        <w:spacing w:after="47"/>
        <w:jc w:val="both"/>
        <w:rPr>
          <w:sz w:val="28"/>
          <w:szCs w:val="28"/>
        </w:rPr>
      </w:pPr>
      <w:r w:rsidRPr="0040412F">
        <w:rPr>
          <w:sz w:val="28"/>
          <w:szCs w:val="28"/>
        </w:rPr>
        <w:t xml:space="preserve"> взаимное доверие во взаимоотношениях педагогов и родителей; </w:t>
      </w:r>
    </w:p>
    <w:p w:rsidR="00921FA4" w:rsidRPr="0040412F" w:rsidRDefault="00921FA4" w:rsidP="00921FA4">
      <w:pPr>
        <w:pStyle w:val="Default"/>
        <w:spacing w:after="47"/>
        <w:jc w:val="both"/>
        <w:rPr>
          <w:sz w:val="28"/>
          <w:szCs w:val="28"/>
        </w:rPr>
      </w:pPr>
      <w:r w:rsidRPr="0040412F">
        <w:rPr>
          <w:sz w:val="28"/>
          <w:szCs w:val="28"/>
        </w:rPr>
        <w:t xml:space="preserve"> уважение и доброжелательность друг к другу; </w:t>
      </w:r>
    </w:p>
    <w:p w:rsidR="00921FA4" w:rsidRPr="0040412F" w:rsidRDefault="00921FA4" w:rsidP="00921FA4">
      <w:pPr>
        <w:pStyle w:val="Default"/>
        <w:spacing w:after="47"/>
        <w:jc w:val="both"/>
        <w:rPr>
          <w:sz w:val="28"/>
          <w:szCs w:val="28"/>
        </w:rPr>
      </w:pPr>
      <w:r w:rsidRPr="0040412F">
        <w:rPr>
          <w:sz w:val="28"/>
          <w:szCs w:val="28"/>
        </w:rPr>
        <w:t xml:space="preserve"> дифференцированный подход к каждой семье; </w:t>
      </w:r>
    </w:p>
    <w:p w:rsidR="00921FA4" w:rsidRPr="0040412F" w:rsidRDefault="00921FA4" w:rsidP="00921FA4">
      <w:pPr>
        <w:pStyle w:val="Default"/>
        <w:spacing w:after="240"/>
        <w:jc w:val="both"/>
        <w:rPr>
          <w:sz w:val="28"/>
          <w:szCs w:val="28"/>
        </w:rPr>
      </w:pPr>
      <w:r w:rsidRPr="0040412F">
        <w:rPr>
          <w:sz w:val="28"/>
          <w:szCs w:val="28"/>
        </w:rPr>
        <w:t xml:space="preserve"> равно ответственность родителей и педагогов. </w:t>
      </w:r>
    </w:p>
    <w:p w:rsidR="00921FA4" w:rsidRPr="00567B8E" w:rsidRDefault="00921FA4" w:rsidP="00921FA4">
      <w:pPr>
        <w:autoSpaceDE w:val="0"/>
        <w:autoSpaceDN w:val="0"/>
        <w:adjustRightInd w:val="0"/>
        <w:spacing w:after="0" w:line="240" w:lineRule="auto"/>
        <w:rPr>
          <w:rFonts w:ascii="Calibri" w:hAnsi="Calibri" w:cs="Calibri"/>
          <w:color w:val="000000"/>
          <w:sz w:val="24"/>
          <w:szCs w:val="24"/>
        </w:rPr>
      </w:pPr>
    </w:p>
    <w:tbl>
      <w:tblPr>
        <w:tblStyle w:val="a4"/>
        <w:tblW w:w="0" w:type="auto"/>
        <w:tblLook w:val="04A0" w:firstRow="1" w:lastRow="0" w:firstColumn="1" w:lastColumn="0" w:noHBand="0" w:noVBand="1"/>
      </w:tblPr>
      <w:tblGrid>
        <w:gridCol w:w="3369"/>
        <w:gridCol w:w="6202"/>
      </w:tblGrid>
      <w:tr w:rsidR="00921FA4" w:rsidTr="00921FA4">
        <w:tc>
          <w:tcPr>
            <w:tcW w:w="3369" w:type="dxa"/>
          </w:tcPr>
          <w:p w:rsidR="00921FA4" w:rsidRPr="00BC2267" w:rsidRDefault="00921FA4" w:rsidP="00921FA4">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Задачи по взаимодействию с семьей</w:t>
            </w:r>
          </w:p>
        </w:tc>
        <w:tc>
          <w:tcPr>
            <w:tcW w:w="6202" w:type="dxa"/>
          </w:tcPr>
          <w:p w:rsidR="00921FA4" w:rsidRPr="00BC2267" w:rsidRDefault="00921FA4" w:rsidP="00921FA4">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Форма работы с родителями</w:t>
            </w:r>
          </w:p>
        </w:tc>
      </w:tr>
      <w:tr w:rsidR="00921FA4" w:rsidTr="00921FA4">
        <w:tc>
          <w:tcPr>
            <w:tcW w:w="3369"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Изучение семей детей, изучение семейного опыта воспитания и обучения детей</w:t>
            </w:r>
          </w:p>
        </w:tc>
        <w:tc>
          <w:tcPr>
            <w:tcW w:w="6202"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Индивидуальные формы работы</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беседы, консультации </w:t>
            </w:r>
          </w:p>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Наглядно-информационные формы работы:</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информационно-просветительская (наглядная информация, наглядные консультации)</w:t>
            </w:r>
          </w:p>
          <w:p w:rsidR="00921FA4" w:rsidRPr="00BC2267" w:rsidRDefault="00921FA4" w:rsidP="00921FA4">
            <w:pPr>
              <w:spacing w:after="120"/>
              <w:rPr>
                <w:rFonts w:ascii="Times New Roman" w:eastAsia="Times New Roman" w:hAnsi="Times New Roman" w:cs="Times New Roman"/>
                <w:sz w:val="28"/>
                <w:szCs w:val="28"/>
                <w:lang w:eastAsia="ru-RU"/>
              </w:rPr>
            </w:pPr>
            <w:proofErr w:type="gramStart"/>
            <w:r w:rsidRPr="00BC2267">
              <w:rPr>
                <w:rFonts w:ascii="Times New Roman" w:eastAsia="Times New Roman" w:hAnsi="Times New Roman" w:cs="Times New Roman"/>
                <w:b/>
                <w:i/>
                <w:sz w:val="28"/>
                <w:szCs w:val="28"/>
                <w:lang w:eastAsia="ru-RU"/>
              </w:rPr>
              <w:t>Информационно-аналитическая</w:t>
            </w:r>
            <w:proofErr w:type="gramEnd"/>
            <w:r w:rsidRPr="00BC2267">
              <w:rPr>
                <w:rFonts w:ascii="Times New Roman" w:eastAsia="Times New Roman" w:hAnsi="Times New Roman" w:cs="Times New Roman"/>
                <w:b/>
                <w:i/>
                <w:sz w:val="28"/>
                <w:szCs w:val="28"/>
                <w:lang w:eastAsia="ru-RU"/>
              </w:rPr>
              <w:t>:</w:t>
            </w:r>
            <w:r w:rsidRPr="00BC2267">
              <w:rPr>
                <w:rFonts w:ascii="Times New Roman" w:eastAsia="Times New Roman" w:hAnsi="Times New Roman" w:cs="Times New Roman"/>
                <w:sz w:val="28"/>
                <w:szCs w:val="28"/>
                <w:lang w:eastAsia="ru-RU"/>
              </w:rPr>
              <w:t xml:space="preserve"> (опросы,  анкетирование)</w:t>
            </w:r>
          </w:p>
        </w:tc>
      </w:tr>
      <w:tr w:rsidR="00921FA4" w:rsidTr="00921FA4">
        <w:tc>
          <w:tcPr>
            <w:tcW w:w="3369"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Привлечение родителей к активному участию в жизни группы</w:t>
            </w:r>
          </w:p>
        </w:tc>
        <w:tc>
          <w:tcPr>
            <w:tcW w:w="6202" w:type="dxa"/>
          </w:tcPr>
          <w:p w:rsidR="00921FA4" w:rsidRPr="00BC2267" w:rsidRDefault="00921FA4" w:rsidP="00921FA4">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родителей и детей:</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921FA4" w:rsidTr="00921FA4">
        <w:tc>
          <w:tcPr>
            <w:tcW w:w="3369"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Просвещение родителей в области педагогики и детской психологии</w:t>
            </w:r>
          </w:p>
        </w:tc>
        <w:tc>
          <w:tcPr>
            <w:tcW w:w="6202" w:type="dxa"/>
          </w:tcPr>
          <w:p w:rsidR="00921FA4" w:rsidRPr="00BC2267" w:rsidRDefault="00921FA4" w:rsidP="00921FA4">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и родителей</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тренинги, круглые столы, консультации, родительские собрания</w:t>
            </w:r>
            <w:r>
              <w:rPr>
                <w:rFonts w:ascii="Times New Roman" w:eastAsia="Times New Roman" w:hAnsi="Times New Roman" w:cs="Times New Roman"/>
                <w:sz w:val="28"/>
                <w:szCs w:val="28"/>
                <w:lang w:eastAsia="ru-RU"/>
              </w:rPr>
              <w:t>.</w:t>
            </w:r>
          </w:p>
        </w:tc>
      </w:tr>
    </w:tbl>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21FA4" w:rsidRPr="00BC2267" w:rsidRDefault="00921FA4" w:rsidP="00921FA4">
      <w:pPr>
        <w:spacing w:after="0" w:line="240" w:lineRule="auto"/>
        <w:rPr>
          <w:rFonts w:ascii="Times New Roman" w:eastAsia="Times New Roman" w:hAnsi="Times New Roman" w:cs="Times New Roman"/>
          <w:vanish/>
          <w:sz w:val="28"/>
          <w:szCs w:val="28"/>
          <w:lang w:eastAsia="ru-RU"/>
        </w:rPr>
      </w:pP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w:t>
      </w:r>
      <w:r w:rsidRPr="00030E33">
        <w:rPr>
          <w:rFonts w:ascii="Times New Roman" w:eastAsia="Times New Roman" w:hAnsi="Times New Roman" w:cs="Times New Roman"/>
          <w:sz w:val="28"/>
          <w:szCs w:val="28"/>
          <w:lang w:eastAsia="ru-RU"/>
        </w:rPr>
        <w:lastRenderedPageBreak/>
        <w:t xml:space="preserve">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4. Участие в работе </w:t>
      </w:r>
      <w:r w:rsidRPr="00030E33">
        <w:rPr>
          <w:rFonts w:ascii="Times New Roman" w:eastAsia="Times New Roman" w:hAnsi="Times New Roman" w:cs="Times New Roman"/>
          <w:b/>
          <w:bCs/>
          <w:sz w:val="28"/>
          <w:szCs w:val="28"/>
          <w:lang w:eastAsia="ru-RU"/>
        </w:rPr>
        <w:t>кружков</w:t>
      </w:r>
      <w:r>
        <w:rPr>
          <w:rFonts w:ascii="Times New Roman" w:eastAsia="Times New Roman" w:hAnsi="Times New Roman" w:cs="Times New Roman"/>
          <w:b/>
          <w:bCs/>
          <w:sz w:val="28"/>
          <w:szCs w:val="28"/>
          <w:lang w:eastAsia="ru-RU"/>
        </w:rPr>
        <w:t xml:space="preserve"> ДОУ</w:t>
      </w:r>
      <w:r w:rsidRPr="00030E33">
        <w:rPr>
          <w:rFonts w:ascii="Times New Roman" w:eastAsia="Times New Roman" w:hAnsi="Times New Roman" w:cs="Times New Roman"/>
          <w:sz w:val="28"/>
          <w:szCs w:val="28"/>
          <w:lang w:eastAsia="ru-RU"/>
        </w:rPr>
        <w:t xml:space="preserve">.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5. Посещение детского сада во время «</w:t>
      </w:r>
      <w:r w:rsidRPr="00030E33">
        <w:rPr>
          <w:rFonts w:ascii="Times New Roman" w:eastAsia="Times New Roman" w:hAnsi="Times New Roman" w:cs="Times New Roman"/>
          <w:b/>
          <w:bCs/>
          <w:sz w:val="28"/>
          <w:szCs w:val="28"/>
          <w:lang w:eastAsia="ru-RU"/>
        </w:rPr>
        <w:t>Недели открытых дверей</w:t>
      </w:r>
      <w:r w:rsidRPr="00030E33">
        <w:rPr>
          <w:rFonts w:ascii="Times New Roman" w:eastAsia="Times New Roman" w:hAnsi="Times New Roman" w:cs="Times New Roman"/>
          <w:sz w:val="28"/>
          <w:szCs w:val="28"/>
          <w:lang w:eastAsia="ru-RU"/>
        </w:rPr>
        <w:t xml:space="preserve">» (2 раза в год). В это время у родителей </w:t>
      </w:r>
      <w:r>
        <w:rPr>
          <w:rFonts w:ascii="Times New Roman" w:eastAsia="Times New Roman" w:hAnsi="Times New Roman" w:cs="Times New Roman"/>
          <w:sz w:val="28"/>
          <w:szCs w:val="28"/>
          <w:lang w:eastAsia="ru-RU"/>
        </w:rPr>
        <w:t>имеется уникальная возможность «прожить»</w:t>
      </w:r>
      <w:r w:rsidRPr="00030E33">
        <w:rPr>
          <w:rFonts w:ascii="Times New Roman" w:eastAsia="Times New Roman" w:hAnsi="Times New Roman" w:cs="Times New Roman"/>
          <w:sz w:val="28"/>
          <w:szCs w:val="28"/>
          <w:lang w:eastAsia="ru-RU"/>
        </w:rPr>
        <w:t xml:space="preserve">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6. Помощь в </w:t>
      </w:r>
      <w:r w:rsidRPr="00030E33">
        <w:rPr>
          <w:rFonts w:ascii="Times New Roman" w:eastAsia="Times New Roman" w:hAnsi="Times New Roman" w:cs="Times New Roman"/>
          <w:b/>
          <w:bCs/>
          <w:sz w:val="28"/>
          <w:szCs w:val="28"/>
          <w:lang w:eastAsia="ru-RU"/>
        </w:rPr>
        <w:t>пополнении фондов</w:t>
      </w:r>
      <w:r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030E33">
        <w:rPr>
          <w:rFonts w:ascii="Times New Roman" w:eastAsia="Times New Roman" w:hAnsi="Times New Roman" w:cs="Times New Roman"/>
          <w:b/>
          <w:bCs/>
          <w:sz w:val="28"/>
          <w:szCs w:val="28"/>
          <w:lang w:eastAsia="ru-RU"/>
        </w:rPr>
        <w:t>дидактических</w:t>
      </w:r>
      <w:r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7. Сопровождение детей на </w:t>
      </w:r>
      <w:r w:rsidRPr="00030E33">
        <w:rPr>
          <w:rFonts w:ascii="Times New Roman" w:eastAsia="Times New Roman" w:hAnsi="Times New Roman" w:cs="Times New Roman"/>
          <w:b/>
          <w:bCs/>
          <w:sz w:val="28"/>
          <w:szCs w:val="28"/>
          <w:lang w:eastAsia="ru-RU"/>
        </w:rPr>
        <w:t>прогулках</w:t>
      </w:r>
      <w:r w:rsidRPr="00030E33">
        <w:rPr>
          <w:rFonts w:ascii="Times New Roman" w:eastAsia="Times New Roman" w:hAnsi="Times New Roman" w:cs="Times New Roman"/>
          <w:sz w:val="28"/>
          <w:szCs w:val="28"/>
          <w:lang w:eastAsia="ru-RU"/>
        </w:rPr>
        <w:t xml:space="preserve"> (</w:t>
      </w:r>
      <w:r w:rsidRPr="00030E33">
        <w:rPr>
          <w:rFonts w:ascii="Times New Roman" w:eastAsia="Times New Roman" w:hAnsi="Times New Roman" w:cs="Times New Roman"/>
          <w:b/>
          <w:bCs/>
          <w:sz w:val="28"/>
          <w:szCs w:val="28"/>
          <w:lang w:eastAsia="ru-RU"/>
        </w:rPr>
        <w:t>экскурсиях</w:t>
      </w:r>
      <w:r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8. Работа в </w:t>
      </w:r>
      <w:r w:rsidRPr="00030E33">
        <w:rPr>
          <w:rFonts w:ascii="Times New Roman" w:eastAsia="Times New Roman" w:hAnsi="Times New Roman" w:cs="Times New Roman"/>
          <w:b/>
          <w:bCs/>
          <w:sz w:val="28"/>
          <w:szCs w:val="28"/>
          <w:lang w:eastAsia="ru-RU"/>
        </w:rPr>
        <w:t>Родительском комитете</w:t>
      </w:r>
      <w:r w:rsidRPr="00030E33">
        <w:rPr>
          <w:rFonts w:ascii="Times New Roman" w:eastAsia="Times New Roman" w:hAnsi="Times New Roman" w:cs="Times New Roman"/>
          <w:sz w:val="28"/>
          <w:szCs w:val="28"/>
          <w:lang w:eastAsia="ru-RU"/>
        </w:rPr>
        <w:t xml:space="preserve"> группы или детского сада: </w:t>
      </w:r>
      <w:proofErr w:type="gramStart"/>
      <w:r w:rsidRPr="00030E33">
        <w:rPr>
          <w:rFonts w:ascii="Times New Roman" w:eastAsia="Times New Roman" w:hAnsi="Times New Roman" w:cs="Times New Roman"/>
          <w:sz w:val="28"/>
          <w:szCs w:val="28"/>
          <w:lang w:eastAsia="ru-RU"/>
        </w:rPr>
        <w:t>контроль за</w:t>
      </w:r>
      <w:proofErr w:type="gramEnd"/>
      <w:r w:rsidRPr="00030E33">
        <w:rPr>
          <w:rFonts w:ascii="Times New Roman" w:eastAsia="Times New Roman" w:hAnsi="Times New Roman" w:cs="Times New Roman"/>
          <w:sz w:val="28"/>
          <w:szCs w:val="28"/>
          <w:lang w:eastAsia="ru-RU"/>
        </w:rPr>
        <w:t xml:space="preserve">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9. Участие в </w:t>
      </w:r>
      <w:r w:rsidRPr="00030E33">
        <w:rPr>
          <w:rFonts w:ascii="Times New Roman" w:eastAsia="Times New Roman" w:hAnsi="Times New Roman" w:cs="Times New Roman"/>
          <w:b/>
          <w:bCs/>
          <w:sz w:val="28"/>
          <w:szCs w:val="28"/>
          <w:lang w:eastAsia="ru-RU"/>
        </w:rPr>
        <w:t>Педагогическом Совете</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Совете педагогов</w:t>
      </w:r>
      <w:r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921FA4" w:rsidRPr="00030E33" w:rsidRDefault="00921FA4" w:rsidP="0079299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10. </w:t>
      </w:r>
      <w:proofErr w:type="gramStart"/>
      <w:r w:rsidRPr="00030E33">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Pr="00030E33">
        <w:rPr>
          <w:rFonts w:ascii="Times New Roman" w:eastAsia="Times New Roman" w:hAnsi="Times New Roman" w:cs="Times New Roman"/>
          <w:b/>
          <w:bCs/>
          <w:sz w:val="28"/>
          <w:szCs w:val="28"/>
          <w:lang w:eastAsia="ru-RU"/>
        </w:rPr>
        <w:t xml:space="preserve">тематические выставки </w:t>
      </w:r>
      <w:r>
        <w:rPr>
          <w:rFonts w:ascii="Times New Roman" w:eastAsia="Times New Roman" w:hAnsi="Times New Roman" w:cs="Times New Roman"/>
          <w:sz w:val="28"/>
          <w:szCs w:val="28"/>
          <w:lang w:eastAsia="ru-RU"/>
        </w:rPr>
        <w:t>(темы выставок «</w:t>
      </w:r>
      <w:r w:rsidRPr="00030E33">
        <w:rPr>
          <w:rFonts w:ascii="Times New Roman" w:eastAsia="Times New Roman" w:hAnsi="Times New Roman" w:cs="Times New Roman"/>
          <w:sz w:val="28"/>
          <w:szCs w:val="28"/>
          <w:lang w:eastAsia="ru-RU"/>
        </w:rPr>
        <w:t>Любимый</w:t>
      </w:r>
      <w:r>
        <w:rPr>
          <w:rFonts w:ascii="Times New Roman" w:eastAsia="Times New Roman" w:hAnsi="Times New Roman" w:cs="Times New Roman"/>
          <w:sz w:val="28"/>
          <w:szCs w:val="28"/>
          <w:lang w:eastAsia="ru-RU"/>
        </w:rPr>
        <w:t xml:space="preserve"> город», «Семейный фотоальбом», «Герб нашей семьи»</w:t>
      </w:r>
      <w:r w:rsidRPr="00030E33">
        <w:rPr>
          <w:rFonts w:ascii="Times New Roman" w:eastAsia="Times New Roman" w:hAnsi="Times New Roman" w:cs="Times New Roman"/>
          <w:sz w:val="28"/>
          <w:szCs w:val="28"/>
          <w:lang w:eastAsia="ru-RU"/>
        </w:rPr>
        <w:t>.</w:t>
      </w:r>
      <w:proofErr w:type="gramEnd"/>
      <w:r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lastRenderedPageBreak/>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Pr="00030E33">
        <w:rPr>
          <w:rFonts w:ascii="Times New Roman" w:eastAsia="Times New Roman" w:hAnsi="Times New Roman" w:cs="Times New Roman"/>
          <w:b/>
          <w:bCs/>
          <w:sz w:val="28"/>
          <w:szCs w:val="28"/>
          <w:lang w:eastAsia="ru-RU"/>
        </w:rPr>
        <w:br w:type="textWrapping" w:clear="all"/>
      </w:r>
    </w:p>
    <w:p w:rsidR="00921FA4" w:rsidRDefault="00921FA4" w:rsidP="00921FA4">
      <w:pPr>
        <w:autoSpaceDE w:val="0"/>
        <w:autoSpaceDN w:val="0"/>
        <w:adjustRightInd w:val="0"/>
        <w:spacing w:after="0" w:line="240" w:lineRule="auto"/>
        <w:jc w:val="both"/>
        <w:rPr>
          <w:rFonts w:ascii="Times New Roman" w:hAnsi="Times New Roman" w:cs="Times New Roman"/>
          <w:sz w:val="28"/>
          <w:szCs w:val="28"/>
        </w:rPr>
      </w:pPr>
    </w:p>
    <w:p w:rsidR="00921FA4" w:rsidRDefault="00921FA4" w:rsidP="00921FA4">
      <w:pPr>
        <w:pStyle w:val="Default"/>
        <w:jc w:val="both"/>
        <w:rPr>
          <w:sz w:val="28"/>
          <w:szCs w:val="28"/>
        </w:rPr>
      </w:pPr>
    </w:p>
    <w:p w:rsidR="00921FA4" w:rsidRDefault="00921FA4" w:rsidP="00921FA4">
      <w:pPr>
        <w:pStyle w:val="Default"/>
        <w:jc w:val="both"/>
        <w:rPr>
          <w:sz w:val="28"/>
          <w:szCs w:val="28"/>
        </w:rPr>
      </w:pPr>
    </w:p>
    <w:p w:rsidR="00921FA4" w:rsidRDefault="00921FA4" w:rsidP="00921FA4">
      <w:pPr>
        <w:pStyle w:val="Default"/>
        <w:jc w:val="both"/>
        <w:rPr>
          <w:sz w:val="28"/>
          <w:szCs w:val="28"/>
        </w:rPr>
      </w:pPr>
    </w:p>
    <w:p w:rsidR="00921FA4" w:rsidRPr="0040412F" w:rsidRDefault="00921FA4" w:rsidP="00921FA4">
      <w:pPr>
        <w:pStyle w:val="Default"/>
        <w:rPr>
          <w:sz w:val="28"/>
          <w:szCs w:val="28"/>
        </w:rPr>
      </w:pPr>
    </w:p>
    <w:p w:rsidR="00921FA4" w:rsidRDefault="00921FA4" w:rsidP="00921FA4">
      <w:pPr>
        <w:pStyle w:val="Default"/>
        <w:jc w:val="both"/>
        <w:rPr>
          <w:b/>
          <w:bCs/>
          <w:sz w:val="28"/>
          <w:szCs w:val="28"/>
        </w:rPr>
      </w:pPr>
    </w:p>
    <w:p w:rsidR="00921FA4" w:rsidRPr="00A917D1" w:rsidRDefault="00921FA4" w:rsidP="00D44A24">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rsidR="00921FA4" w:rsidRDefault="00921FA4"/>
    <w:sectPr w:rsidR="00921FA4" w:rsidSect="00921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font>
  <w:font w:name="TimesNewRomanPS-BoldMT">
    <w:panose1 w:val="00000000000000000000"/>
    <w:charset w:val="CC"/>
    <w:family w:val="auto"/>
    <w:notTrueType/>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5">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28">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FD4465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1">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2">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35">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37">
    <w:nsid w:val="3AA638B5"/>
    <w:multiLevelType w:val="hybridMultilevel"/>
    <w:tmpl w:val="B3846EA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8">
    <w:nsid w:val="40107854"/>
    <w:multiLevelType w:val="hybridMultilevel"/>
    <w:tmpl w:val="B8F87560"/>
    <w:lvl w:ilvl="0" w:tplc="2158B88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4C0E14"/>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40">
    <w:nsid w:val="502F57FB"/>
    <w:multiLevelType w:val="hybridMultilevel"/>
    <w:tmpl w:val="DF44AD98"/>
    <w:lvl w:ilvl="0" w:tplc="8C10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4DB4A73"/>
    <w:multiLevelType w:val="hybridMultilevel"/>
    <w:tmpl w:val="B266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7"/>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24"/>
  </w:num>
  <w:num w:numId="12">
    <w:abstractNumId w:val="32"/>
  </w:num>
  <w:num w:numId="13">
    <w:abstractNumId w:val="35"/>
  </w:num>
  <w:num w:numId="14">
    <w:abstractNumId w:val="9"/>
  </w:num>
  <w:num w:numId="15">
    <w:abstractNumId w:val="10"/>
  </w:num>
  <w:num w:numId="16">
    <w:abstractNumId w:val="30"/>
  </w:num>
  <w:num w:numId="17">
    <w:abstractNumId w:val="34"/>
  </w:num>
  <w:num w:numId="18">
    <w:abstractNumId w:val="25"/>
  </w:num>
  <w:num w:numId="19">
    <w:abstractNumId w:val="43"/>
  </w:num>
  <w:num w:numId="20">
    <w:abstractNumId w:val="26"/>
  </w:num>
  <w:num w:numId="21">
    <w:abstractNumId w:val="36"/>
  </w:num>
  <w:num w:numId="22">
    <w:abstractNumId w:val="31"/>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41"/>
  </w:num>
  <w:num w:numId="32">
    <w:abstractNumId w:val="27"/>
  </w:num>
  <w:num w:numId="33">
    <w:abstractNumId w:val="28"/>
  </w:num>
  <w:num w:numId="34">
    <w:abstractNumId w:val="22"/>
  </w:num>
  <w:num w:numId="35">
    <w:abstractNumId w:val="23"/>
  </w:num>
  <w:num w:numId="36">
    <w:abstractNumId w:val="19"/>
  </w:num>
  <w:num w:numId="37">
    <w:abstractNumId w:val="20"/>
  </w:num>
  <w:num w:numId="38">
    <w:abstractNumId w:val="21"/>
  </w:num>
  <w:num w:numId="39">
    <w:abstractNumId w:val="39"/>
  </w:num>
  <w:num w:numId="40">
    <w:abstractNumId w:val="33"/>
  </w:num>
  <w:num w:numId="41">
    <w:abstractNumId w:val="38"/>
  </w:num>
  <w:num w:numId="42">
    <w:abstractNumId w:val="40"/>
  </w:num>
  <w:num w:numId="43">
    <w:abstractNumId w:val="29"/>
  </w:num>
  <w:num w:numId="44">
    <w:abstractNumId w:val="42"/>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1FA4"/>
    <w:rsid w:val="00005EC7"/>
    <w:rsid w:val="000115F7"/>
    <w:rsid w:val="00134A85"/>
    <w:rsid w:val="001606D9"/>
    <w:rsid w:val="00181F68"/>
    <w:rsid w:val="00187F77"/>
    <w:rsid w:val="00214DF0"/>
    <w:rsid w:val="00222B97"/>
    <w:rsid w:val="00243C67"/>
    <w:rsid w:val="003901DA"/>
    <w:rsid w:val="003B1FEE"/>
    <w:rsid w:val="003B6E39"/>
    <w:rsid w:val="00415EB8"/>
    <w:rsid w:val="004375A5"/>
    <w:rsid w:val="004502FB"/>
    <w:rsid w:val="004B1821"/>
    <w:rsid w:val="00504B26"/>
    <w:rsid w:val="00504DB4"/>
    <w:rsid w:val="00540469"/>
    <w:rsid w:val="005B77C9"/>
    <w:rsid w:val="00614279"/>
    <w:rsid w:val="00620038"/>
    <w:rsid w:val="0067056B"/>
    <w:rsid w:val="006C67D7"/>
    <w:rsid w:val="006E68AA"/>
    <w:rsid w:val="00756A2F"/>
    <w:rsid w:val="0079299B"/>
    <w:rsid w:val="007D180F"/>
    <w:rsid w:val="007E6AC1"/>
    <w:rsid w:val="007F1023"/>
    <w:rsid w:val="00833AEE"/>
    <w:rsid w:val="00904664"/>
    <w:rsid w:val="00921FA4"/>
    <w:rsid w:val="00922C08"/>
    <w:rsid w:val="00984BC0"/>
    <w:rsid w:val="009C141A"/>
    <w:rsid w:val="009C5B4C"/>
    <w:rsid w:val="00A223E6"/>
    <w:rsid w:val="00C242BC"/>
    <w:rsid w:val="00C32B6F"/>
    <w:rsid w:val="00D00E30"/>
    <w:rsid w:val="00D44A24"/>
    <w:rsid w:val="00D57ED6"/>
    <w:rsid w:val="00E4453E"/>
    <w:rsid w:val="00E64C3A"/>
    <w:rsid w:val="00F02B0E"/>
    <w:rsid w:val="00F77C27"/>
    <w:rsid w:val="00FE1290"/>
    <w:rsid w:val="00FE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1FA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uiPriority w:val="20"/>
    <w:qFormat/>
    <w:rsid w:val="00921FA4"/>
    <w:rPr>
      <w:rFonts w:ascii="Verdana" w:hAnsi="Verdana" w:hint="default"/>
      <w:i/>
      <w:iCs/>
      <w:szCs w:val="24"/>
      <w:lang w:val="en-US" w:eastAsia="en-US" w:bidi="ar-SA"/>
    </w:rPr>
  </w:style>
  <w:style w:type="table" w:styleId="a4">
    <w:name w:val="Table Grid"/>
    <w:basedOn w:val="a1"/>
    <w:uiPriority w:val="59"/>
    <w:rsid w:val="00921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921FA4"/>
    <w:rPr>
      <w:rFonts w:ascii="Times New Roman" w:hAnsi="Times New Roman" w:cs="Times New Roman" w:hint="default"/>
      <w:sz w:val="24"/>
      <w:szCs w:val="24"/>
    </w:rPr>
  </w:style>
  <w:style w:type="paragraph" w:customStyle="1" w:styleId="c25">
    <w:name w:val="c25"/>
    <w:basedOn w:val="a"/>
    <w:uiPriority w:val="99"/>
    <w:rsid w:val="00921F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21FA4"/>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21F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921FA4"/>
    <w:pPr>
      <w:spacing w:after="0" w:line="240" w:lineRule="auto"/>
    </w:pPr>
  </w:style>
  <w:style w:type="paragraph" w:styleId="a7">
    <w:name w:val="List Paragraph"/>
    <w:basedOn w:val="a"/>
    <w:uiPriority w:val="34"/>
    <w:qFormat/>
    <w:rsid w:val="00921FA4"/>
    <w:pPr>
      <w:widowControl w:val="0"/>
      <w:suppressAutoHyphens/>
      <w:ind w:left="720"/>
    </w:pPr>
    <w:rPr>
      <w:rFonts w:ascii="Calibri" w:eastAsia="Calibri" w:hAnsi="Calibri" w:cs="Mangal"/>
      <w:kern w:val="1"/>
      <w:lang w:eastAsia="hi-IN" w:bidi="hi-IN"/>
    </w:rPr>
  </w:style>
  <w:style w:type="paragraph" w:customStyle="1" w:styleId="body">
    <w:name w:val="body"/>
    <w:basedOn w:val="a"/>
    <w:rsid w:val="00921FA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921FA4"/>
    <w:rPr>
      <w:b/>
      <w:bCs/>
    </w:rPr>
  </w:style>
  <w:style w:type="paragraph" w:customStyle="1" w:styleId="rtejustify">
    <w:name w:val="rtejustify"/>
    <w:basedOn w:val="a"/>
    <w:rsid w:val="00921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21F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FA4"/>
    <w:rPr>
      <w:rFonts w:ascii="Tahoma" w:hAnsi="Tahoma" w:cs="Tahoma"/>
      <w:sz w:val="16"/>
      <w:szCs w:val="16"/>
    </w:rPr>
  </w:style>
  <w:style w:type="paragraph" w:customStyle="1" w:styleId="21">
    <w:name w:val="Основной текст 21"/>
    <w:basedOn w:val="a"/>
    <w:rsid w:val="00921FA4"/>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921FA4"/>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FBD0-5D60-4A87-8B6E-74620707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59</Pages>
  <Words>13589</Words>
  <Characters>77461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RePack by Diakov</cp:lastModifiedBy>
  <cp:revision>24</cp:revision>
  <cp:lastPrinted>2014-12-16T10:42:00Z</cp:lastPrinted>
  <dcterms:created xsi:type="dcterms:W3CDTF">2014-12-13T11:07:00Z</dcterms:created>
  <dcterms:modified xsi:type="dcterms:W3CDTF">2021-03-19T10:47:00Z</dcterms:modified>
</cp:coreProperties>
</file>