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FA4" w:rsidRPr="00921FA4" w:rsidRDefault="00921FA4" w:rsidP="00921FA4">
      <w:pPr>
        <w:spacing w:after="0"/>
        <w:jc w:val="right"/>
        <w:rPr>
          <w:rFonts w:ascii="Times New Roman" w:hAnsi="Times New Roman" w:cs="Times New Roman"/>
          <w:b/>
          <w:color w:val="000000" w:themeColor="text1"/>
        </w:rPr>
      </w:pPr>
      <w:r w:rsidRPr="000615E4">
        <w:rPr>
          <w:rFonts w:ascii="Times New Roman" w:hAnsi="Times New Roman" w:cs="Times New Roman"/>
          <w:i/>
          <w:color w:val="000000" w:themeColor="text1"/>
        </w:rPr>
        <w:t xml:space="preserve">      </w:t>
      </w:r>
      <w:r w:rsidRPr="00921FA4">
        <w:rPr>
          <w:rFonts w:ascii="Times New Roman" w:hAnsi="Times New Roman" w:cs="Times New Roman"/>
          <w:b/>
          <w:color w:val="000000" w:themeColor="text1"/>
        </w:rPr>
        <w:t>Утверждаю</w:t>
      </w:r>
    </w:p>
    <w:p w:rsidR="00921FA4" w:rsidRDefault="00921FA4" w:rsidP="00921FA4">
      <w:pPr>
        <w:spacing w:after="0"/>
        <w:jc w:val="right"/>
        <w:rPr>
          <w:rFonts w:ascii="Times New Roman" w:hAnsi="Times New Roman" w:cs="Times New Roman"/>
          <w:b/>
          <w:color w:val="000000" w:themeColor="text1"/>
        </w:rPr>
      </w:pPr>
      <w:r w:rsidRPr="00921FA4">
        <w:rPr>
          <w:rFonts w:ascii="Times New Roman" w:hAnsi="Times New Roman" w:cs="Times New Roman"/>
          <w:b/>
          <w:color w:val="000000" w:themeColor="text1"/>
        </w:rPr>
        <w:t>Заведующая М</w:t>
      </w:r>
      <w:r w:rsidR="00415EB8">
        <w:rPr>
          <w:rFonts w:ascii="Times New Roman" w:hAnsi="Times New Roman" w:cs="Times New Roman"/>
          <w:b/>
          <w:color w:val="000000" w:themeColor="text1"/>
        </w:rPr>
        <w:t xml:space="preserve">КОУ </w:t>
      </w:r>
      <w:r w:rsidR="004B1821">
        <w:rPr>
          <w:rFonts w:ascii="Times New Roman" w:hAnsi="Times New Roman" w:cs="Times New Roman"/>
          <w:b/>
          <w:color w:val="000000" w:themeColor="text1"/>
        </w:rPr>
        <w:t>Детский сад №2 «Родничок»</w:t>
      </w:r>
    </w:p>
    <w:p w:rsidR="004B1821" w:rsidRDefault="004B1821" w:rsidP="004B1821">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с. </w:t>
      </w:r>
      <w:proofErr w:type="spellStart"/>
      <w:r>
        <w:rPr>
          <w:rFonts w:ascii="Times New Roman" w:hAnsi="Times New Roman" w:cs="Times New Roman"/>
          <w:b/>
          <w:color w:val="000000" w:themeColor="text1"/>
        </w:rPr>
        <w:t>Маджалис</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Кайтагский</w:t>
      </w:r>
      <w:proofErr w:type="spellEnd"/>
      <w:r>
        <w:rPr>
          <w:rFonts w:ascii="Times New Roman" w:hAnsi="Times New Roman" w:cs="Times New Roman"/>
          <w:b/>
          <w:color w:val="000000" w:themeColor="text1"/>
        </w:rPr>
        <w:t xml:space="preserve"> район</w:t>
      </w:r>
    </w:p>
    <w:p w:rsidR="004B1821" w:rsidRPr="00921FA4" w:rsidRDefault="004B1821" w:rsidP="004B1821">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Мирзаева</w:t>
      </w:r>
      <w:proofErr w:type="spellEnd"/>
      <w:r>
        <w:rPr>
          <w:rFonts w:ascii="Times New Roman" w:hAnsi="Times New Roman" w:cs="Times New Roman"/>
          <w:b/>
          <w:color w:val="000000" w:themeColor="text1"/>
        </w:rPr>
        <w:t xml:space="preserve"> М.С.</w:t>
      </w:r>
    </w:p>
    <w:p w:rsidR="00921FA4" w:rsidRPr="00921FA4" w:rsidRDefault="004B1821" w:rsidP="004B1821">
      <w:pPr>
        <w:spacing w:after="0"/>
        <w:rPr>
          <w:rFonts w:ascii="Times New Roman" w:hAnsi="Times New Roman" w:cs="Times New Roman"/>
          <w:b/>
          <w:color w:val="000000" w:themeColor="text1"/>
        </w:rPr>
      </w:pPr>
      <w:r>
        <w:rPr>
          <w:rFonts w:ascii="Times New Roman" w:eastAsia="Times New Roman" w:hAnsi="Times New Roman" w:cs="Times New Roman"/>
          <w:b/>
          <w:sz w:val="24"/>
          <w:szCs w:val="24"/>
          <w:lang w:eastAsia="ru-RU"/>
        </w:rPr>
        <w:t xml:space="preserve"> </w:t>
      </w:r>
    </w:p>
    <w:p w:rsidR="00921FA4" w:rsidRPr="00921FA4" w:rsidRDefault="00921FA4" w:rsidP="00921FA4">
      <w:pPr>
        <w:spacing w:after="0"/>
        <w:jc w:val="right"/>
        <w:rPr>
          <w:rFonts w:ascii="Times New Roman" w:hAnsi="Times New Roman" w:cs="Times New Roman"/>
          <w:b/>
          <w:color w:val="000000" w:themeColor="text1"/>
        </w:rPr>
      </w:pPr>
    </w:p>
    <w:p w:rsidR="00921FA4" w:rsidRPr="00921FA4" w:rsidRDefault="004B1821" w:rsidP="004B1821">
      <w:pPr>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921FA4" w:rsidRPr="00921FA4">
        <w:rPr>
          <w:rFonts w:ascii="Times New Roman" w:hAnsi="Times New Roman" w:cs="Times New Roman"/>
          <w:b/>
          <w:color w:val="000000" w:themeColor="text1"/>
        </w:rPr>
        <w:t>Принято на заседании</w:t>
      </w:r>
    </w:p>
    <w:p w:rsidR="00921FA4" w:rsidRPr="00921FA4" w:rsidRDefault="00921FA4" w:rsidP="00921FA4">
      <w:pPr>
        <w:spacing w:after="0"/>
        <w:jc w:val="right"/>
        <w:rPr>
          <w:rFonts w:ascii="Times New Roman" w:hAnsi="Times New Roman" w:cs="Times New Roman"/>
          <w:b/>
          <w:color w:val="000000" w:themeColor="text1"/>
        </w:rPr>
      </w:pPr>
      <w:r w:rsidRPr="00921FA4">
        <w:rPr>
          <w:rFonts w:ascii="Times New Roman" w:hAnsi="Times New Roman" w:cs="Times New Roman"/>
          <w:b/>
          <w:color w:val="000000" w:themeColor="text1"/>
        </w:rPr>
        <w:t xml:space="preserve">педагогического совета №____   </w:t>
      </w:r>
    </w:p>
    <w:p w:rsidR="00921FA4" w:rsidRPr="00921FA4" w:rsidRDefault="00921FA4" w:rsidP="00921FA4">
      <w:pPr>
        <w:spacing w:after="0"/>
        <w:rPr>
          <w:rFonts w:ascii="Times New Roman" w:hAnsi="Times New Roman" w:cs="Times New Roman"/>
          <w:b/>
          <w:color w:val="000000" w:themeColor="text1"/>
        </w:rPr>
      </w:pPr>
      <w:r w:rsidRPr="00921FA4">
        <w:rPr>
          <w:rFonts w:ascii="Times New Roman" w:hAnsi="Times New Roman" w:cs="Times New Roman"/>
          <w:b/>
          <w:color w:val="000000" w:themeColor="text1"/>
        </w:rPr>
        <w:t xml:space="preserve">                                                                                                          от ____________________________    </w:t>
      </w:r>
    </w:p>
    <w:p w:rsidR="00921FA4" w:rsidRDefault="004B1821" w:rsidP="00921F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4B1821" w:rsidRDefault="004B1821" w:rsidP="00921FA4">
      <w:pPr>
        <w:rPr>
          <w:rFonts w:ascii="Times New Roman" w:hAnsi="Times New Roman" w:cs="Times New Roman"/>
          <w:color w:val="000000" w:themeColor="text1"/>
          <w:sz w:val="28"/>
          <w:szCs w:val="28"/>
        </w:rPr>
      </w:pPr>
    </w:p>
    <w:p w:rsidR="004B1821" w:rsidRDefault="004B1821" w:rsidP="00921FA4">
      <w:pPr>
        <w:rPr>
          <w:rFonts w:ascii="Times New Roman" w:hAnsi="Times New Roman" w:cs="Times New Roman"/>
          <w:color w:val="000000" w:themeColor="text1"/>
          <w:sz w:val="28"/>
          <w:szCs w:val="28"/>
        </w:rPr>
      </w:pPr>
    </w:p>
    <w:p w:rsidR="004B1821" w:rsidRPr="00921FA4" w:rsidRDefault="004B1821" w:rsidP="00921FA4">
      <w:pPr>
        <w:rPr>
          <w:rFonts w:ascii="Times New Roman" w:hAnsi="Times New Roman" w:cs="Times New Roman"/>
          <w:color w:val="000000" w:themeColor="text1"/>
          <w:sz w:val="28"/>
          <w:szCs w:val="28"/>
        </w:rPr>
      </w:pPr>
    </w:p>
    <w:p w:rsidR="00921FA4" w:rsidRPr="000615E4" w:rsidRDefault="00921FA4" w:rsidP="00921FA4">
      <w:pPr>
        <w:rPr>
          <w:rFonts w:ascii="Times New Roman" w:hAnsi="Times New Roman" w:cs="Times New Roman"/>
          <w:color w:val="000000" w:themeColor="text1"/>
          <w:sz w:val="28"/>
          <w:szCs w:val="28"/>
        </w:rPr>
      </w:pPr>
    </w:p>
    <w:p w:rsidR="00921FA4" w:rsidRPr="000615E4" w:rsidRDefault="00921FA4" w:rsidP="00921FA4">
      <w:pPr>
        <w:rPr>
          <w:rFonts w:ascii="Times New Roman" w:hAnsi="Times New Roman" w:cs="Times New Roman"/>
          <w:color w:val="000000" w:themeColor="text1"/>
          <w:sz w:val="28"/>
          <w:szCs w:val="28"/>
        </w:rPr>
      </w:pPr>
    </w:p>
    <w:p w:rsidR="00921FA4" w:rsidRPr="000615E4" w:rsidRDefault="00921FA4" w:rsidP="00921FA4">
      <w:pPr>
        <w:rPr>
          <w:rFonts w:ascii="Times New Roman" w:hAnsi="Times New Roman" w:cs="Times New Roman"/>
          <w:color w:val="000000" w:themeColor="text1"/>
          <w:sz w:val="28"/>
          <w:szCs w:val="28"/>
        </w:rPr>
      </w:pPr>
    </w:p>
    <w:p w:rsidR="00921FA4" w:rsidRPr="000615E4" w:rsidRDefault="00921FA4" w:rsidP="00921FA4">
      <w:pPr>
        <w:rPr>
          <w:rFonts w:ascii="Times New Roman" w:hAnsi="Times New Roman" w:cs="Times New Roman"/>
          <w:color w:val="000000" w:themeColor="text1"/>
          <w:sz w:val="28"/>
          <w:szCs w:val="28"/>
        </w:rPr>
      </w:pPr>
    </w:p>
    <w:p w:rsidR="00921FA4" w:rsidRPr="00A223E6" w:rsidRDefault="00921FA4" w:rsidP="00921FA4">
      <w:pPr>
        <w:ind w:left="180"/>
        <w:jc w:val="center"/>
        <w:rPr>
          <w:rFonts w:ascii="Times New Roman" w:hAnsi="Times New Roman" w:cs="Times New Roman"/>
          <w:b/>
          <w:color w:val="000000" w:themeColor="text1"/>
          <w:sz w:val="48"/>
          <w:szCs w:val="48"/>
        </w:rPr>
      </w:pPr>
      <w:r w:rsidRPr="00A223E6">
        <w:rPr>
          <w:rFonts w:ascii="Times New Roman" w:hAnsi="Times New Roman" w:cs="Times New Roman"/>
          <w:b/>
          <w:color w:val="000000" w:themeColor="text1"/>
          <w:sz w:val="48"/>
          <w:szCs w:val="48"/>
        </w:rPr>
        <w:t>Образовательная программа</w:t>
      </w:r>
    </w:p>
    <w:p w:rsidR="00921FA4" w:rsidRPr="00A223E6" w:rsidRDefault="00921FA4" w:rsidP="00921FA4">
      <w:pPr>
        <w:rPr>
          <w:rFonts w:ascii="Times New Roman" w:hAnsi="Times New Roman" w:cs="Times New Roman"/>
          <w:color w:val="000000" w:themeColor="text1"/>
          <w:sz w:val="48"/>
          <w:szCs w:val="48"/>
        </w:rPr>
      </w:pPr>
      <w:r w:rsidRPr="00A223E6">
        <w:rPr>
          <w:rFonts w:ascii="Times New Roman" w:hAnsi="Times New Roman" w:cs="Times New Roman"/>
          <w:color w:val="000000" w:themeColor="text1"/>
          <w:sz w:val="48"/>
          <w:szCs w:val="48"/>
        </w:rPr>
        <w:t xml:space="preserve">  </w:t>
      </w:r>
    </w:p>
    <w:p w:rsidR="00A223E6" w:rsidRPr="00FE1290" w:rsidRDefault="00FE1978" w:rsidP="00921FA4">
      <w:pPr>
        <w:spacing w:after="0" w:line="240" w:lineRule="auto"/>
        <w:jc w:val="center"/>
        <w:rPr>
          <w:rFonts w:ascii="Times New Roman" w:hAnsi="Times New Roman" w:cs="Times New Roman"/>
          <w:b/>
          <w:i/>
          <w:color w:val="000000" w:themeColor="text1"/>
          <w:sz w:val="40"/>
          <w:szCs w:val="40"/>
        </w:rPr>
      </w:pPr>
      <w:r w:rsidRPr="00A223E6">
        <w:rPr>
          <w:rFonts w:ascii="Times New Roman" w:hAnsi="Times New Roman" w:cs="Times New Roman"/>
          <w:b/>
          <w:i/>
          <w:color w:val="000000" w:themeColor="text1"/>
          <w:sz w:val="48"/>
          <w:szCs w:val="48"/>
        </w:rPr>
        <w:t>МК</w:t>
      </w:r>
      <w:r w:rsidR="00921FA4" w:rsidRPr="00A223E6">
        <w:rPr>
          <w:rFonts w:ascii="Times New Roman" w:hAnsi="Times New Roman" w:cs="Times New Roman"/>
          <w:b/>
          <w:i/>
          <w:color w:val="000000" w:themeColor="text1"/>
          <w:sz w:val="48"/>
          <w:szCs w:val="48"/>
        </w:rPr>
        <w:t>ДОУ</w:t>
      </w:r>
      <w:r w:rsidR="00FE1290">
        <w:rPr>
          <w:rFonts w:ascii="Times New Roman" w:hAnsi="Times New Roman" w:cs="Times New Roman"/>
          <w:b/>
          <w:i/>
          <w:color w:val="000000" w:themeColor="text1"/>
          <w:sz w:val="48"/>
          <w:szCs w:val="48"/>
        </w:rPr>
        <w:t xml:space="preserve">  </w:t>
      </w:r>
      <w:r w:rsidR="00921FA4" w:rsidRPr="00A223E6">
        <w:rPr>
          <w:rFonts w:ascii="Times New Roman" w:hAnsi="Times New Roman" w:cs="Times New Roman"/>
          <w:b/>
          <w:i/>
          <w:color w:val="000000" w:themeColor="text1"/>
          <w:sz w:val="48"/>
          <w:szCs w:val="48"/>
        </w:rPr>
        <w:t xml:space="preserve"> </w:t>
      </w:r>
      <w:r w:rsidR="00FE1290" w:rsidRPr="00FE1290">
        <w:rPr>
          <w:rFonts w:ascii="Times New Roman" w:hAnsi="Times New Roman" w:cs="Times New Roman"/>
          <w:b/>
          <w:i/>
          <w:color w:val="000000" w:themeColor="text1"/>
          <w:sz w:val="40"/>
          <w:szCs w:val="40"/>
        </w:rPr>
        <w:t>Детский сад №2»Родничок»</w:t>
      </w:r>
    </w:p>
    <w:p w:rsidR="00FE1290" w:rsidRPr="00FE1290" w:rsidRDefault="00FE1290" w:rsidP="00921FA4">
      <w:pPr>
        <w:spacing w:after="0" w:line="240" w:lineRule="auto"/>
        <w:jc w:val="center"/>
        <w:rPr>
          <w:rFonts w:ascii="Times New Roman" w:hAnsi="Times New Roman" w:cs="Times New Roman"/>
          <w:b/>
          <w:i/>
          <w:color w:val="000000" w:themeColor="text1"/>
          <w:sz w:val="32"/>
          <w:szCs w:val="32"/>
        </w:rPr>
      </w:pPr>
    </w:p>
    <w:p w:rsidR="00921FA4" w:rsidRPr="00A223E6" w:rsidRDefault="00921FA4" w:rsidP="00921FA4">
      <w:pPr>
        <w:spacing w:after="0" w:line="240" w:lineRule="auto"/>
        <w:jc w:val="center"/>
        <w:rPr>
          <w:rFonts w:ascii="Times New Roman" w:hAnsi="Times New Roman" w:cs="Times New Roman"/>
          <w:b/>
          <w:i/>
          <w:color w:val="000000" w:themeColor="text1"/>
          <w:sz w:val="48"/>
          <w:szCs w:val="48"/>
        </w:rPr>
      </w:pPr>
      <w:r w:rsidRPr="00A223E6">
        <w:rPr>
          <w:rFonts w:ascii="Times New Roman" w:hAnsi="Times New Roman" w:cs="Times New Roman"/>
          <w:b/>
          <w:i/>
          <w:color w:val="000000" w:themeColor="text1"/>
          <w:sz w:val="48"/>
          <w:szCs w:val="48"/>
        </w:rPr>
        <w:t>с приоритетным осуществлением деятельности</w:t>
      </w:r>
    </w:p>
    <w:p w:rsidR="00921FA4" w:rsidRPr="00A223E6" w:rsidRDefault="00921FA4" w:rsidP="00921FA4">
      <w:pPr>
        <w:spacing w:line="240" w:lineRule="auto"/>
        <w:ind w:left="284"/>
        <w:jc w:val="center"/>
        <w:rPr>
          <w:rFonts w:ascii="Times New Roman" w:hAnsi="Times New Roman" w:cs="Times New Roman"/>
          <w:b/>
          <w:i/>
          <w:color w:val="000000" w:themeColor="text1"/>
          <w:sz w:val="48"/>
          <w:szCs w:val="48"/>
        </w:rPr>
      </w:pPr>
      <w:r w:rsidRPr="00A223E6">
        <w:rPr>
          <w:rFonts w:ascii="Times New Roman" w:hAnsi="Times New Roman" w:cs="Times New Roman"/>
          <w:b/>
          <w:i/>
          <w:color w:val="000000" w:themeColor="text1"/>
          <w:sz w:val="48"/>
          <w:szCs w:val="48"/>
        </w:rPr>
        <w:t xml:space="preserve">по художественно-эстетическому  </w:t>
      </w:r>
      <w:r w:rsidR="00FE1290">
        <w:rPr>
          <w:rFonts w:ascii="Times New Roman" w:hAnsi="Times New Roman" w:cs="Times New Roman"/>
          <w:b/>
          <w:i/>
          <w:color w:val="000000" w:themeColor="text1"/>
          <w:sz w:val="48"/>
          <w:szCs w:val="48"/>
        </w:rPr>
        <w:t xml:space="preserve">и   познавательно-речевому развитию детей </w:t>
      </w:r>
    </w:p>
    <w:p w:rsidR="00921FA4" w:rsidRPr="00A223E6" w:rsidRDefault="00504DB4" w:rsidP="00921FA4">
      <w:pPr>
        <w:spacing w:line="240" w:lineRule="auto"/>
        <w:ind w:left="284"/>
        <w:jc w:val="center"/>
        <w:rPr>
          <w:rFonts w:ascii="Times New Roman" w:hAnsi="Times New Roman" w:cs="Times New Roman"/>
          <w:b/>
          <w:i/>
          <w:color w:val="000000" w:themeColor="text1"/>
          <w:sz w:val="48"/>
          <w:szCs w:val="48"/>
        </w:rPr>
      </w:pPr>
      <w:r>
        <w:rPr>
          <w:rFonts w:ascii="Times New Roman" w:hAnsi="Times New Roman" w:cs="Times New Roman"/>
          <w:b/>
          <w:i/>
          <w:color w:val="000000" w:themeColor="text1"/>
          <w:sz w:val="48"/>
          <w:szCs w:val="48"/>
        </w:rPr>
        <w:t>на 2019-2025</w:t>
      </w:r>
      <w:r w:rsidR="003B6E39" w:rsidRPr="00A223E6">
        <w:rPr>
          <w:rFonts w:ascii="Times New Roman" w:hAnsi="Times New Roman" w:cs="Times New Roman"/>
          <w:b/>
          <w:i/>
          <w:color w:val="000000" w:themeColor="text1"/>
          <w:sz w:val="48"/>
          <w:szCs w:val="48"/>
        </w:rPr>
        <w:t>г.г.</w:t>
      </w:r>
    </w:p>
    <w:p w:rsidR="00921FA4" w:rsidRPr="003B6E39" w:rsidRDefault="003B6E39" w:rsidP="00921FA4">
      <w:pPr>
        <w:rPr>
          <w:sz w:val="36"/>
          <w:szCs w:val="36"/>
        </w:rPr>
      </w:pPr>
      <w:r w:rsidRPr="003B6E39">
        <w:rPr>
          <w:sz w:val="52"/>
          <w:szCs w:val="52"/>
        </w:rPr>
        <w:t xml:space="preserve">                                                    </w:t>
      </w:r>
      <w:r>
        <w:rPr>
          <w:sz w:val="52"/>
          <w:szCs w:val="52"/>
        </w:rPr>
        <w:t xml:space="preserve">                                                            </w:t>
      </w:r>
      <w:r>
        <w:rPr>
          <w:sz w:val="36"/>
          <w:szCs w:val="36"/>
        </w:rPr>
        <w:t xml:space="preserve"> </w:t>
      </w:r>
    </w:p>
    <w:p w:rsidR="00921FA4" w:rsidRDefault="00921FA4" w:rsidP="00921FA4"/>
    <w:p w:rsidR="00921FA4" w:rsidRDefault="00921FA4" w:rsidP="00921FA4"/>
    <w:p w:rsidR="00921FA4" w:rsidRDefault="00921FA4" w:rsidP="00921FA4"/>
    <w:p w:rsidR="00921FA4" w:rsidRDefault="00921FA4" w:rsidP="00921FA4"/>
    <w:p w:rsidR="00921FA4" w:rsidRDefault="00921FA4" w:rsidP="00921FA4"/>
    <w:p w:rsidR="00921FA4" w:rsidRDefault="00921FA4" w:rsidP="00921FA4"/>
    <w:p w:rsidR="00921FA4" w:rsidRDefault="00921FA4" w:rsidP="00921FA4"/>
    <w:p w:rsidR="00921FA4" w:rsidRPr="00E65BF8" w:rsidRDefault="00921FA4" w:rsidP="00921FA4">
      <w:pPr>
        <w:jc w:val="center"/>
        <w:rPr>
          <w:rFonts w:ascii="Times New Roman" w:hAnsi="Times New Roman" w:cs="Times New Roman"/>
          <w:b/>
          <w:color w:val="000000" w:themeColor="text1"/>
          <w:sz w:val="32"/>
          <w:szCs w:val="32"/>
        </w:rPr>
      </w:pPr>
      <w:r w:rsidRPr="00E65BF8">
        <w:rPr>
          <w:rFonts w:ascii="Times New Roman" w:hAnsi="Times New Roman" w:cs="Times New Roman"/>
          <w:b/>
          <w:color w:val="000000" w:themeColor="text1"/>
          <w:sz w:val="32"/>
          <w:szCs w:val="32"/>
        </w:rPr>
        <w:t>Структура программы</w:t>
      </w:r>
    </w:p>
    <w:p w:rsidR="00921FA4" w:rsidRPr="00E65BF8" w:rsidRDefault="00921FA4" w:rsidP="00921FA4">
      <w:pPr>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rPr>
        <w:t xml:space="preserve">             </w:t>
      </w:r>
      <w:proofErr w:type="gramStart"/>
      <w:r w:rsidRPr="00E65BF8">
        <w:rPr>
          <w:rFonts w:ascii="Times New Roman" w:hAnsi="Times New Roman" w:cs="Times New Roman"/>
          <w:b/>
          <w:color w:val="000000" w:themeColor="text1"/>
          <w:spacing w:val="-12"/>
          <w:sz w:val="28"/>
          <w:szCs w:val="28"/>
          <w:lang w:val="en-US"/>
        </w:rPr>
        <w:t>I</w:t>
      </w:r>
      <w:r w:rsidRPr="00E65BF8">
        <w:rPr>
          <w:rFonts w:ascii="Times New Roman" w:hAnsi="Times New Roman" w:cs="Times New Roman"/>
          <w:b/>
          <w:color w:val="000000" w:themeColor="text1"/>
          <w:spacing w:val="-12"/>
          <w:sz w:val="28"/>
          <w:szCs w:val="28"/>
        </w:rPr>
        <w:t xml:space="preserve">  Целевой</w:t>
      </w:r>
      <w:proofErr w:type="gramEnd"/>
      <w:r w:rsidRPr="00E65BF8">
        <w:rPr>
          <w:rFonts w:ascii="Times New Roman" w:hAnsi="Times New Roman" w:cs="Times New Roman"/>
          <w:b/>
          <w:color w:val="000000" w:themeColor="text1"/>
          <w:spacing w:val="-12"/>
          <w:sz w:val="28"/>
          <w:szCs w:val="28"/>
        </w:rPr>
        <w:t xml:space="preserve"> раздел </w:t>
      </w:r>
    </w:p>
    <w:p w:rsidR="00921FA4" w:rsidRPr="00E65BF8" w:rsidRDefault="00921FA4" w:rsidP="00921FA4">
      <w:pPr>
        <w:widowControl w:val="0"/>
        <w:numPr>
          <w:ilvl w:val="0"/>
          <w:numId w:val="10"/>
        </w:numPr>
        <w:suppressAutoHyphens/>
        <w:spacing w:after="0" w:line="240" w:lineRule="auto"/>
        <w:ind w:left="1134" w:hanging="425"/>
        <w:rPr>
          <w:rFonts w:ascii="Times New Roman" w:hAnsi="Times New Roman" w:cs="Times New Roman"/>
          <w:color w:val="000000" w:themeColor="text1"/>
          <w:spacing w:val="-12"/>
          <w:sz w:val="28"/>
          <w:szCs w:val="28"/>
        </w:rPr>
      </w:pPr>
      <w:r w:rsidRPr="00E65BF8">
        <w:rPr>
          <w:rFonts w:ascii="Times New Roman" w:hAnsi="Times New Roman" w:cs="Times New Roman"/>
          <w:color w:val="000000" w:themeColor="text1"/>
          <w:spacing w:val="-12"/>
          <w:sz w:val="28"/>
          <w:szCs w:val="28"/>
        </w:rPr>
        <w:t>Пояснительная записка.</w:t>
      </w:r>
    </w:p>
    <w:p w:rsidR="00921FA4" w:rsidRPr="00E65BF8" w:rsidRDefault="00921FA4" w:rsidP="00921FA4">
      <w:pPr>
        <w:widowControl w:val="0"/>
        <w:numPr>
          <w:ilvl w:val="1"/>
          <w:numId w:val="10"/>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Цели и задачи реализации Программы</w:t>
      </w:r>
    </w:p>
    <w:p w:rsidR="00921FA4" w:rsidRDefault="00921FA4" w:rsidP="00921FA4">
      <w:pPr>
        <w:widowControl w:val="0"/>
        <w:numPr>
          <w:ilvl w:val="1"/>
          <w:numId w:val="10"/>
        </w:numPr>
        <w:suppressAutoHyphens/>
        <w:spacing w:after="0" w:line="240" w:lineRule="auto"/>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Принципы и подходы к формированию Программы</w:t>
      </w:r>
    </w:p>
    <w:p w:rsidR="00921FA4" w:rsidRPr="00030E33" w:rsidRDefault="00921FA4" w:rsidP="00921FA4">
      <w:pPr>
        <w:widowControl w:val="0"/>
        <w:numPr>
          <w:ilvl w:val="1"/>
          <w:numId w:val="10"/>
        </w:numPr>
        <w:suppressAutoHyphens/>
        <w:spacing w:after="0" w:line="240" w:lineRule="auto"/>
        <w:rPr>
          <w:rFonts w:ascii="Times New Roman" w:hAnsi="Times New Roman" w:cs="Times New Roman"/>
          <w:sz w:val="28"/>
          <w:szCs w:val="28"/>
        </w:rPr>
      </w:pPr>
      <w:r w:rsidRPr="003B1571">
        <w:rPr>
          <w:rFonts w:ascii="Times New Roman" w:hAnsi="Times New Roman" w:cs="Times New Roman"/>
          <w:sz w:val="28"/>
          <w:szCs w:val="28"/>
        </w:rPr>
        <w:t>Значимые для разработки и реализации ООП ДОУ характеристики</w:t>
      </w:r>
      <w:r>
        <w:rPr>
          <w:rFonts w:ascii="Times New Roman" w:hAnsi="Times New Roman" w:cs="Times New Roman"/>
          <w:sz w:val="28"/>
          <w:szCs w:val="28"/>
        </w:rPr>
        <w:t xml:space="preserve"> детей</w:t>
      </w:r>
    </w:p>
    <w:p w:rsidR="00921FA4" w:rsidRPr="00E65BF8" w:rsidRDefault="00921FA4" w:rsidP="00921FA4">
      <w:pPr>
        <w:widowControl w:val="0"/>
        <w:numPr>
          <w:ilvl w:val="0"/>
          <w:numId w:val="10"/>
        </w:numPr>
        <w:suppressAutoHyphens/>
        <w:spacing w:after="120" w:line="240" w:lineRule="auto"/>
        <w:ind w:left="1134" w:hanging="425"/>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Планируемые результаты освоения программы</w:t>
      </w:r>
    </w:p>
    <w:p w:rsidR="00921FA4" w:rsidRPr="00E65BF8" w:rsidRDefault="00921FA4" w:rsidP="00921FA4">
      <w:pPr>
        <w:widowControl w:val="0"/>
        <w:suppressAutoHyphens/>
        <w:spacing w:after="120" w:line="240" w:lineRule="auto"/>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lang w:val="en-US"/>
        </w:rPr>
        <w:t xml:space="preserve">           </w:t>
      </w:r>
      <w:proofErr w:type="gramStart"/>
      <w:r w:rsidRPr="00E65BF8">
        <w:rPr>
          <w:rFonts w:ascii="Times New Roman" w:hAnsi="Times New Roman" w:cs="Times New Roman"/>
          <w:b/>
          <w:color w:val="000000" w:themeColor="text1"/>
          <w:spacing w:val="-12"/>
          <w:sz w:val="28"/>
          <w:szCs w:val="28"/>
          <w:lang w:val="en-US"/>
        </w:rPr>
        <w:t>II</w:t>
      </w:r>
      <w:r w:rsidRPr="00E65BF8">
        <w:rPr>
          <w:rFonts w:ascii="Times New Roman" w:hAnsi="Times New Roman" w:cs="Times New Roman"/>
          <w:b/>
          <w:color w:val="000000" w:themeColor="text1"/>
          <w:spacing w:val="-12"/>
          <w:sz w:val="28"/>
          <w:szCs w:val="28"/>
        </w:rPr>
        <w:t xml:space="preserve">  Содержательный</w:t>
      </w:r>
      <w:proofErr w:type="gramEnd"/>
      <w:r w:rsidRPr="00E65BF8">
        <w:rPr>
          <w:rFonts w:ascii="Times New Roman" w:hAnsi="Times New Roman" w:cs="Times New Roman"/>
          <w:b/>
          <w:color w:val="000000" w:themeColor="text1"/>
          <w:spacing w:val="-12"/>
          <w:sz w:val="28"/>
          <w:szCs w:val="28"/>
        </w:rPr>
        <w:t xml:space="preserve">  раздел </w:t>
      </w:r>
    </w:p>
    <w:p w:rsidR="00921FA4" w:rsidRPr="00E65BF8" w:rsidRDefault="00921FA4" w:rsidP="00921FA4">
      <w:pPr>
        <w:spacing w:after="0" w:line="240" w:lineRule="auto"/>
        <w:ind w:left="709"/>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921FA4" w:rsidRPr="00866118" w:rsidRDefault="00921FA4" w:rsidP="00921FA4">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«Социально-коммуникативное развитие»</w:t>
      </w:r>
    </w:p>
    <w:p w:rsidR="00921FA4" w:rsidRPr="00866118" w:rsidRDefault="00921FA4" w:rsidP="00921FA4">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«Познавательное развитие»</w:t>
      </w:r>
    </w:p>
    <w:p w:rsidR="00921FA4" w:rsidRPr="00866118" w:rsidRDefault="00921FA4" w:rsidP="00921FA4">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«Развитие речи»</w:t>
      </w:r>
    </w:p>
    <w:p w:rsidR="00921FA4" w:rsidRPr="00866118" w:rsidRDefault="00921FA4" w:rsidP="00921FA4">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«Художественно-эстетическое развитие»</w:t>
      </w:r>
    </w:p>
    <w:p w:rsidR="00921FA4" w:rsidRPr="00866118" w:rsidRDefault="00921FA4" w:rsidP="00921FA4">
      <w:pPr>
        <w:pStyle w:val="a7"/>
        <w:numPr>
          <w:ilvl w:val="2"/>
          <w:numId w:val="12"/>
        </w:numPr>
        <w:spacing w:after="0" w:line="240" w:lineRule="auto"/>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«Физическое развитие»</w:t>
      </w:r>
    </w:p>
    <w:p w:rsidR="00921FA4" w:rsidRPr="00866118" w:rsidRDefault="00921FA4" w:rsidP="00921FA4">
      <w:pPr>
        <w:pStyle w:val="a7"/>
        <w:numPr>
          <w:ilvl w:val="2"/>
          <w:numId w:val="12"/>
        </w:numPr>
        <w:spacing w:after="120" w:line="240" w:lineRule="auto"/>
        <w:rPr>
          <w:rFonts w:ascii="Times New Roman" w:hAnsi="Times New Roman" w:cs="Times New Roman"/>
          <w:color w:val="000000" w:themeColor="text1"/>
          <w:sz w:val="28"/>
          <w:szCs w:val="28"/>
        </w:rPr>
      </w:pPr>
      <w:r w:rsidRPr="00866118">
        <w:rPr>
          <w:rFonts w:ascii="Times New Roman" w:hAnsi="Times New Roman" w:cs="Times New Roman"/>
          <w:bCs/>
          <w:color w:val="000000" w:themeColor="text1"/>
          <w:spacing w:val="-15"/>
          <w:sz w:val="28"/>
          <w:szCs w:val="28"/>
        </w:rPr>
        <w:t>Содержание коррекционной работы</w:t>
      </w:r>
    </w:p>
    <w:p w:rsidR="00921FA4" w:rsidRPr="00E65BF8" w:rsidRDefault="00921FA4" w:rsidP="00921FA4">
      <w:pPr>
        <w:widowControl w:val="0"/>
        <w:suppressAutoHyphens/>
        <w:spacing w:after="120" w:line="240" w:lineRule="auto"/>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 xml:space="preserve">        </w:t>
      </w:r>
      <w:r w:rsidRPr="00E65BF8">
        <w:rPr>
          <w:rFonts w:ascii="Times New Roman" w:hAnsi="Times New Roman" w:cs="Times New Roman"/>
          <w:b/>
          <w:color w:val="000000" w:themeColor="text1"/>
          <w:sz w:val="28"/>
          <w:szCs w:val="28"/>
          <w:lang w:val="en-US"/>
        </w:rPr>
        <w:t>III</w:t>
      </w:r>
      <w:r w:rsidRPr="00E65BF8">
        <w:rPr>
          <w:rFonts w:ascii="Times New Roman" w:hAnsi="Times New Roman" w:cs="Times New Roman"/>
          <w:b/>
          <w:color w:val="000000" w:themeColor="text1"/>
          <w:sz w:val="28"/>
          <w:szCs w:val="28"/>
        </w:rPr>
        <w:t xml:space="preserve"> Организационный раздел</w:t>
      </w:r>
    </w:p>
    <w:p w:rsidR="00921FA4" w:rsidRPr="00E65BF8" w:rsidRDefault="00921FA4" w:rsidP="00921FA4">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Материально-техническое обеспечение программы</w:t>
      </w:r>
    </w:p>
    <w:p w:rsidR="00921FA4" w:rsidRPr="00E65BF8" w:rsidRDefault="00921FA4" w:rsidP="00921FA4">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Обеспечение методическими рекомендациями и средствами обучения и воспитания</w:t>
      </w:r>
    </w:p>
    <w:p w:rsidR="00921FA4" w:rsidRPr="00E65BF8" w:rsidRDefault="00921FA4" w:rsidP="00921FA4">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Организация режима пребывания детей в образовательном учреждении</w:t>
      </w:r>
    </w:p>
    <w:p w:rsidR="00921FA4" w:rsidRDefault="00921FA4" w:rsidP="00921FA4">
      <w:pPr>
        <w:pStyle w:val="a7"/>
        <w:numPr>
          <w:ilvl w:val="1"/>
          <w:numId w:val="11"/>
        </w:numPr>
        <w:tabs>
          <w:tab w:val="left" w:pos="993"/>
        </w:tabs>
        <w:spacing w:after="0"/>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Особенности организации развивающей предметно-пространственной среды</w:t>
      </w:r>
    </w:p>
    <w:p w:rsidR="00921FA4" w:rsidRPr="00AD390A" w:rsidRDefault="00921FA4" w:rsidP="00921FA4">
      <w:pPr>
        <w:pStyle w:val="a7"/>
        <w:numPr>
          <w:ilvl w:val="1"/>
          <w:numId w:val="11"/>
        </w:numPr>
        <w:tabs>
          <w:tab w:val="left" w:pos="993"/>
        </w:tabs>
        <w:spacing w:after="0"/>
        <w:rPr>
          <w:rFonts w:ascii="Times New Roman" w:hAnsi="Times New Roman" w:cs="Times New Roman"/>
          <w:color w:val="000000" w:themeColor="text1"/>
          <w:sz w:val="28"/>
          <w:szCs w:val="28"/>
        </w:rPr>
      </w:pPr>
      <w:r w:rsidRPr="00AD390A">
        <w:rPr>
          <w:rFonts w:ascii="Times New Roman" w:hAnsi="Times New Roman" w:cs="Times New Roman"/>
          <w:sz w:val="28"/>
          <w:szCs w:val="28"/>
        </w:rPr>
        <w:t>Особенности взаимодействия педагогического коллектива с семьями воспитанников</w:t>
      </w:r>
    </w:p>
    <w:p w:rsidR="00921FA4" w:rsidRDefault="00921FA4" w:rsidP="00921FA4">
      <w:pPr>
        <w:pStyle w:val="a7"/>
        <w:tabs>
          <w:tab w:val="left" w:pos="993"/>
        </w:tabs>
        <w:spacing w:after="0"/>
        <w:ind w:left="1965"/>
        <w:rPr>
          <w:rFonts w:ascii="Times New Roman" w:hAnsi="Times New Roman" w:cs="Times New Roman"/>
          <w:color w:val="000000" w:themeColor="text1"/>
          <w:sz w:val="28"/>
          <w:szCs w:val="28"/>
        </w:rPr>
      </w:pPr>
    </w:p>
    <w:p w:rsidR="00921FA4" w:rsidRPr="00E65BF8" w:rsidRDefault="00921FA4" w:rsidP="00921FA4">
      <w:pPr>
        <w:pStyle w:val="a7"/>
        <w:tabs>
          <w:tab w:val="left" w:pos="993"/>
        </w:tabs>
        <w:spacing w:after="0"/>
        <w:ind w:left="1965"/>
        <w:rPr>
          <w:rFonts w:ascii="Times New Roman" w:hAnsi="Times New Roman" w:cs="Times New Roman"/>
          <w:color w:val="000000" w:themeColor="text1"/>
          <w:sz w:val="28"/>
          <w:szCs w:val="28"/>
        </w:rPr>
      </w:pPr>
    </w:p>
    <w:p w:rsidR="00921FA4" w:rsidRPr="00E65BF8" w:rsidRDefault="00921FA4" w:rsidP="00921FA4">
      <w:pPr>
        <w:jc w:val="center"/>
        <w:rPr>
          <w:rFonts w:ascii="Times New Roman" w:hAnsi="Times New Roman" w:cs="Times New Roman"/>
          <w:b/>
          <w:color w:val="000000" w:themeColor="text1"/>
          <w:sz w:val="28"/>
          <w:szCs w:val="28"/>
        </w:rPr>
      </w:pPr>
    </w:p>
    <w:p w:rsidR="00921FA4" w:rsidRDefault="00921FA4" w:rsidP="00921FA4">
      <w:pPr>
        <w:widowControl w:val="0"/>
        <w:suppressAutoHyphens/>
        <w:autoSpaceDE w:val="0"/>
        <w:spacing w:after="100" w:afterAutospacing="1" w:line="240" w:lineRule="auto"/>
        <w:ind w:left="284"/>
        <w:jc w:val="center"/>
        <w:rPr>
          <w:rFonts w:ascii="Times New Roman" w:hAnsi="Times New Roman" w:cs="Times New Roman"/>
          <w:b/>
          <w:sz w:val="28"/>
          <w:szCs w:val="28"/>
        </w:rPr>
      </w:pPr>
    </w:p>
    <w:p w:rsidR="00921FA4" w:rsidRDefault="00921FA4" w:rsidP="00921FA4">
      <w:pPr>
        <w:widowControl w:val="0"/>
        <w:suppressAutoHyphens/>
        <w:autoSpaceDE w:val="0"/>
        <w:spacing w:after="100" w:afterAutospacing="1" w:line="240" w:lineRule="auto"/>
        <w:ind w:left="1080"/>
        <w:rPr>
          <w:rFonts w:ascii="Times New Roman" w:hAnsi="Times New Roman" w:cs="Times New Roman"/>
          <w:b/>
          <w:sz w:val="28"/>
          <w:szCs w:val="28"/>
        </w:rPr>
      </w:pPr>
    </w:p>
    <w:p w:rsidR="00921FA4" w:rsidRDefault="00921FA4" w:rsidP="00921FA4">
      <w:pPr>
        <w:widowControl w:val="0"/>
        <w:suppressAutoHyphens/>
        <w:autoSpaceDE w:val="0"/>
        <w:spacing w:after="100" w:afterAutospacing="1" w:line="240" w:lineRule="auto"/>
        <w:ind w:left="1080"/>
        <w:rPr>
          <w:rFonts w:ascii="Times New Roman" w:hAnsi="Times New Roman" w:cs="Times New Roman"/>
          <w:b/>
          <w:sz w:val="28"/>
          <w:szCs w:val="28"/>
        </w:rPr>
      </w:pPr>
    </w:p>
    <w:p w:rsidR="00921FA4" w:rsidRDefault="00921FA4" w:rsidP="00921FA4">
      <w:pPr>
        <w:widowControl w:val="0"/>
        <w:suppressAutoHyphens/>
        <w:autoSpaceDE w:val="0"/>
        <w:spacing w:after="100" w:afterAutospacing="1" w:line="240" w:lineRule="auto"/>
        <w:ind w:left="1080"/>
        <w:rPr>
          <w:rFonts w:ascii="Times New Roman" w:hAnsi="Times New Roman" w:cs="Times New Roman"/>
          <w:b/>
          <w:sz w:val="28"/>
          <w:szCs w:val="28"/>
        </w:rPr>
      </w:pPr>
    </w:p>
    <w:p w:rsidR="00921FA4" w:rsidRPr="003B1571" w:rsidRDefault="00921FA4" w:rsidP="00921FA4">
      <w:pPr>
        <w:widowControl w:val="0"/>
        <w:numPr>
          <w:ilvl w:val="0"/>
          <w:numId w:val="2"/>
        </w:numPr>
        <w:suppressAutoHyphens/>
        <w:autoSpaceDE w:val="0"/>
        <w:spacing w:after="100" w:afterAutospacing="1" w:line="240" w:lineRule="auto"/>
        <w:jc w:val="center"/>
        <w:rPr>
          <w:rFonts w:ascii="Times New Roman" w:hAnsi="Times New Roman" w:cs="Times New Roman"/>
          <w:b/>
          <w:sz w:val="28"/>
          <w:szCs w:val="28"/>
        </w:rPr>
      </w:pPr>
      <w:r w:rsidRPr="003B1571">
        <w:rPr>
          <w:rFonts w:ascii="Times New Roman" w:hAnsi="Times New Roman" w:cs="Times New Roman"/>
          <w:b/>
          <w:sz w:val="28"/>
          <w:szCs w:val="28"/>
        </w:rPr>
        <w:t>ЦЕЛЕВОЙ РАЗДЕЛ ОБРАЗОВАТЕЛЬНОЙ ПРОГРАММЫ.</w:t>
      </w:r>
    </w:p>
    <w:p w:rsidR="00921FA4" w:rsidRPr="003B1571" w:rsidRDefault="00921FA4" w:rsidP="00921FA4">
      <w:pPr>
        <w:widowControl w:val="0"/>
        <w:numPr>
          <w:ilvl w:val="0"/>
          <w:numId w:val="3"/>
        </w:numPr>
        <w:suppressAutoHyphens/>
        <w:autoSpaceDE w:val="0"/>
        <w:spacing w:after="0" w:line="240" w:lineRule="auto"/>
        <w:jc w:val="center"/>
        <w:rPr>
          <w:rFonts w:ascii="Times New Roman" w:hAnsi="Times New Roman" w:cs="Times New Roman"/>
          <w:b/>
          <w:sz w:val="32"/>
          <w:szCs w:val="32"/>
        </w:rPr>
      </w:pPr>
      <w:r w:rsidRPr="003B1571">
        <w:rPr>
          <w:rFonts w:ascii="Times New Roman" w:hAnsi="Times New Roman" w:cs="Times New Roman"/>
          <w:b/>
          <w:sz w:val="32"/>
          <w:szCs w:val="32"/>
        </w:rPr>
        <w:t>Пояснительная записка.</w:t>
      </w:r>
    </w:p>
    <w:p w:rsidR="00921FA4" w:rsidRPr="003B1571" w:rsidRDefault="00921FA4" w:rsidP="00921FA4">
      <w:pPr>
        <w:pStyle w:val="a5"/>
        <w:spacing w:before="0" w:after="0"/>
        <w:jc w:val="both"/>
        <w:rPr>
          <w:sz w:val="28"/>
          <w:szCs w:val="28"/>
        </w:rPr>
      </w:pPr>
    </w:p>
    <w:p w:rsidR="00921FA4" w:rsidRPr="003B1571" w:rsidRDefault="00921FA4" w:rsidP="00921FA4">
      <w:pPr>
        <w:pStyle w:val="a5"/>
        <w:spacing w:before="0" w:after="240"/>
        <w:ind w:firstLine="601"/>
        <w:jc w:val="both"/>
        <w:rPr>
          <w:sz w:val="28"/>
          <w:szCs w:val="28"/>
        </w:rPr>
      </w:pPr>
      <w:r w:rsidRPr="003B1571">
        <w:rPr>
          <w:sz w:val="28"/>
          <w:szCs w:val="28"/>
        </w:rPr>
        <w:t xml:space="preserve">Основная образовательная программа </w:t>
      </w:r>
      <w:r w:rsidR="00FE1978">
        <w:rPr>
          <w:color w:val="000000" w:themeColor="text1"/>
          <w:sz w:val="28"/>
          <w:szCs w:val="28"/>
        </w:rPr>
        <w:t>МК</w:t>
      </w:r>
      <w:r w:rsidRPr="00227620">
        <w:rPr>
          <w:color w:val="000000" w:themeColor="text1"/>
          <w:sz w:val="28"/>
          <w:szCs w:val="28"/>
        </w:rPr>
        <w:t>ДОУ</w:t>
      </w:r>
      <w:r w:rsidRPr="003B1571">
        <w:rPr>
          <w:sz w:val="28"/>
          <w:szCs w:val="28"/>
        </w:rPr>
        <w:t xml:space="preserve"> </w:t>
      </w:r>
      <w:r w:rsidR="00FE1978">
        <w:rPr>
          <w:sz w:val="28"/>
          <w:szCs w:val="28"/>
        </w:rPr>
        <w:t xml:space="preserve">«Детский сад № </w:t>
      </w:r>
      <w:r w:rsidR="00FE1290">
        <w:rPr>
          <w:sz w:val="28"/>
          <w:szCs w:val="28"/>
        </w:rPr>
        <w:t>2</w:t>
      </w:r>
      <w:r w:rsidR="00FE1978">
        <w:rPr>
          <w:sz w:val="28"/>
          <w:szCs w:val="28"/>
        </w:rPr>
        <w:t xml:space="preserve"> </w:t>
      </w:r>
      <w:r w:rsidR="00FE1290">
        <w:rPr>
          <w:sz w:val="28"/>
          <w:szCs w:val="28"/>
        </w:rPr>
        <w:t xml:space="preserve">«Родничок» </w:t>
      </w:r>
      <w:r w:rsidRPr="003B1571">
        <w:rPr>
          <w:sz w:val="28"/>
          <w:szCs w:val="28"/>
        </w:rPr>
        <w:t>разработана в соответствии с федеральным  государственным образовательным стандартом  дошкольного образования</w:t>
      </w:r>
      <w:r w:rsidRPr="003B1571">
        <w:rPr>
          <w:b/>
          <w:sz w:val="28"/>
          <w:szCs w:val="28"/>
        </w:rPr>
        <w:t xml:space="preserve"> </w:t>
      </w:r>
      <w:r w:rsidRPr="003B1571">
        <w:rPr>
          <w:sz w:val="28"/>
          <w:szCs w:val="28"/>
        </w:rPr>
        <w:t>(Приказ Министерства образования и науки РФ</w:t>
      </w:r>
      <w:r w:rsidR="00B5137C" w:rsidRPr="00B5137C">
        <w:rPr>
          <w:rFonts w:ascii="Calibri" w:eastAsia="Calibri" w:hAnsi="Calibri" w:cs="Calibri"/>
          <w:color w:val="000000"/>
          <w:spacing w:val="-3"/>
          <w:sz w:val="22"/>
          <w:szCs w:val="22"/>
        </w:rPr>
        <w:t xml:space="preserve"> </w:t>
      </w:r>
      <w:r w:rsidR="00B5137C" w:rsidRPr="00B5137C">
        <w:rPr>
          <w:sz w:val="28"/>
          <w:szCs w:val="28"/>
        </w:rPr>
        <w:t>от 31.07.2020г№ 373</w:t>
      </w:r>
      <w:r w:rsidRPr="003B1571">
        <w:rPr>
          <w:sz w:val="28"/>
          <w:szCs w:val="28"/>
        </w:rPr>
        <w:t>) на переходный период до утверждения Примерной основной образовательной программы дошкольного образования.</w:t>
      </w:r>
    </w:p>
    <w:p w:rsidR="00921FA4" w:rsidRPr="00227620" w:rsidRDefault="00FE1978" w:rsidP="00921FA4">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Образовательная программа МК</w:t>
      </w:r>
      <w:r w:rsidR="00921FA4" w:rsidRPr="00227620">
        <w:rPr>
          <w:rFonts w:ascii="Times New Roman" w:eastAsia="Times New Roman" w:hAnsi="Times New Roman" w:cs="Times New Roman"/>
          <w:color w:val="000000" w:themeColor="text1"/>
          <w:sz w:val="28"/>
          <w:szCs w:val="28"/>
          <w:lang w:eastAsia="ru-RU"/>
        </w:rPr>
        <w:t>ДОУ разрабатывалась в соответствии с требованиями основных нормативных документов:</w:t>
      </w:r>
    </w:p>
    <w:p w:rsidR="00921FA4" w:rsidRDefault="00921FA4" w:rsidP="00921FA4">
      <w:pPr>
        <w:spacing w:after="0" w:line="240" w:lineRule="auto"/>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Федеральным законом «Об образовании в РФ» (</w:t>
      </w:r>
      <w:proofErr w:type="gramStart"/>
      <w:r w:rsidRPr="00227620">
        <w:rPr>
          <w:rFonts w:ascii="Times New Roman" w:eastAsia="Times New Roman" w:hAnsi="Times New Roman" w:cs="Times New Roman"/>
          <w:color w:val="000000" w:themeColor="text1"/>
          <w:sz w:val="28"/>
          <w:szCs w:val="28"/>
          <w:lang w:eastAsia="ru-RU"/>
        </w:rPr>
        <w:t>Принят</w:t>
      </w:r>
      <w:proofErr w:type="gramEnd"/>
      <w:r w:rsidRPr="00227620">
        <w:rPr>
          <w:rFonts w:ascii="Times New Roman" w:eastAsia="Times New Roman" w:hAnsi="Times New Roman" w:cs="Times New Roman"/>
          <w:color w:val="000000" w:themeColor="text1"/>
          <w:sz w:val="28"/>
          <w:szCs w:val="28"/>
          <w:lang w:eastAsia="ru-RU"/>
        </w:rPr>
        <w:t xml:space="preserve"> 29 декабря 2012 года </w:t>
      </w:r>
      <w:r w:rsidRPr="00227620">
        <w:rPr>
          <w:rFonts w:ascii="Times New Roman" w:eastAsia="Times New Roman" w:hAnsi="Times New Roman" w:cs="Times New Roman"/>
          <w:color w:val="000000" w:themeColor="text1"/>
          <w:sz w:val="28"/>
          <w:szCs w:val="28"/>
          <w:lang w:val="en-US" w:eastAsia="ru-RU"/>
        </w:rPr>
        <w:t>N</w:t>
      </w:r>
      <w:r w:rsidRPr="00227620">
        <w:rPr>
          <w:rFonts w:ascii="Times New Roman" w:eastAsia="Times New Roman" w:hAnsi="Times New Roman" w:cs="Times New Roman"/>
          <w:color w:val="000000" w:themeColor="text1"/>
          <w:sz w:val="28"/>
          <w:szCs w:val="28"/>
          <w:lang w:eastAsia="ru-RU"/>
        </w:rPr>
        <w:t xml:space="preserve"> 273-ФЗ);</w:t>
      </w:r>
    </w:p>
    <w:p w:rsidR="00921FA4" w:rsidRPr="00227620" w:rsidRDefault="00921FA4" w:rsidP="00921FA4">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Законом республики Дагестан « Об образовании в Республике Дагестан  № 48</w:t>
      </w:r>
      <w:r>
        <w:rPr>
          <w:rFonts w:ascii="Times New Roman" w:eastAsia="Times New Roman" w:hAnsi="Times New Roman" w:cs="Times New Roman"/>
          <w:color w:val="000000" w:themeColor="text1"/>
          <w:sz w:val="28"/>
          <w:szCs w:val="28"/>
          <w:lang w:eastAsia="ru-RU"/>
        </w:rPr>
        <w:t xml:space="preserve"> </w:t>
      </w:r>
      <w:r w:rsidRPr="00F320AB">
        <w:rPr>
          <w:rFonts w:ascii="Times New Roman" w:eastAsia="Times New Roman" w:hAnsi="Times New Roman" w:cs="Times New Roman"/>
          <w:color w:val="000000" w:themeColor="text1"/>
          <w:sz w:val="28"/>
          <w:szCs w:val="28"/>
          <w:lang w:eastAsia="ru-RU"/>
        </w:rPr>
        <w:t xml:space="preserve">от 16 июня 2014; </w:t>
      </w:r>
    </w:p>
    <w:p w:rsidR="00921FA4" w:rsidRPr="00227620" w:rsidRDefault="00921FA4" w:rsidP="00921FA4">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Постановлением Главного государственного санитарного врача Российской Федерации от</w:t>
      </w:r>
      <w:bookmarkStart w:id="0" w:name="_GoBack"/>
      <w:bookmarkEnd w:id="0"/>
      <w:r w:rsidR="00B5137C" w:rsidRPr="00B5137C">
        <w:rPr>
          <w:rFonts w:ascii="Times New Roman" w:eastAsia="Times New Roman" w:hAnsi="Times New Roman" w:cs="Times New Roman"/>
          <w:color w:val="000000" w:themeColor="text1"/>
          <w:sz w:val="28"/>
          <w:szCs w:val="28"/>
          <w:lang w:eastAsia="ru-RU"/>
        </w:rPr>
        <w:t xml:space="preserve"> 28 сентября 2020 г. N 28</w:t>
      </w:r>
      <w:r w:rsidRPr="0022762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r w:rsidRPr="00227620">
        <w:rPr>
          <w:rFonts w:ascii="Times New Roman" w:eastAsia="Times New Roman" w:hAnsi="Times New Roman" w:cs="Times New Roman"/>
          <w:color w:val="000000" w:themeColor="text1"/>
          <w:sz w:val="28"/>
          <w:szCs w:val="28"/>
          <w:lang w:eastAsia="ru-RU"/>
        </w:rPr>
        <w:t>(</w:t>
      </w:r>
      <w:r w:rsidRPr="00227620">
        <w:rPr>
          <w:rFonts w:ascii="Times New Roman" w:eastAsia="Times New Roman" w:hAnsi="Times New Roman" w:cs="Times New Roman"/>
          <w:bCs/>
          <w:color w:val="000000" w:themeColor="text1"/>
          <w:sz w:val="28"/>
          <w:szCs w:val="28"/>
          <w:lang w:eastAsia="ru-RU"/>
        </w:rPr>
        <w:t xml:space="preserve">Санитарно-эпидемиологические </w:t>
      </w:r>
      <w:r>
        <w:rPr>
          <w:rFonts w:ascii="Times New Roman" w:eastAsia="Times New Roman" w:hAnsi="Times New Roman" w:cs="Times New Roman"/>
          <w:bCs/>
          <w:color w:val="000000" w:themeColor="text1"/>
          <w:sz w:val="28"/>
          <w:szCs w:val="28"/>
          <w:lang w:eastAsia="ru-RU"/>
        </w:rPr>
        <w:t>правила и нормативы СанПиН 2.4.1</w:t>
      </w:r>
      <w:r w:rsidRPr="00227620">
        <w:rPr>
          <w:rFonts w:ascii="Times New Roman" w:eastAsia="Times New Roman" w:hAnsi="Times New Roman" w:cs="Times New Roman"/>
          <w:bCs/>
          <w:color w:val="000000" w:themeColor="text1"/>
          <w:sz w:val="28"/>
          <w:szCs w:val="28"/>
          <w:lang w:eastAsia="ru-RU"/>
        </w:rPr>
        <w:t>.3049-13);</w:t>
      </w:r>
    </w:p>
    <w:p w:rsidR="00921FA4" w:rsidRPr="00227620" w:rsidRDefault="00921FA4" w:rsidP="00921FA4">
      <w:pPr>
        <w:pStyle w:val="ConsPlusNormal"/>
        <w:jc w:val="both"/>
        <w:rPr>
          <w:rFonts w:ascii="Times New Roman" w:hAnsi="Times New Roman" w:cs="Times New Roman"/>
          <w:color w:val="000000" w:themeColor="text1"/>
          <w:sz w:val="28"/>
          <w:szCs w:val="28"/>
        </w:rPr>
      </w:pPr>
      <w:r w:rsidRPr="00227620">
        <w:rPr>
          <w:rFonts w:ascii="Times New Roman" w:hAnsi="Times New Roman" w:cs="Times New Roman"/>
          <w:color w:val="000000" w:themeColor="text1"/>
          <w:sz w:val="28"/>
          <w:szCs w:val="28"/>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921FA4" w:rsidRPr="00227620" w:rsidRDefault="00921FA4" w:rsidP="00921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jc w:val="both"/>
        <w:rPr>
          <w:rFonts w:ascii="Times New Roman" w:eastAsia="Times New Roman" w:hAnsi="Times New Roman" w:cs="Times New Roman"/>
          <w:b/>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p>
    <w:p w:rsidR="00921FA4" w:rsidRDefault="00921FA4" w:rsidP="00921FA4">
      <w:pPr>
        <w:pStyle w:val="a6"/>
        <w:jc w:val="both"/>
        <w:rPr>
          <w:rFonts w:ascii="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w:t>
      </w:r>
      <w:r w:rsidRPr="00227620">
        <w:rPr>
          <w:rFonts w:ascii="Times New Roman" w:hAnsi="Times New Roman" w:cs="Times New Roman"/>
          <w:color w:val="000000" w:themeColor="text1"/>
          <w:sz w:val="28"/>
          <w:szCs w:val="28"/>
          <w:lang w:eastAsia="ru-RU"/>
        </w:rPr>
        <w:t>с документ</w:t>
      </w:r>
      <w:r w:rsidR="00FE1978">
        <w:rPr>
          <w:rFonts w:ascii="Times New Roman" w:hAnsi="Times New Roman" w:cs="Times New Roman"/>
          <w:color w:val="000000" w:themeColor="text1"/>
          <w:sz w:val="28"/>
          <w:szCs w:val="28"/>
          <w:lang w:eastAsia="ru-RU"/>
        </w:rPr>
        <w:t>ами локального уровня МК</w:t>
      </w:r>
      <w:r>
        <w:rPr>
          <w:rFonts w:ascii="Times New Roman" w:hAnsi="Times New Roman" w:cs="Times New Roman"/>
          <w:color w:val="000000" w:themeColor="text1"/>
          <w:sz w:val="28"/>
          <w:szCs w:val="28"/>
          <w:lang w:eastAsia="ru-RU"/>
        </w:rPr>
        <w:t xml:space="preserve">ДОУ № </w:t>
      </w:r>
      <w:r w:rsidR="0067056B">
        <w:rPr>
          <w:rFonts w:ascii="Times New Roman" w:hAnsi="Times New Roman" w:cs="Times New Roman"/>
          <w:color w:val="000000" w:themeColor="text1"/>
          <w:sz w:val="28"/>
          <w:szCs w:val="28"/>
          <w:lang w:eastAsia="ru-RU"/>
        </w:rPr>
        <w:t>2 «Родничок»</w:t>
      </w:r>
    </w:p>
    <w:p w:rsidR="00921FA4" w:rsidRDefault="00921FA4" w:rsidP="00921FA4">
      <w:pPr>
        <w:pStyle w:val="a6"/>
        <w:jc w:val="both"/>
        <w:rPr>
          <w:rFonts w:ascii="Times New Roman" w:hAnsi="Times New Roman" w:cs="Times New Roman"/>
          <w:color w:val="000000" w:themeColor="text1"/>
          <w:sz w:val="28"/>
          <w:szCs w:val="28"/>
          <w:lang w:eastAsia="ru-RU"/>
        </w:rPr>
      </w:pPr>
    </w:p>
    <w:p w:rsidR="00921FA4" w:rsidRPr="003B1571" w:rsidRDefault="00921FA4" w:rsidP="00921FA4">
      <w:pPr>
        <w:pStyle w:val="a6"/>
        <w:jc w:val="both"/>
        <w:rPr>
          <w:rFonts w:ascii="Times New Roman" w:hAnsi="Times New Roman" w:cs="Times New Roman"/>
          <w:sz w:val="28"/>
          <w:szCs w:val="28"/>
          <w:lang w:eastAsia="ru-RU"/>
        </w:rPr>
      </w:pPr>
    </w:p>
    <w:p w:rsidR="00921FA4" w:rsidRPr="00B354A4" w:rsidRDefault="00921FA4" w:rsidP="00921FA4">
      <w:pPr>
        <w:widowControl w:val="0"/>
        <w:numPr>
          <w:ilvl w:val="1"/>
          <w:numId w:val="3"/>
        </w:numPr>
        <w:suppressAutoHyphens/>
        <w:autoSpaceDE w:val="0"/>
        <w:spacing w:after="120" w:line="240" w:lineRule="auto"/>
        <w:rPr>
          <w:rFonts w:ascii="Times New Roman" w:hAnsi="Times New Roman" w:cs="Times New Roman"/>
          <w:b/>
          <w:i/>
          <w:sz w:val="28"/>
          <w:szCs w:val="28"/>
        </w:rPr>
      </w:pPr>
      <w:r w:rsidRPr="00B354A4">
        <w:rPr>
          <w:rFonts w:ascii="Times New Roman" w:hAnsi="Times New Roman" w:cs="Times New Roman"/>
          <w:i/>
          <w:sz w:val="28"/>
          <w:szCs w:val="28"/>
          <w:lang w:eastAsia="ru-RU"/>
        </w:rPr>
        <w:t> </w:t>
      </w:r>
      <w:r w:rsidRPr="00B354A4">
        <w:rPr>
          <w:rFonts w:ascii="Times New Roman" w:hAnsi="Times New Roman" w:cs="Times New Roman"/>
          <w:b/>
          <w:i/>
          <w:sz w:val="28"/>
          <w:szCs w:val="28"/>
        </w:rPr>
        <w:t>Цели и задачи реализации программы.</w:t>
      </w:r>
    </w:p>
    <w:p w:rsidR="00921FA4" w:rsidRDefault="00921FA4" w:rsidP="00921FA4">
      <w:pPr>
        <w:autoSpaceDE w:val="0"/>
        <w:jc w:val="both"/>
        <w:rPr>
          <w:rFonts w:ascii="Times New Roman" w:hAnsi="Times New Roman" w:cs="Times New Roman"/>
          <w:bCs/>
          <w:sz w:val="28"/>
          <w:szCs w:val="28"/>
        </w:rPr>
      </w:pPr>
      <w:r w:rsidRPr="003B1571">
        <w:rPr>
          <w:rFonts w:ascii="Times New Roman" w:hAnsi="Times New Roman" w:cs="Times New Roman"/>
          <w:b/>
          <w:bCs/>
          <w:sz w:val="28"/>
          <w:szCs w:val="28"/>
        </w:rPr>
        <w:t>Цель программы</w:t>
      </w:r>
      <w:r w:rsidRPr="003B1571">
        <w:rPr>
          <w:rFonts w:ascii="Times New Roman" w:hAnsi="Times New Roman" w:cs="Times New Roman"/>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921FA4" w:rsidRPr="002D5F36" w:rsidRDefault="00921FA4" w:rsidP="00921FA4">
      <w:pPr>
        <w:spacing w:line="240" w:lineRule="auto"/>
        <w:ind w:firstLine="708"/>
        <w:rPr>
          <w:rFonts w:ascii="Times New Roman" w:hAnsi="Times New Roman" w:cs="Times New Roman"/>
          <w:color w:val="000000" w:themeColor="text1"/>
          <w:sz w:val="28"/>
          <w:szCs w:val="28"/>
        </w:rPr>
      </w:pPr>
      <w:r w:rsidRPr="002D5F36">
        <w:rPr>
          <w:rFonts w:ascii="Times New Roman" w:hAnsi="Times New Roman" w:cs="Times New Roman"/>
          <w:color w:val="000000" w:themeColor="text1"/>
          <w:sz w:val="28"/>
          <w:szCs w:val="28"/>
        </w:rPr>
        <w:lastRenderedPageBreak/>
        <w:t>Основная образовательная программа дошкольного образования направлена на решение следующих задач:</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преемственности основной образовательной программы дошкольного и начального общего образования;</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формирования общей культуры личности детей, в том числе ценностей здорового образ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921FA4"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921FA4" w:rsidRPr="00381FDD" w:rsidRDefault="00921FA4" w:rsidP="00921FA4">
      <w:pPr>
        <w:pStyle w:val="a7"/>
        <w:numPr>
          <w:ilvl w:val="0"/>
          <w:numId w:val="13"/>
        </w:numPr>
        <w:spacing w:after="0"/>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21FA4" w:rsidRPr="002D5F36" w:rsidRDefault="00921FA4" w:rsidP="00921FA4">
      <w:pPr>
        <w:spacing w:after="0"/>
        <w:ind w:firstLine="709"/>
        <w:contextualSpacing/>
        <w:jc w:val="both"/>
        <w:rPr>
          <w:rFonts w:ascii="Times New Roman" w:eastAsia="Calibri" w:hAnsi="Times New Roman" w:cs="Times New Roman"/>
          <w:color w:val="FF0000"/>
          <w:sz w:val="28"/>
          <w:szCs w:val="28"/>
        </w:rPr>
      </w:pPr>
      <w:r w:rsidRPr="002D5F36">
        <w:rPr>
          <w:rFonts w:ascii="Times New Roman" w:eastAsia="Calibri" w:hAnsi="Times New Roman" w:cs="Times New Roman"/>
          <w:color w:val="FF0000"/>
          <w:sz w:val="28"/>
          <w:szCs w:val="28"/>
        </w:rPr>
        <w:t> </w:t>
      </w:r>
    </w:p>
    <w:p w:rsidR="00921FA4" w:rsidRPr="00FE23C1" w:rsidRDefault="00921FA4" w:rsidP="00921FA4">
      <w:pPr>
        <w:autoSpaceDE w:val="0"/>
        <w:spacing w:after="240"/>
        <w:ind w:left="360"/>
        <w:jc w:val="center"/>
        <w:rPr>
          <w:rFonts w:ascii="Times New Roman" w:hAnsi="Times New Roman" w:cs="Times New Roman"/>
          <w:b/>
          <w:sz w:val="28"/>
          <w:szCs w:val="28"/>
        </w:rPr>
      </w:pPr>
      <w:r w:rsidRPr="003B1571">
        <w:rPr>
          <w:rFonts w:ascii="Times New Roman" w:hAnsi="Times New Roman" w:cs="Times New Roman"/>
          <w:b/>
          <w:sz w:val="28"/>
          <w:szCs w:val="28"/>
        </w:rPr>
        <w:t>Основные задачи образовательных областей:</w:t>
      </w:r>
    </w:p>
    <w:p w:rsidR="00921FA4" w:rsidRPr="002D5F36" w:rsidRDefault="00921FA4" w:rsidP="00921FA4">
      <w:pPr>
        <w:autoSpaceDE w:val="0"/>
        <w:spacing w:after="120"/>
        <w:ind w:left="36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Pr>
          <w:rFonts w:ascii="Times New Roman" w:hAnsi="Times New Roman" w:cs="Times New Roman"/>
          <w:b/>
          <w:bCs/>
          <w:i/>
          <w:sz w:val="28"/>
          <w:szCs w:val="28"/>
        </w:rPr>
        <w:t>«</w:t>
      </w:r>
      <w:r w:rsidRPr="002D5F36">
        <w:rPr>
          <w:rFonts w:ascii="Times New Roman" w:hAnsi="Times New Roman" w:cs="Times New Roman"/>
          <w:b/>
          <w:bCs/>
          <w:sz w:val="28"/>
          <w:szCs w:val="28"/>
        </w:rPr>
        <w:t>Социально – коммуникативное развитие</w:t>
      </w:r>
      <w:r>
        <w:rPr>
          <w:rFonts w:ascii="Times New Roman" w:hAnsi="Times New Roman" w:cs="Times New Roman"/>
          <w:b/>
          <w:bCs/>
          <w:sz w:val="28"/>
          <w:szCs w:val="28"/>
        </w:rPr>
        <w:t>»</w:t>
      </w:r>
    </w:p>
    <w:p w:rsidR="00921FA4" w:rsidRPr="00381FDD" w:rsidRDefault="00921FA4" w:rsidP="00921FA4">
      <w:pPr>
        <w:pStyle w:val="a7"/>
        <w:numPr>
          <w:ilvl w:val="0"/>
          <w:numId w:val="4"/>
        </w:numPr>
        <w:autoSpaceDE w:val="0"/>
        <w:spacing w:after="120" w:line="240" w:lineRule="auto"/>
        <w:rPr>
          <w:rFonts w:ascii="Times New Roman" w:hAnsi="Times New Roman" w:cs="Times New Roman"/>
          <w:bCs/>
          <w:sz w:val="28"/>
          <w:szCs w:val="28"/>
        </w:rPr>
      </w:pPr>
      <w:r w:rsidRPr="00381FDD">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Развитие общения и взаимодействия ребёнка </w:t>
      </w:r>
      <w:proofErr w:type="gramStart"/>
      <w:r w:rsidRPr="003B1571">
        <w:rPr>
          <w:rFonts w:ascii="Times New Roman" w:hAnsi="Times New Roman" w:cs="Times New Roman"/>
          <w:bCs/>
          <w:sz w:val="28"/>
          <w:szCs w:val="28"/>
        </w:rPr>
        <w:t>со</w:t>
      </w:r>
      <w:proofErr w:type="gramEnd"/>
      <w:r w:rsidRPr="003B1571">
        <w:rPr>
          <w:rFonts w:ascii="Times New Roman" w:hAnsi="Times New Roman" w:cs="Times New Roman"/>
          <w:bCs/>
          <w:sz w:val="28"/>
          <w:szCs w:val="28"/>
        </w:rPr>
        <w:t xml:space="preserve"> взрослыми и сверстниками.</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самостоятельности,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собственных действий.</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lastRenderedPageBreak/>
        <w:t>Формирование готовности к совместной деятельности.</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921FA4" w:rsidRPr="003B1571" w:rsidRDefault="00921FA4" w:rsidP="00921FA4">
      <w:pPr>
        <w:widowControl w:val="0"/>
        <w:numPr>
          <w:ilvl w:val="0"/>
          <w:numId w:val="4"/>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позитивных установок к различным видам труда и творчества.</w:t>
      </w:r>
    </w:p>
    <w:p w:rsidR="00921FA4" w:rsidRPr="003B1571" w:rsidRDefault="00921FA4" w:rsidP="00921FA4">
      <w:pPr>
        <w:widowControl w:val="0"/>
        <w:numPr>
          <w:ilvl w:val="0"/>
          <w:numId w:val="4"/>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основ безопасности в быту, социуме, природе.</w:t>
      </w:r>
    </w:p>
    <w:p w:rsidR="00921FA4" w:rsidRDefault="00921FA4" w:rsidP="00921FA4">
      <w:pPr>
        <w:autoSpaceDE w:val="0"/>
        <w:spacing w:after="120"/>
        <w:jc w:val="center"/>
        <w:rPr>
          <w:rFonts w:ascii="Times New Roman" w:hAnsi="Times New Roman" w:cs="Times New Roman"/>
          <w:b/>
          <w:bCs/>
          <w:sz w:val="28"/>
          <w:szCs w:val="28"/>
        </w:rPr>
      </w:pPr>
    </w:p>
    <w:p w:rsidR="00921FA4" w:rsidRPr="00E93682" w:rsidRDefault="00921FA4" w:rsidP="00921FA4">
      <w:pPr>
        <w:autoSpaceDE w:val="0"/>
        <w:spacing w:after="240"/>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sidRPr="00E93682">
        <w:rPr>
          <w:rFonts w:ascii="Times New Roman" w:hAnsi="Times New Roman" w:cs="Times New Roman"/>
          <w:b/>
          <w:bCs/>
          <w:sz w:val="28"/>
          <w:szCs w:val="28"/>
        </w:rPr>
        <w:t>«Познавательное развитие»</w:t>
      </w:r>
    </w:p>
    <w:p w:rsidR="00921FA4" w:rsidRPr="00381FDD" w:rsidRDefault="00921FA4" w:rsidP="00921FA4">
      <w:pPr>
        <w:pStyle w:val="a7"/>
        <w:numPr>
          <w:ilvl w:val="0"/>
          <w:numId w:val="5"/>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интересов детей, любознательности и познавательной мотивации.</w:t>
      </w:r>
    </w:p>
    <w:p w:rsidR="00921FA4" w:rsidRPr="003B1571" w:rsidRDefault="00921FA4" w:rsidP="00921FA4">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познавательных действий, становление сознания.</w:t>
      </w:r>
    </w:p>
    <w:p w:rsidR="00921FA4" w:rsidRPr="003B1571" w:rsidRDefault="00921FA4" w:rsidP="00921FA4">
      <w:pPr>
        <w:widowControl w:val="0"/>
        <w:numPr>
          <w:ilvl w:val="0"/>
          <w:numId w:val="5"/>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воображения и творческой активности.</w:t>
      </w:r>
    </w:p>
    <w:p w:rsidR="00921FA4" w:rsidRPr="003B1571" w:rsidRDefault="00921FA4" w:rsidP="00921FA4">
      <w:pPr>
        <w:widowControl w:val="0"/>
        <w:numPr>
          <w:ilvl w:val="0"/>
          <w:numId w:val="5"/>
        </w:numPr>
        <w:suppressAutoHyphens/>
        <w:autoSpaceDE w:val="0"/>
        <w:spacing w:after="120" w:line="240" w:lineRule="auto"/>
        <w:jc w:val="both"/>
        <w:rPr>
          <w:rFonts w:ascii="Times New Roman" w:hAnsi="Times New Roman" w:cs="Times New Roman"/>
          <w:bCs/>
          <w:sz w:val="28"/>
          <w:szCs w:val="28"/>
        </w:rPr>
      </w:pPr>
      <w:proofErr w:type="gramStart"/>
      <w:r w:rsidRPr="003B1571">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w:t>
      </w:r>
      <w:r w:rsidR="0067056B">
        <w:rPr>
          <w:rFonts w:ascii="Times New Roman" w:hAnsi="Times New Roman" w:cs="Times New Roman"/>
          <w:bCs/>
          <w:sz w:val="28"/>
          <w:szCs w:val="28"/>
        </w:rPr>
        <w:t>м</w:t>
      </w:r>
      <w:r w:rsidRPr="003B1571">
        <w:rPr>
          <w:rFonts w:ascii="Times New Roman" w:hAnsi="Times New Roman" w:cs="Times New Roman"/>
          <w:bCs/>
          <w:sz w:val="28"/>
          <w:szCs w:val="28"/>
        </w:rPr>
        <w:t>пе, количестве, числе, части и целом, пространстве и времени, движении и поко</w:t>
      </w:r>
      <w:r>
        <w:rPr>
          <w:rFonts w:ascii="Times New Roman" w:hAnsi="Times New Roman" w:cs="Times New Roman"/>
          <w:bCs/>
          <w:sz w:val="28"/>
          <w:szCs w:val="28"/>
        </w:rPr>
        <w:t>е, причинах и следствиях и др.).</w:t>
      </w:r>
      <w:r w:rsidRPr="003B1571">
        <w:rPr>
          <w:rFonts w:ascii="Times New Roman" w:hAnsi="Times New Roman" w:cs="Times New Roman"/>
          <w:bCs/>
          <w:sz w:val="28"/>
          <w:szCs w:val="28"/>
        </w:rPr>
        <w:t xml:space="preserve"> </w:t>
      </w:r>
      <w:proofErr w:type="gramEnd"/>
    </w:p>
    <w:p w:rsidR="00921FA4" w:rsidRPr="003B1571" w:rsidRDefault="00921FA4" w:rsidP="00921FA4">
      <w:pPr>
        <w:widowControl w:val="0"/>
        <w:numPr>
          <w:ilvl w:val="0"/>
          <w:numId w:val="5"/>
        </w:numPr>
        <w:suppressAutoHyphens/>
        <w:autoSpaceDE w:val="0"/>
        <w:spacing w:after="24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921FA4" w:rsidRPr="00E93682" w:rsidRDefault="00921FA4" w:rsidP="00921FA4">
      <w:pPr>
        <w:autoSpaceDE w:val="0"/>
        <w:spacing w:after="120"/>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«Речевое развитие»</w:t>
      </w:r>
    </w:p>
    <w:p w:rsidR="00921FA4" w:rsidRPr="00381FDD" w:rsidRDefault="00921FA4" w:rsidP="00921FA4">
      <w:pPr>
        <w:pStyle w:val="a7"/>
        <w:numPr>
          <w:ilvl w:val="0"/>
          <w:numId w:val="6"/>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Владение речью как средством общения.</w:t>
      </w:r>
    </w:p>
    <w:p w:rsidR="00921FA4" w:rsidRPr="003B1571" w:rsidRDefault="00921FA4" w:rsidP="00921FA4">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Обогащение активного словаря.</w:t>
      </w:r>
    </w:p>
    <w:p w:rsidR="00921FA4" w:rsidRPr="003B1571" w:rsidRDefault="00921FA4" w:rsidP="00921FA4">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921FA4" w:rsidRPr="003B1571" w:rsidRDefault="00921FA4" w:rsidP="00921FA4">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речевого творчества.</w:t>
      </w:r>
    </w:p>
    <w:p w:rsidR="00921FA4" w:rsidRPr="003B1571" w:rsidRDefault="00921FA4" w:rsidP="00921FA4">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Развитие звуковой и интонационной культуры речи, фонематического слуха.</w:t>
      </w:r>
    </w:p>
    <w:p w:rsidR="00921FA4" w:rsidRPr="003B1571" w:rsidRDefault="00921FA4" w:rsidP="00921FA4">
      <w:pPr>
        <w:widowControl w:val="0"/>
        <w:numPr>
          <w:ilvl w:val="0"/>
          <w:numId w:val="6"/>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921FA4" w:rsidRPr="003B1571" w:rsidRDefault="00921FA4" w:rsidP="00921FA4">
      <w:pPr>
        <w:widowControl w:val="0"/>
        <w:numPr>
          <w:ilvl w:val="0"/>
          <w:numId w:val="6"/>
        </w:numPr>
        <w:suppressAutoHyphens/>
        <w:autoSpaceDE w:val="0"/>
        <w:spacing w:after="36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Формирование звуковой </w:t>
      </w:r>
      <w:proofErr w:type="spellStart"/>
      <w:r w:rsidRPr="003B1571">
        <w:rPr>
          <w:rFonts w:ascii="Times New Roman" w:hAnsi="Times New Roman" w:cs="Times New Roman"/>
          <w:bCs/>
          <w:sz w:val="28"/>
          <w:szCs w:val="28"/>
        </w:rPr>
        <w:t>аналитико</w:t>
      </w:r>
      <w:proofErr w:type="spellEnd"/>
      <w:r w:rsidRPr="003B1571">
        <w:rPr>
          <w:rFonts w:ascii="Times New Roman" w:hAnsi="Times New Roman" w:cs="Times New Roman"/>
          <w:bCs/>
          <w:sz w:val="28"/>
          <w:szCs w:val="28"/>
        </w:rPr>
        <w:t xml:space="preserve"> – синтетической активности как предпосылки обучения грамоте.</w:t>
      </w:r>
    </w:p>
    <w:p w:rsidR="00921FA4" w:rsidRPr="002D5F36" w:rsidRDefault="00921FA4" w:rsidP="00921FA4">
      <w:pPr>
        <w:autoSpaceDE w:val="0"/>
        <w:spacing w:after="120"/>
        <w:rPr>
          <w:rFonts w:ascii="Times New Roman" w:hAnsi="Times New Roman" w:cs="Times New Roman"/>
          <w:b/>
          <w:bCs/>
          <w:sz w:val="28"/>
          <w:szCs w:val="28"/>
        </w:rPr>
      </w:pPr>
      <w:r w:rsidRPr="00E93682">
        <w:rPr>
          <w:rFonts w:ascii="Times New Roman" w:hAnsi="Times New Roman" w:cs="Times New Roman"/>
          <w:b/>
          <w:bCs/>
          <w:i/>
          <w:sz w:val="28"/>
          <w:szCs w:val="28"/>
        </w:rPr>
        <w:lastRenderedPageBreak/>
        <w:t>Образовательная область «Художественно - эстетическое развитие»</w:t>
      </w:r>
    </w:p>
    <w:p w:rsidR="00921FA4" w:rsidRPr="00381FDD" w:rsidRDefault="00921FA4" w:rsidP="00921FA4">
      <w:pPr>
        <w:pStyle w:val="a7"/>
        <w:numPr>
          <w:ilvl w:val="0"/>
          <w:numId w:val="7"/>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921FA4" w:rsidRPr="003B1571" w:rsidRDefault="00921FA4" w:rsidP="00921FA4">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эстетического отношения к окружающему миру.</w:t>
      </w:r>
    </w:p>
    <w:p w:rsidR="00921FA4" w:rsidRPr="003B1571" w:rsidRDefault="00921FA4" w:rsidP="00921FA4">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элементарных представлений о видах искусства.</w:t>
      </w:r>
    </w:p>
    <w:p w:rsidR="00921FA4" w:rsidRPr="003B1571" w:rsidRDefault="00921FA4" w:rsidP="00921FA4">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Восприятие музыки, художественной литературы, фольклора.</w:t>
      </w:r>
    </w:p>
    <w:p w:rsidR="00921FA4" w:rsidRPr="003B1571" w:rsidRDefault="00921FA4" w:rsidP="00921FA4">
      <w:pPr>
        <w:widowControl w:val="0"/>
        <w:numPr>
          <w:ilvl w:val="0"/>
          <w:numId w:val="7"/>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Стимулирование сопереживания персонажам художественных произведений.</w:t>
      </w:r>
    </w:p>
    <w:p w:rsidR="00921FA4" w:rsidRPr="000A0538" w:rsidRDefault="00921FA4" w:rsidP="00921FA4">
      <w:pPr>
        <w:widowControl w:val="0"/>
        <w:numPr>
          <w:ilvl w:val="0"/>
          <w:numId w:val="7"/>
        </w:numPr>
        <w:suppressAutoHyphens/>
        <w:autoSpaceDE w:val="0"/>
        <w:spacing w:after="60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Реализация самостоятельной творческой деятельности детей (изобразительной, конструктивно-модельной, музыкальной и др.)</w:t>
      </w:r>
      <w:r>
        <w:rPr>
          <w:rFonts w:ascii="Times New Roman" w:hAnsi="Times New Roman" w:cs="Times New Roman"/>
          <w:bCs/>
          <w:sz w:val="28"/>
          <w:szCs w:val="28"/>
        </w:rPr>
        <w:t>.</w:t>
      </w:r>
    </w:p>
    <w:p w:rsidR="00921FA4" w:rsidRPr="00E93682" w:rsidRDefault="00921FA4" w:rsidP="00921FA4">
      <w:pPr>
        <w:autoSpaceDE w:val="0"/>
        <w:spacing w:after="240"/>
        <w:rPr>
          <w:rFonts w:ascii="Times New Roman" w:hAnsi="Times New Roman" w:cs="Times New Roman"/>
          <w:b/>
          <w:bCs/>
          <w:i/>
          <w:sz w:val="28"/>
          <w:szCs w:val="28"/>
        </w:rPr>
      </w:pPr>
      <w:r w:rsidRPr="003B1571">
        <w:rPr>
          <w:rFonts w:ascii="Times New Roman" w:hAnsi="Times New Roman" w:cs="Times New Roman"/>
          <w:sz w:val="28"/>
          <w:szCs w:val="28"/>
        </w:rPr>
        <w:t xml:space="preserve">    </w:t>
      </w:r>
      <w:r w:rsidRPr="00E93682">
        <w:rPr>
          <w:rFonts w:ascii="Times New Roman" w:hAnsi="Times New Roman" w:cs="Times New Roman"/>
          <w:b/>
          <w:bCs/>
          <w:i/>
          <w:sz w:val="28"/>
          <w:szCs w:val="28"/>
        </w:rPr>
        <w:t>Образовательная область «Физическое развитие»</w:t>
      </w:r>
    </w:p>
    <w:p w:rsidR="00921FA4" w:rsidRPr="00381FDD" w:rsidRDefault="00921FA4" w:rsidP="00921FA4">
      <w:pPr>
        <w:pStyle w:val="a7"/>
        <w:numPr>
          <w:ilvl w:val="0"/>
          <w:numId w:val="8"/>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Развитие физических качеств.</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Правильное формирование </w:t>
      </w:r>
      <w:proofErr w:type="spellStart"/>
      <w:r w:rsidRPr="003B1571">
        <w:rPr>
          <w:rFonts w:ascii="Times New Roman" w:hAnsi="Times New Roman" w:cs="Times New Roman"/>
          <w:bCs/>
          <w:sz w:val="28"/>
          <w:szCs w:val="28"/>
        </w:rPr>
        <w:t>опорно</w:t>
      </w:r>
      <w:proofErr w:type="spellEnd"/>
      <w:r w:rsidRPr="003B1571">
        <w:rPr>
          <w:rFonts w:ascii="Times New Roman" w:hAnsi="Times New Roman" w:cs="Times New Roman"/>
          <w:bCs/>
          <w:sz w:val="28"/>
          <w:szCs w:val="28"/>
        </w:rPr>
        <w:t xml:space="preserve"> – двигательной системы организма, развитие равновесия, координации движений, крупной и мелкой моторики.</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выполнение основных движений.</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начальных представлений о некоторых видах спорта.</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подвижными играми с правилами.</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в двигательной сфере.</w:t>
      </w:r>
    </w:p>
    <w:p w:rsidR="00921FA4" w:rsidRPr="003B1571" w:rsidRDefault="00921FA4" w:rsidP="00921FA4">
      <w:pPr>
        <w:widowControl w:val="0"/>
        <w:numPr>
          <w:ilvl w:val="0"/>
          <w:numId w:val="8"/>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элементарными нормами и правилами здорового образа жизни.</w:t>
      </w:r>
    </w:p>
    <w:p w:rsidR="00921FA4" w:rsidRPr="003B1571" w:rsidRDefault="00921FA4" w:rsidP="00921FA4">
      <w:pPr>
        <w:autoSpaceDE w:val="0"/>
        <w:jc w:val="both"/>
        <w:rPr>
          <w:rFonts w:ascii="Times New Roman" w:hAnsi="Times New Roman" w:cs="Times New Roman"/>
          <w:sz w:val="28"/>
          <w:szCs w:val="28"/>
        </w:rPr>
      </w:pPr>
    </w:p>
    <w:p w:rsidR="00921FA4" w:rsidRPr="003B1571" w:rsidRDefault="00921FA4" w:rsidP="00921FA4">
      <w:pPr>
        <w:rPr>
          <w:rFonts w:ascii="Times New Roman" w:hAnsi="Times New Roman" w:cs="Times New Roman"/>
          <w:b/>
          <w:sz w:val="28"/>
          <w:szCs w:val="28"/>
        </w:rPr>
      </w:pPr>
      <w:r w:rsidRPr="003B1571">
        <w:rPr>
          <w:rFonts w:ascii="Times New Roman" w:hAnsi="Times New Roman" w:cs="Times New Roman"/>
          <w:b/>
          <w:sz w:val="28"/>
          <w:szCs w:val="28"/>
        </w:rPr>
        <w:t xml:space="preserve">  1.2.</w:t>
      </w:r>
      <w:r>
        <w:rPr>
          <w:rFonts w:ascii="Times New Roman" w:hAnsi="Times New Roman" w:cs="Times New Roman"/>
          <w:b/>
          <w:sz w:val="28"/>
          <w:szCs w:val="28"/>
        </w:rPr>
        <w:t xml:space="preserve"> </w:t>
      </w:r>
      <w:r w:rsidRPr="00B354A4">
        <w:rPr>
          <w:rFonts w:ascii="Times New Roman" w:hAnsi="Times New Roman" w:cs="Times New Roman"/>
          <w:b/>
          <w:i/>
          <w:sz w:val="28"/>
          <w:szCs w:val="28"/>
        </w:rPr>
        <w:t>Принципы и подходы к формированию Программы</w:t>
      </w:r>
    </w:p>
    <w:p w:rsidR="00921FA4" w:rsidRPr="00381FDD" w:rsidRDefault="00921FA4" w:rsidP="00921FA4">
      <w:pPr>
        <w:pStyle w:val="a7"/>
        <w:numPr>
          <w:ilvl w:val="0"/>
          <w:numId w:val="9"/>
        </w:numPr>
        <w:autoSpaceDE w:val="0"/>
        <w:spacing w:after="120" w:line="240" w:lineRule="auto"/>
        <w:jc w:val="both"/>
        <w:rPr>
          <w:rFonts w:ascii="Times New Roman" w:hAnsi="Times New Roman" w:cs="Times New Roman"/>
          <w:bCs/>
          <w:sz w:val="28"/>
          <w:szCs w:val="28"/>
        </w:rPr>
      </w:pPr>
      <w:r w:rsidRPr="00381FDD">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921FA4" w:rsidRPr="003B1571" w:rsidRDefault="00921FA4" w:rsidP="00921FA4">
      <w:pPr>
        <w:widowControl w:val="0"/>
        <w:numPr>
          <w:ilvl w:val="0"/>
          <w:numId w:val="9"/>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научной обоснованности и практической применимости.</w:t>
      </w:r>
    </w:p>
    <w:p w:rsidR="00921FA4" w:rsidRPr="003B1571" w:rsidRDefault="00921FA4" w:rsidP="00921FA4">
      <w:pPr>
        <w:widowControl w:val="0"/>
        <w:numPr>
          <w:ilvl w:val="0"/>
          <w:numId w:val="9"/>
        </w:numPr>
        <w:suppressAutoHyphens/>
        <w:autoSpaceDE w:val="0"/>
        <w:spacing w:after="120" w:line="240" w:lineRule="auto"/>
        <w:jc w:val="both"/>
        <w:rPr>
          <w:rFonts w:ascii="Times New Roman" w:hAnsi="Times New Roman" w:cs="Times New Roman"/>
          <w:bCs/>
          <w:sz w:val="28"/>
          <w:szCs w:val="28"/>
        </w:rPr>
      </w:pPr>
      <w:r w:rsidRPr="003B1571">
        <w:rPr>
          <w:rFonts w:ascii="Times New Roman" w:hAnsi="Times New Roman" w:cs="Times New Roman"/>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921FA4" w:rsidRPr="003B1571" w:rsidRDefault="00921FA4" w:rsidP="00921FA4">
      <w:pPr>
        <w:widowControl w:val="0"/>
        <w:numPr>
          <w:ilvl w:val="0"/>
          <w:numId w:val="9"/>
        </w:numPr>
        <w:suppressAutoHyphens/>
        <w:autoSpaceDE w:val="0"/>
        <w:spacing w:after="120" w:line="240" w:lineRule="auto"/>
        <w:jc w:val="both"/>
        <w:rPr>
          <w:rFonts w:ascii="Times New Roman" w:hAnsi="Times New Roman" w:cs="Times New Roman"/>
          <w:b/>
          <w:bCs/>
          <w:sz w:val="28"/>
          <w:szCs w:val="28"/>
        </w:rPr>
      </w:pPr>
      <w:r w:rsidRPr="003B1571">
        <w:rPr>
          <w:rFonts w:ascii="Times New Roman" w:hAnsi="Times New Roman" w:cs="Times New Roman"/>
          <w:bCs/>
          <w:sz w:val="28"/>
          <w:szCs w:val="28"/>
        </w:rPr>
        <w:t>Комплексно-тематический принцип построения образовательного процесса</w:t>
      </w:r>
      <w:r w:rsidRPr="003B1571">
        <w:rPr>
          <w:rFonts w:ascii="Times New Roman" w:hAnsi="Times New Roman" w:cs="Times New Roman"/>
          <w:b/>
          <w:bCs/>
          <w:sz w:val="28"/>
          <w:szCs w:val="28"/>
        </w:rPr>
        <w:t>.</w:t>
      </w:r>
    </w:p>
    <w:p w:rsidR="00921FA4" w:rsidRPr="003B1571" w:rsidRDefault="00921FA4" w:rsidP="00921FA4">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построения образовательного процесса в формах, </w:t>
      </w:r>
      <w:r w:rsidRPr="003B1571">
        <w:rPr>
          <w:rFonts w:ascii="Times New Roman" w:hAnsi="Times New Roman" w:cs="Times New Roman"/>
          <w:sz w:val="28"/>
          <w:szCs w:val="28"/>
        </w:rPr>
        <w:lastRenderedPageBreak/>
        <w:t>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921FA4" w:rsidRDefault="00921FA4" w:rsidP="00921FA4">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w:t>
      </w:r>
      <w:r>
        <w:rPr>
          <w:rFonts w:ascii="Times New Roman" w:hAnsi="Times New Roman" w:cs="Times New Roman"/>
          <w:sz w:val="28"/>
          <w:szCs w:val="28"/>
        </w:rPr>
        <w:t>деятельности, направленной на «открытие»</w:t>
      </w:r>
      <w:r w:rsidRPr="003B1571">
        <w:rPr>
          <w:rFonts w:ascii="Times New Roman" w:hAnsi="Times New Roman" w:cs="Times New Roman"/>
          <w:sz w:val="28"/>
          <w:szCs w:val="28"/>
        </w:rPr>
        <w:t xml:space="preserve"> им нового знания. Поддержка инициативы детей в различных видах деятельности.</w:t>
      </w:r>
    </w:p>
    <w:p w:rsidR="00921FA4" w:rsidRPr="002D5F36" w:rsidRDefault="00921FA4" w:rsidP="00921FA4">
      <w:pPr>
        <w:pStyle w:val="a7"/>
        <w:numPr>
          <w:ilvl w:val="0"/>
          <w:numId w:val="9"/>
        </w:numPr>
        <w:spacing w:after="120"/>
        <w:jc w:val="both"/>
        <w:rPr>
          <w:rFonts w:ascii="Times New Roman" w:hAnsi="Times New Roman" w:cs="Times New Roman"/>
          <w:sz w:val="28"/>
          <w:szCs w:val="28"/>
        </w:rPr>
      </w:pPr>
      <w:r w:rsidRPr="002D5F36">
        <w:rPr>
          <w:rFonts w:ascii="Times New Roman" w:hAnsi="Times New Roman" w:cs="Times New Roman"/>
          <w:sz w:val="28"/>
          <w:szCs w:val="28"/>
        </w:rPr>
        <w:t>Принцип построения образовательной деятельности  на основе индивидуальных особенностях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921FA4" w:rsidRPr="003B1571" w:rsidRDefault="00921FA4" w:rsidP="00921FA4">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921FA4" w:rsidRPr="003B1571" w:rsidRDefault="00921FA4" w:rsidP="00921FA4">
      <w:pPr>
        <w:pStyle w:val="a7"/>
        <w:numPr>
          <w:ilvl w:val="0"/>
          <w:numId w:val="9"/>
        </w:numPr>
        <w:spacing w:after="12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921FA4" w:rsidRDefault="00921FA4" w:rsidP="00921FA4">
      <w:pPr>
        <w:pStyle w:val="a7"/>
        <w:numPr>
          <w:ilvl w:val="0"/>
          <w:numId w:val="9"/>
        </w:numPr>
        <w:spacing w:after="240"/>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921FA4" w:rsidRPr="00AD390A" w:rsidRDefault="00921FA4" w:rsidP="00921FA4">
      <w:pPr>
        <w:spacing w:after="240"/>
        <w:jc w:val="both"/>
        <w:rPr>
          <w:rFonts w:ascii="Times New Roman" w:hAnsi="Times New Roman" w:cs="Times New Roman"/>
          <w:sz w:val="28"/>
          <w:szCs w:val="28"/>
        </w:rPr>
      </w:pPr>
    </w:p>
    <w:p w:rsidR="00921FA4" w:rsidRPr="00921FA4" w:rsidRDefault="00921FA4" w:rsidP="00921FA4">
      <w:pPr>
        <w:pStyle w:val="body"/>
        <w:numPr>
          <w:ilvl w:val="0"/>
          <w:numId w:val="3"/>
        </w:numPr>
        <w:spacing w:before="0" w:after="120"/>
        <w:jc w:val="center"/>
        <w:rPr>
          <w:rFonts w:cs="Times New Roman"/>
          <w:b/>
          <w:sz w:val="32"/>
          <w:szCs w:val="32"/>
        </w:rPr>
      </w:pPr>
      <w:r w:rsidRPr="00921FA4">
        <w:rPr>
          <w:rFonts w:cs="Times New Roman"/>
          <w:b/>
          <w:sz w:val="32"/>
          <w:szCs w:val="32"/>
        </w:rPr>
        <w:t>Планируемые результаты усвоения программы.</w:t>
      </w:r>
    </w:p>
    <w:p w:rsidR="00921FA4" w:rsidRPr="002137D7" w:rsidRDefault="00921FA4" w:rsidP="00921FA4">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921FA4" w:rsidRPr="002137D7" w:rsidRDefault="00921FA4" w:rsidP="00921FA4">
      <w:pPr>
        <w:jc w:val="both"/>
        <w:rPr>
          <w:rFonts w:ascii="Times New Roman" w:hAnsi="Times New Roman" w:cs="Times New Roman"/>
          <w:sz w:val="28"/>
          <w:szCs w:val="28"/>
        </w:rPr>
      </w:pPr>
      <w:r w:rsidRPr="002137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37D7">
        <w:rPr>
          <w:rFonts w:ascii="Times New Roman" w:hAnsi="Times New Roman" w:cs="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21FA4" w:rsidRDefault="00921FA4" w:rsidP="00921FA4">
      <w:pPr>
        <w:rPr>
          <w:rFonts w:ascii="Times New Roman" w:hAnsi="Times New Roman" w:cs="Times New Roman"/>
          <w:b/>
          <w:i/>
          <w:sz w:val="28"/>
          <w:szCs w:val="28"/>
        </w:rPr>
      </w:pPr>
    </w:p>
    <w:p w:rsidR="00921FA4" w:rsidRPr="002137D7" w:rsidRDefault="00921FA4" w:rsidP="00921FA4">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lastRenderedPageBreak/>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стремится к общению </w:t>
      </w:r>
      <w:proofErr w:type="gramStart"/>
      <w:r w:rsidRPr="00B354A4">
        <w:rPr>
          <w:rFonts w:ascii="Times New Roman" w:hAnsi="Times New Roman" w:cs="Times New Roman"/>
          <w:sz w:val="28"/>
          <w:szCs w:val="28"/>
        </w:rPr>
        <w:t>со</w:t>
      </w:r>
      <w:proofErr w:type="gramEnd"/>
      <w:r w:rsidRPr="00B354A4">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сверстникам; наблюдает за их действиями и подражает им;</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21FA4" w:rsidRPr="00B354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921FA4" w:rsidRPr="002137D7" w:rsidRDefault="00921FA4" w:rsidP="00921FA4">
      <w:pPr>
        <w:rPr>
          <w:rFonts w:ascii="Times New Roman" w:hAnsi="Times New Roman" w:cs="Times New Roman"/>
          <w:sz w:val="28"/>
          <w:szCs w:val="28"/>
        </w:rPr>
      </w:pPr>
    </w:p>
    <w:p w:rsidR="00921FA4" w:rsidRPr="002137D7" w:rsidRDefault="00921FA4" w:rsidP="00921FA4">
      <w:pPr>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на этапе завершения дошкольного образования:</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w:t>
      </w:r>
      <w:r w:rsidRPr="00B354A4">
        <w:rPr>
          <w:rFonts w:ascii="Times New Roman" w:hAnsi="Times New Roman" w:cs="Times New Roman"/>
          <w:sz w:val="28"/>
          <w:szCs w:val="28"/>
        </w:rPr>
        <w:lastRenderedPageBreak/>
        <w:t>ситуации, умеет подчиняться разным правилам и социальным нормам;</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21F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354A4">
        <w:rPr>
          <w:rFonts w:ascii="Times New Roman" w:hAnsi="Times New Roman" w:cs="Times New Roman"/>
          <w:sz w:val="28"/>
          <w:szCs w:val="28"/>
        </w:rPr>
        <w:t>со</w:t>
      </w:r>
      <w:proofErr w:type="gramEnd"/>
      <w:r w:rsidRPr="00B354A4">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921FA4" w:rsidRPr="00B354A4" w:rsidRDefault="00921FA4" w:rsidP="00921FA4">
      <w:pPr>
        <w:pStyle w:val="a7"/>
        <w:numPr>
          <w:ilvl w:val="0"/>
          <w:numId w:val="41"/>
        </w:numPr>
        <w:spacing w:after="120" w:line="240" w:lineRule="auto"/>
        <w:jc w:val="both"/>
        <w:rPr>
          <w:rFonts w:ascii="Times New Roman" w:hAnsi="Times New Roman" w:cs="Times New Roman"/>
          <w:sz w:val="28"/>
          <w:szCs w:val="28"/>
        </w:rPr>
      </w:pPr>
      <w:r w:rsidRPr="00B354A4">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21FA4" w:rsidRPr="002137D7" w:rsidRDefault="00921FA4" w:rsidP="00921FA4">
      <w:pPr>
        <w:spacing w:after="120"/>
        <w:jc w:val="both"/>
        <w:rPr>
          <w:rFonts w:ascii="Times New Roman" w:hAnsi="Times New Roman" w:cs="Times New Roman"/>
          <w:b/>
          <w:sz w:val="28"/>
          <w:szCs w:val="28"/>
        </w:rPr>
      </w:pPr>
    </w:p>
    <w:p w:rsidR="00921FA4" w:rsidRPr="002137D7" w:rsidRDefault="00921FA4" w:rsidP="00921FA4">
      <w:pPr>
        <w:jc w:val="center"/>
        <w:rPr>
          <w:rFonts w:ascii="Times New Roman" w:hAnsi="Times New Roman" w:cs="Times New Roman"/>
          <w:b/>
          <w:sz w:val="28"/>
          <w:szCs w:val="28"/>
        </w:rPr>
      </w:pPr>
      <w:r w:rsidRPr="002137D7">
        <w:rPr>
          <w:rFonts w:ascii="Times New Roman" w:hAnsi="Times New Roman" w:cs="Times New Roman"/>
          <w:b/>
          <w:sz w:val="28"/>
          <w:szCs w:val="28"/>
          <w:lang w:val="en-US"/>
        </w:rPr>
        <w:t>II</w:t>
      </w:r>
      <w:r w:rsidRPr="002137D7">
        <w:rPr>
          <w:rFonts w:ascii="Times New Roman" w:hAnsi="Times New Roman" w:cs="Times New Roman"/>
          <w:b/>
          <w:sz w:val="28"/>
          <w:szCs w:val="28"/>
        </w:rPr>
        <w:t>. СОДЕРЖАТЕЛЬНЫЙ РАЗДЕЛ.</w:t>
      </w:r>
    </w:p>
    <w:p w:rsidR="00921FA4" w:rsidRPr="002137D7" w:rsidRDefault="00921FA4" w:rsidP="00921FA4">
      <w:pPr>
        <w:pStyle w:val="body"/>
        <w:spacing w:before="0" w:after="240"/>
        <w:rPr>
          <w:rFonts w:cs="Times New Roman"/>
          <w:b/>
          <w:sz w:val="28"/>
          <w:szCs w:val="28"/>
        </w:rPr>
      </w:pPr>
      <w:r>
        <w:rPr>
          <w:rFonts w:cs="Times New Roman"/>
          <w:b/>
          <w:sz w:val="28"/>
          <w:szCs w:val="28"/>
        </w:rPr>
        <w:t>2.1.</w:t>
      </w:r>
      <w:r w:rsidRPr="002137D7">
        <w:rPr>
          <w:rFonts w:cs="Times New Roman"/>
          <w:b/>
          <w:sz w:val="28"/>
          <w:szCs w:val="28"/>
        </w:rPr>
        <w:t>Описание образовательной деятельности в соотв</w:t>
      </w:r>
      <w:r>
        <w:rPr>
          <w:rFonts w:cs="Times New Roman"/>
          <w:b/>
          <w:sz w:val="28"/>
          <w:szCs w:val="28"/>
        </w:rPr>
        <w:t xml:space="preserve">етствии с </w:t>
      </w:r>
      <w:r w:rsidRPr="002137D7">
        <w:rPr>
          <w:rFonts w:cs="Times New Roman"/>
          <w:b/>
          <w:sz w:val="28"/>
          <w:szCs w:val="28"/>
        </w:rPr>
        <w:t>направлениями развития ребенка</w:t>
      </w:r>
    </w:p>
    <w:p w:rsidR="00921FA4" w:rsidRPr="000733D2"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0733D2">
        <w:rPr>
          <w:rFonts w:ascii="Times New Roman" w:hAnsi="Times New Roman" w:cs="Times New Roman"/>
          <w:b/>
          <w:bCs/>
          <w:sz w:val="28"/>
          <w:szCs w:val="28"/>
        </w:rPr>
        <w:t xml:space="preserve">Содержательный раздел </w:t>
      </w:r>
      <w:r w:rsidRPr="000733D2">
        <w:rPr>
          <w:rFonts w:ascii="Times New Roman" w:hAnsi="Times New Roman" w:cs="Times New Roman"/>
          <w:sz w:val="28"/>
          <w:szCs w:val="28"/>
        </w:rPr>
        <w:t>представляет общее содержание ООП,</w:t>
      </w:r>
    </w:p>
    <w:p w:rsidR="00921FA4" w:rsidRPr="000733D2"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0733D2">
        <w:rPr>
          <w:rFonts w:ascii="Times New Roman" w:hAnsi="Times New Roman" w:cs="Times New Roman"/>
          <w:sz w:val="28"/>
          <w:szCs w:val="28"/>
        </w:rPr>
        <w:t>обеспечивающее полноценное развитие лично</w:t>
      </w:r>
      <w:r>
        <w:rPr>
          <w:rFonts w:ascii="Times New Roman" w:hAnsi="Times New Roman" w:cs="Times New Roman"/>
          <w:sz w:val="28"/>
          <w:szCs w:val="28"/>
        </w:rPr>
        <w:t>сти детей, базируется на приказе</w:t>
      </w:r>
      <w:r w:rsidRPr="000733D2">
        <w:rPr>
          <w:rFonts w:ascii="Times New Roman" w:hAnsi="Times New Roman" w:cs="Times New Roman"/>
          <w:sz w:val="28"/>
          <w:szCs w:val="28"/>
        </w:rPr>
        <w:t xml:space="preserve"> от 30</w:t>
      </w:r>
      <w:r>
        <w:rPr>
          <w:rFonts w:ascii="Times New Roman" w:hAnsi="Times New Roman" w:cs="Times New Roman"/>
          <w:sz w:val="28"/>
          <w:szCs w:val="28"/>
        </w:rPr>
        <w:t xml:space="preserve"> </w:t>
      </w:r>
      <w:r w:rsidRPr="000733D2">
        <w:rPr>
          <w:rFonts w:ascii="Times New Roman" w:hAnsi="Times New Roman" w:cs="Times New Roman"/>
          <w:sz w:val="28"/>
          <w:szCs w:val="28"/>
        </w:rPr>
        <w:t xml:space="preserve">августа 2013 года N 1014 </w:t>
      </w:r>
      <w:r>
        <w:rPr>
          <w:rFonts w:ascii="Times New Roman" w:hAnsi="Times New Roman" w:cs="Times New Roman"/>
          <w:sz w:val="28"/>
          <w:szCs w:val="28"/>
        </w:rPr>
        <w:t>«</w:t>
      </w:r>
      <w:r w:rsidRPr="000733D2">
        <w:rPr>
          <w:rFonts w:ascii="Times New Roman" w:hAnsi="Times New Roman" w:cs="Times New Roman"/>
          <w:sz w:val="28"/>
          <w:szCs w:val="28"/>
        </w:rPr>
        <w:t>Об утверждении Порядка организации и осуществления</w:t>
      </w:r>
      <w:r>
        <w:rPr>
          <w:rFonts w:ascii="Times New Roman" w:hAnsi="Times New Roman" w:cs="Times New Roman"/>
          <w:sz w:val="28"/>
          <w:szCs w:val="28"/>
        </w:rPr>
        <w:t xml:space="preserve"> </w:t>
      </w:r>
      <w:r w:rsidRPr="000733D2">
        <w:rPr>
          <w:rFonts w:ascii="Times New Roman" w:hAnsi="Times New Roman" w:cs="Times New Roman"/>
          <w:sz w:val="28"/>
          <w:szCs w:val="28"/>
        </w:rPr>
        <w:t>образовательной деятельности по основным общеобразовательным программам дошкольного образования</w:t>
      </w:r>
      <w:r>
        <w:rPr>
          <w:rFonts w:ascii="Times New Roman" w:hAnsi="Times New Roman" w:cs="Times New Roman"/>
          <w:sz w:val="28"/>
          <w:szCs w:val="28"/>
        </w:rPr>
        <w:t>»</w:t>
      </w:r>
      <w:r w:rsidRPr="000733D2">
        <w:rPr>
          <w:rFonts w:ascii="Times New Roman" w:hAnsi="Times New Roman" w:cs="Times New Roman"/>
          <w:sz w:val="28"/>
          <w:szCs w:val="28"/>
        </w:rPr>
        <w:t>; ФГОС ДО</w:t>
      </w:r>
      <w:r>
        <w:rPr>
          <w:rFonts w:ascii="Times New Roman" w:hAnsi="Times New Roman" w:cs="Times New Roman"/>
          <w:sz w:val="28"/>
          <w:szCs w:val="28"/>
        </w:rPr>
        <w:t xml:space="preserve"> </w:t>
      </w:r>
      <w:r w:rsidRPr="00227620">
        <w:rPr>
          <w:rFonts w:ascii="Times New Roman" w:eastAsia="Times New Roman" w:hAnsi="Times New Roman" w:cs="Times New Roman"/>
          <w:color w:val="000000" w:themeColor="text1"/>
          <w:sz w:val="28"/>
          <w:szCs w:val="28"/>
          <w:lang w:eastAsia="ru-RU"/>
        </w:rPr>
        <w:t>(утв. приказом Министерства образования и науки РФ от 17 октября 2013 г.</w:t>
      </w:r>
      <w:r w:rsidRPr="00227620">
        <w:rPr>
          <w:rFonts w:ascii="Times New Roman" w:eastAsia="Times New Roman" w:hAnsi="Times New Roman" w:cs="Times New Roman"/>
          <w:b/>
          <w:color w:val="000000" w:themeColor="text1"/>
          <w:sz w:val="28"/>
          <w:szCs w:val="28"/>
          <w:lang w:eastAsia="ru-RU"/>
        </w:rPr>
        <w:t xml:space="preserve"> </w:t>
      </w:r>
      <w:r w:rsidRPr="00227620">
        <w:rPr>
          <w:rFonts w:ascii="Times New Roman" w:eastAsia="Times New Roman" w:hAnsi="Times New Roman" w:cs="Times New Roman"/>
          <w:color w:val="000000" w:themeColor="text1"/>
          <w:sz w:val="28"/>
          <w:szCs w:val="28"/>
          <w:lang w:eastAsia="ru-RU"/>
        </w:rPr>
        <w:t>N 1155)</w:t>
      </w:r>
      <w:r w:rsidRPr="000733D2">
        <w:rPr>
          <w:rFonts w:ascii="Times New Roman" w:hAnsi="Times New Roman" w:cs="Times New Roman"/>
          <w:sz w:val="28"/>
          <w:szCs w:val="28"/>
        </w:rPr>
        <w:t>.</w:t>
      </w:r>
    </w:p>
    <w:p w:rsidR="00921FA4" w:rsidRPr="000733D2" w:rsidRDefault="00921FA4" w:rsidP="00921FA4">
      <w:pPr>
        <w:autoSpaceDE w:val="0"/>
        <w:autoSpaceDN w:val="0"/>
        <w:adjustRightInd w:val="0"/>
        <w:spacing w:after="0" w:line="240" w:lineRule="auto"/>
        <w:ind w:firstLine="708"/>
        <w:jc w:val="both"/>
        <w:rPr>
          <w:rFonts w:ascii="Times New Roman" w:hAnsi="Times New Roman" w:cs="Times New Roman"/>
          <w:b/>
          <w:bCs/>
          <w:sz w:val="28"/>
          <w:szCs w:val="28"/>
        </w:rPr>
      </w:pPr>
      <w:proofErr w:type="gramStart"/>
      <w:r w:rsidRPr="000733D2">
        <w:rPr>
          <w:rFonts w:ascii="Times New Roman" w:hAnsi="Times New Roman" w:cs="Times New Roman"/>
          <w:b/>
          <w:bCs/>
          <w:sz w:val="28"/>
          <w:szCs w:val="28"/>
        </w:rPr>
        <w:t>Содержание образовательной деятельности осуществляется в соответствии</w:t>
      </w:r>
      <w:r>
        <w:rPr>
          <w:rFonts w:ascii="Times New Roman" w:hAnsi="Times New Roman" w:cs="Times New Roman"/>
          <w:b/>
          <w:bCs/>
          <w:sz w:val="28"/>
          <w:szCs w:val="28"/>
        </w:rPr>
        <w:t xml:space="preserve"> </w:t>
      </w:r>
      <w:r w:rsidRPr="000733D2">
        <w:rPr>
          <w:rFonts w:ascii="Times New Roman" w:hAnsi="Times New Roman" w:cs="Times New Roman"/>
          <w:b/>
          <w:bCs/>
          <w:sz w:val="28"/>
          <w:szCs w:val="28"/>
        </w:rPr>
        <w:t xml:space="preserve">с направлениями развития ребенка, </w:t>
      </w:r>
      <w:r w:rsidRPr="000733D2">
        <w:rPr>
          <w:rFonts w:ascii="Times New Roman" w:hAnsi="Times New Roman" w:cs="Times New Roman"/>
          <w:sz w:val="28"/>
          <w:szCs w:val="28"/>
        </w:rPr>
        <w:t>представленными в пяти образовательных</w:t>
      </w:r>
      <w:r>
        <w:rPr>
          <w:rFonts w:ascii="Times New Roman" w:hAnsi="Times New Roman" w:cs="Times New Roman"/>
          <w:b/>
          <w:bCs/>
          <w:sz w:val="28"/>
          <w:szCs w:val="28"/>
        </w:rPr>
        <w:t xml:space="preserve"> </w:t>
      </w:r>
      <w:r w:rsidRPr="000733D2">
        <w:rPr>
          <w:rFonts w:ascii="Times New Roman" w:hAnsi="Times New Roman" w:cs="Times New Roman"/>
          <w:sz w:val="28"/>
          <w:szCs w:val="28"/>
        </w:rPr>
        <w:t xml:space="preserve">областях </w:t>
      </w:r>
      <w:r w:rsidRPr="00E93682">
        <w:rPr>
          <w:rFonts w:ascii="Times New Roman" w:hAnsi="Times New Roman" w:cs="Times New Roman"/>
          <w:sz w:val="28"/>
          <w:szCs w:val="28"/>
        </w:rPr>
        <w:t xml:space="preserve">- </w:t>
      </w:r>
      <w:r w:rsidRPr="00E93682">
        <w:rPr>
          <w:rFonts w:ascii="Times New Roman" w:hAnsi="Times New Roman" w:cs="Times New Roman"/>
          <w:bCs/>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Pr="00E93682">
        <w:rPr>
          <w:rFonts w:ascii="Times New Roman" w:hAnsi="Times New Roman" w:cs="Times New Roman"/>
          <w:sz w:val="28"/>
          <w:szCs w:val="28"/>
        </w:rPr>
        <w:t>,</w:t>
      </w:r>
      <w:r w:rsidRPr="000733D2">
        <w:rPr>
          <w:rFonts w:ascii="Times New Roman" w:hAnsi="Times New Roman" w:cs="Times New Roman"/>
          <w:sz w:val="28"/>
          <w:szCs w:val="28"/>
        </w:rPr>
        <w:t xml:space="preserve"> с</w:t>
      </w:r>
      <w:r>
        <w:rPr>
          <w:rFonts w:ascii="Times New Roman" w:hAnsi="Times New Roman" w:cs="Times New Roman"/>
          <w:b/>
          <w:bCs/>
          <w:sz w:val="28"/>
          <w:szCs w:val="28"/>
        </w:rPr>
        <w:t xml:space="preserve"> </w:t>
      </w:r>
      <w:r w:rsidRPr="000733D2">
        <w:rPr>
          <w:rFonts w:ascii="Times New Roman" w:hAnsi="Times New Roman" w:cs="Times New Roman"/>
          <w:sz w:val="28"/>
          <w:szCs w:val="28"/>
        </w:rPr>
        <w:t>учетом используемых вариативных примерных основных образовательных программ</w:t>
      </w:r>
      <w:r>
        <w:rPr>
          <w:rFonts w:ascii="Times New Roman" w:hAnsi="Times New Roman" w:cs="Times New Roman"/>
          <w:b/>
          <w:bCs/>
          <w:sz w:val="28"/>
          <w:szCs w:val="28"/>
        </w:rPr>
        <w:t xml:space="preserve"> </w:t>
      </w:r>
      <w:r w:rsidRPr="000733D2">
        <w:rPr>
          <w:rFonts w:ascii="Times New Roman" w:hAnsi="Times New Roman" w:cs="Times New Roman"/>
          <w:sz w:val="28"/>
          <w:szCs w:val="28"/>
        </w:rPr>
        <w:t xml:space="preserve">дошкольного образования </w:t>
      </w:r>
      <w:r w:rsidRPr="000733D2">
        <w:rPr>
          <w:rFonts w:ascii="Times New Roman" w:hAnsi="Times New Roman" w:cs="Times New Roman"/>
          <w:sz w:val="28"/>
          <w:szCs w:val="28"/>
        </w:rPr>
        <w:lastRenderedPageBreak/>
        <w:t>и методических пособий, обеспечивающих реализацию</w:t>
      </w:r>
      <w:r>
        <w:rPr>
          <w:rFonts w:ascii="Times New Roman" w:hAnsi="Times New Roman" w:cs="Times New Roman"/>
          <w:b/>
          <w:bCs/>
          <w:sz w:val="28"/>
          <w:szCs w:val="28"/>
        </w:rPr>
        <w:t xml:space="preserve"> </w:t>
      </w:r>
      <w:r w:rsidRPr="000733D2">
        <w:rPr>
          <w:rFonts w:ascii="Times New Roman" w:hAnsi="Times New Roman" w:cs="Times New Roman"/>
          <w:sz w:val="28"/>
          <w:szCs w:val="28"/>
        </w:rPr>
        <w:t>данного содержания; использованием вариативных форм, способов, методов и средств</w:t>
      </w:r>
      <w:proofErr w:type="gramEnd"/>
    </w:p>
    <w:p w:rsidR="00921FA4" w:rsidRDefault="00921FA4" w:rsidP="00921FA4">
      <w:pPr>
        <w:autoSpaceDE w:val="0"/>
        <w:autoSpaceDN w:val="0"/>
        <w:adjustRightInd w:val="0"/>
        <w:spacing w:after="360" w:line="240" w:lineRule="auto"/>
        <w:jc w:val="both"/>
        <w:rPr>
          <w:rFonts w:ascii="Times New Roman" w:hAnsi="Times New Roman" w:cs="Times New Roman"/>
          <w:sz w:val="28"/>
          <w:szCs w:val="28"/>
        </w:rPr>
      </w:pPr>
      <w:r w:rsidRPr="000733D2">
        <w:rPr>
          <w:rFonts w:ascii="Times New Roman" w:hAnsi="Times New Roman" w:cs="Times New Roman"/>
          <w:sz w:val="28"/>
          <w:szCs w:val="28"/>
        </w:rPr>
        <w:t>реализации ООП с учетом возрастных и индивидуальных особенностей воспитанников,</w:t>
      </w:r>
      <w:r>
        <w:rPr>
          <w:rFonts w:ascii="Times New Roman" w:hAnsi="Times New Roman" w:cs="Times New Roman"/>
          <w:sz w:val="28"/>
          <w:szCs w:val="28"/>
        </w:rPr>
        <w:t xml:space="preserve"> </w:t>
      </w:r>
      <w:r w:rsidRPr="000733D2">
        <w:rPr>
          <w:rFonts w:ascii="Times New Roman" w:hAnsi="Times New Roman" w:cs="Times New Roman"/>
          <w:sz w:val="28"/>
          <w:szCs w:val="28"/>
        </w:rPr>
        <w:t>специфики их образовательных потребностей и интересов; образовательной</w:t>
      </w:r>
      <w:r>
        <w:rPr>
          <w:rFonts w:ascii="Times New Roman" w:hAnsi="Times New Roman" w:cs="Times New Roman"/>
          <w:sz w:val="28"/>
          <w:szCs w:val="28"/>
        </w:rPr>
        <w:t xml:space="preserve"> </w:t>
      </w:r>
      <w:r w:rsidRPr="000733D2">
        <w:rPr>
          <w:rFonts w:ascii="Times New Roman" w:hAnsi="Times New Roman" w:cs="Times New Roman"/>
          <w:sz w:val="28"/>
          <w:szCs w:val="28"/>
        </w:rPr>
        <w:t>деятельности по профессиональной коррекции нарушений развития детей.</w:t>
      </w:r>
    </w:p>
    <w:p w:rsidR="00921FA4" w:rsidRPr="00D81592" w:rsidRDefault="00921FA4" w:rsidP="00921FA4">
      <w:pPr>
        <w:pStyle w:val="a7"/>
        <w:numPr>
          <w:ilvl w:val="2"/>
          <w:numId w:val="3"/>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«Социально-коммуникативное развитие»</w:t>
      </w:r>
    </w:p>
    <w:p w:rsidR="00921FA4" w:rsidRDefault="00921FA4" w:rsidP="00921FA4">
      <w:pPr>
        <w:autoSpaceDE w:val="0"/>
        <w:autoSpaceDN w:val="0"/>
        <w:adjustRightInd w:val="0"/>
        <w:spacing w:after="0" w:line="240" w:lineRule="auto"/>
        <w:jc w:val="both"/>
        <w:rPr>
          <w:rFonts w:ascii="Times New Roman" w:hAnsi="Times New Roman" w:cs="Times New Roman"/>
          <w:b/>
          <w:bCs/>
          <w:sz w:val="28"/>
          <w:szCs w:val="28"/>
        </w:rPr>
      </w:pPr>
    </w:p>
    <w:p w:rsidR="00921FA4" w:rsidRDefault="00921FA4" w:rsidP="00921FA4">
      <w:pPr>
        <w:autoSpaceDE w:val="0"/>
        <w:autoSpaceDN w:val="0"/>
        <w:adjustRightInd w:val="0"/>
        <w:spacing w:after="240" w:line="240" w:lineRule="auto"/>
        <w:ind w:firstLine="708"/>
        <w:jc w:val="both"/>
        <w:rPr>
          <w:rFonts w:ascii="Times New Roman" w:hAnsi="Times New Roman" w:cs="Times New Roman"/>
          <w:sz w:val="28"/>
          <w:szCs w:val="28"/>
        </w:rPr>
      </w:pPr>
      <w:r w:rsidRPr="001F44DA">
        <w:rPr>
          <w:rFonts w:ascii="Times New Roman" w:hAnsi="Times New Roman" w:cs="Times New Roman"/>
          <w:b/>
          <w:bCs/>
          <w:sz w:val="28"/>
          <w:szCs w:val="28"/>
        </w:rPr>
        <w:t xml:space="preserve">Социально-коммуникативное </w:t>
      </w:r>
      <w:r w:rsidRPr="001F44DA">
        <w:rPr>
          <w:rFonts w:ascii="Times New Roman" w:hAnsi="Times New Roman" w:cs="Times New Roman"/>
          <w:sz w:val="28"/>
          <w:szCs w:val="28"/>
        </w:rPr>
        <w:t>развитие направлено на усвоение норм и</w:t>
      </w:r>
      <w:r>
        <w:rPr>
          <w:rFonts w:ascii="Times New Roman" w:hAnsi="Times New Roman" w:cs="Times New Roman"/>
          <w:sz w:val="28"/>
          <w:szCs w:val="28"/>
        </w:rPr>
        <w:t xml:space="preserve"> </w:t>
      </w:r>
      <w:r w:rsidRPr="001F44DA">
        <w:rPr>
          <w:rFonts w:ascii="Times New Roman" w:hAnsi="Times New Roman" w:cs="Times New Roman"/>
          <w:sz w:val="28"/>
          <w:szCs w:val="28"/>
        </w:rPr>
        <w:t xml:space="preserve">ценностей, принятых в обществе, </w:t>
      </w:r>
      <w:r w:rsidRPr="001F44DA">
        <w:rPr>
          <w:rFonts w:ascii="Times New Roman" w:hAnsi="Times New Roman" w:cs="Times New Roman"/>
          <w:b/>
          <w:bCs/>
          <w:sz w:val="28"/>
          <w:szCs w:val="28"/>
        </w:rPr>
        <w:t>включая моральные и нравственные ценности</w:t>
      </w:r>
      <w:r w:rsidRPr="001F44DA">
        <w:rPr>
          <w:rFonts w:ascii="Times New Roman" w:hAnsi="Times New Roman" w:cs="Times New Roman"/>
          <w:sz w:val="28"/>
          <w:szCs w:val="28"/>
        </w:rPr>
        <w:t xml:space="preserve">; развитие общения и взаимодействия ребенка </w:t>
      </w:r>
      <w:proofErr w:type="gramStart"/>
      <w:r w:rsidRPr="001F44DA">
        <w:rPr>
          <w:rFonts w:ascii="Times New Roman" w:hAnsi="Times New Roman" w:cs="Times New Roman"/>
          <w:sz w:val="28"/>
          <w:szCs w:val="28"/>
        </w:rPr>
        <w:t>со</w:t>
      </w:r>
      <w:proofErr w:type="gramEnd"/>
      <w:r w:rsidRPr="001F44DA">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1F44DA">
        <w:rPr>
          <w:rFonts w:ascii="Times New Roman" w:hAnsi="Times New Roman" w:cs="Times New Roman"/>
          <w:sz w:val="28"/>
          <w:szCs w:val="28"/>
        </w:rPr>
        <w:t>саморегуляции</w:t>
      </w:r>
      <w:proofErr w:type="spellEnd"/>
      <w:r w:rsidRPr="001F44DA">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r w:rsidRPr="00D81592">
        <w:rPr>
          <w:rFonts w:ascii="Times New Roman" w:hAnsi="Times New Roman" w:cs="Times New Roman"/>
          <w:bCs/>
          <w:sz w:val="28"/>
          <w:szCs w:val="28"/>
        </w:rPr>
        <w:t>труда</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 xml:space="preserve">и творчества; </w:t>
      </w:r>
      <w:r w:rsidRPr="00D81592">
        <w:rPr>
          <w:rFonts w:ascii="Times New Roman" w:hAnsi="Times New Roman" w:cs="Times New Roman"/>
          <w:bCs/>
          <w:sz w:val="28"/>
          <w:szCs w:val="28"/>
        </w:rPr>
        <w:t>формирование основ безопасного поведения в</w:t>
      </w:r>
      <w:r w:rsidRPr="001F44DA">
        <w:rPr>
          <w:rFonts w:ascii="Times New Roman" w:hAnsi="Times New Roman" w:cs="Times New Roman"/>
          <w:b/>
          <w:bCs/>
          <w:sz w:val="28"/>
          <w:szCs w:val="28"/>
        </w:rPr>
        <w:t xml:space="preserve"> </w:t>
      </w:r>
      <w:r w:rsidRPr="001F44DA">
        <w:rPr>
          <w:rFonts w:ascii="Times New Roman" w:hAnsi="Times New Roman" w:cs="Times New Roman"/>
          <w:sz w:val="28"/>
          <w:szCs w:val="28"/>
        </w:rPr>
        <w:t>быту, социуме, природе.</w:t>
      </w:r>
    </w:p>
    <w:p w:rsidR="00921FA4" w:rsidRDefault="00921FA4" w:rsidP="00921FA4">
      <w:pPr>
        <w:jc w:val="both"/>
        <w:rPr>
          <w:rFonts w:ascii="Times New Roman" w:hAnsi="Times New Roman" w:cs="Times New Roman"/>
          <w:b/>
          <w:bCs/>
          <w:sz w:val="28"/>
          <w:szCs w:val="28"/>
        </w:rPr>
      </w:pPr>
      <w:r w:rsidRPr="005A5F16">
        <w:rPr>
          <w:rFonts w:ascii="Times New Roman" w:hAnsi="Times New Roman" w:cs="Times New Roman"/>
          <w:b/>
          <w:bCs/>
          <w:sz w:val="28"/>
          <w:szCs w:val="28"/>
        </w:rPr>
        <w:t>Основные направления реализации образовательной области</w:t>
      </w:r>
      <w:r w:rsidRPr="005A5F16">
        <w:rPr>
          <w:rFonts w:ascii="Times New Roman" w:hAnsi="Times New Roman" w:cs="Times New Roman"/>
          <w:sz w:val="28"/>
          <w:szCs w:val="28"/>
        </w:rPr>
        <w:t xml:space="preserve"> </w:t>
      </w:r>
      <w:r w:rsidRPr="005A5F16">
        <w:rPr>
          <w:rFonts w:ascii="Times New Roman" w:hAnsi="Times New Roman" w:cs="Times New Roman"/>
          <w:b/>
          <w:bCs/>
          <w:sz w:val="28"/>
          <w:szCs w:val="28"/>
        </w:rPr>
        <w:t>«Социально-коммуникативное развитие»</w:t>
      </w:r>
      <w:r>
        <w:rPr>
          <w:rFonts w:ascii="Times New Roman" w:hAnsi="Times New Roman" w:cs="Times New Roman"/>
          <w:b/>
          <w:bCs/>
          <w:sz w:val="28"/>
          <w:szCs w:val="28"/>
        </w:rPr>
        <w:t>:</w:t>
      </w:r>
    </w:p>
    <w:p w:rsidR="00921FA4" w:rsidRPr="005A5F16" w:rsidRDefault="00921FA4" w:rsidP="00921FA4">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Развитие игровой деятельности детей с целью освоения различных социальных ролей</w:t>
      </w:r>
    </w:p>
    <w:p w:rsidR="00921FA4" w:rsidRPr="005A5F16" w:rsidRDefault="00921FA4" w:rsidP="00921FA4">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Формирование основ безопасного поведения в быту, социуме, природе</w:t>
      </w:r>
    </w:p>
    <w:p w:rsidR="00921FA4" w:rsidRPr="005A5F16" w:rsidRDefault="00921FA4" w:rsidP="00921FA4">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Трудовое воспитание</w:t>
      </w:r>
    </w:p>
    <w:p w:rsidR="00921FA4" w:rsidRPr="005A5F16" w:rsidRDefault="00921FA4" w:rsidP="00921FA4">
      <w:pPr>
        <w:pStyle w:val="a7"/>
        <w:numPr>
          <w:ilvl w:val="0"/>
          <w:numId w:val="18"/>
        </w:numPr>
        <w:jc w:val="both"/>
        <w:rPr>
          <w:rFonts w:ascii="Times New Roman" w:hAnsi="Times New Roman" w:cs="Times New Roman"/>
          <w:bCs/>
          <w:sz w:val="28"/>
          <w:szCs w:val="28"/>
        </w:rPr>
      </w:pPr>
      <w:r w:rsidRPr="005A5F16">
        <w:rPr>
          <w:rFonts w:ascii="Times New Roman" w:hAnsi="Times New Roman" w:cs="Times New Roman"/>
          <w:bCs/>
          <w:sz w:val="28"/>
          <w:szCs w:val="28"/>
        </w:rPr>
        <w:t>Патриотическое воспитание детей дошкольного возраста</w:t>
      </w:r>
    </w:p>
    <w:p w:rsidR="00921FA4" w:rsidRPr="001F44DA" w:rsidRDefault="00921FA4" w:rsidP="00921FA4">
      <w:pPr>
        <w:autoSpaceDE w:val="0"/>
        <w:autoSpaceDN w:val="0"/>
        <w:adjustRightInd w:val="0"/>
        <w:spacing w:after="0" w:line="240" w:lineRule="auto"/>
        <w:ind w:firstLine="360"/>
        <w:jc w:val="both"/>
        <w:rPr>
          <w:rFonts w:ascii="Times New Roman" w:hAnsi="Times New Roman" w:cs="Times New Roman"/>
          <w:sz w:val="28"/>
          <w:szCs w:val="28"/>
        </w:rPr>
      </w:pPr>
      <w:r w:rsidRPr="001F44DA">
        <w:rPr>
          <w:rFonts w:ascii="Times New Roman" w:hAnsi="Times New Roman" w:cs="Times New Roman"/>
          <w:sz w:val="28"/>
          <w:szCs w:val="28"/>
        </w:rPr>
        <w:t xml:space="preserve">Содержание раздела </w:t>
      </w:r>
      <w:r w:rsidRPr="00D81592">
        <w:rPr>
          <w:rFonts w:ascii="Times New Roman" w:hAnsi="Times New Roman" w:cs="Times New Roman"/>
          <w:b/>
          <w:sz w:val="28"/>
          <w:szCs w:val="28"/>
        </w:rPr>
        <w:t>«Безопасность»</w:t>
      </w:r>
      <w:r w:rsidRPr="001F44DA">
        <w:rPr>
          <w:rFonts w:ascii="Times New Roman" w:hAnsi="Times New Roman" w:cs="Times New Roman"/>
          <w:sz w:val="28"/>
          <w:szCs w:val="28"/>
        </w:rPr>
        <w:t xml:space="preserve"> направлено формирование основ</w:t>
      </w:r>
    </w:p>
    <w:p w:rsidR="00921FA4" w:rsidRPr="001F44DA"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безопасности собственной жизнедеятельности и формирования экологического</w:t>
      </w:r>
      <w:r>
        <w:rPr>
          <w:rFonts w:ascii="Times New Roman" w:hAnsi="Times New Roman" w:cs="Times New Roman"/>
          <w:sz w:val="28"/>
          <w:szCs w:val="28"/>
        </w:rPr>
        <w:t xml:space="preserve"> </w:t>
      </w:r>
      <w:r w:rsidRPr="001F44DA">
        <w:rPr>
          <w:rFonts w:ascii="Times New Roman" w:hAnsi="Times New Roman" w:cs="Times New Roman"/>
          <w:sz w:val="28"/>
          <w:szCs w:val="28"/>
        </w:rPr>
        <w:t>сознания (безопасности окружающего мира). Из основных аспектов безопасности</w:t>
      </w:r>
      <w:r>
        <w:rPr>
          <w:rFonts w:ascii="Times New Roman" w:hAnsi="Times New Roman" w:cs="Times New Roman"/>
          <w:sz w:val="28"/>
          <w:szCs w:val="28"/>
        </w:rPr>
        <w:t xml:space="preserve"> </w:t>
      </w:r>
      <w:r w:rsidRPr="001F44DA">
        <w:rPr>
          <w:rFonts w:ascii="Times New Roman" w:hAnsi="Times New Roman" w:cs="Times New Roman"/>
          <w:sz w:val="28"/>
          <w:szCs w:val="28"/>
        </w:rPr>
        <w:t>выделены следующие:</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Формирование представлений об опасных для человека и окружающего мира</w:t>
      </w:r>
      <w:r>
        <w:rPr>
          <w:rFonts w:ascii="Times New Roman" w:hAnsi="Times New Roman" w:cs="Times New Roman"/>
          <w:sz w:val="28"/>
          <w:szCs w:val="28"/>
        </w:rPr>
        <w:t xml:space="preserve"> </w:t>
      </w:r>
      <w:r w:rsidRPr="001F44DA">
        <w:rPr>
          <w:rFonts w:ascii="Times New Roman" w:hAnsi="Times New Roman" w:cs="Times New Roman"/>
          <w:sz w:val="28"/>
          <w:szCs w:val="28"/>
        </w:rPr>
        <w:t>природы ситуациях и способах поведения в них;</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Приобщение к правилам безопасного для человека и окружающего мира</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природы поведения;</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Передача детям знаний о правилах безопасности дорожного движения </w:t>
      </w:r>
      <w:proofErr w:type="gramStart"/>
      <w:r w:rsidRPr="001F44DA">
        <w:rPr>
          <w:rFonts w:ascii="Times New Roman" w:hAnsi="Times New Roman" w:cs="Times New Roman"/>
          <w:sz w:val="28"/>
          <w:szCs w:val="28"/>
        </w:rPr>
        <w:t>в</w:t>
      </w:r>
      <w:proofErr w:type="gramEnd"/>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proofErr w:type="gramStart"/>
      <w:r w:rsidRPr="001F44DA">
        <w:rPr>
          <w:rFonts w:ascii="Times New Roman" w:hAnsi="Times New Roman" w:cs="Times New Roman"/>
          <w:sz w:val="28"/>
          <w:szCs w:val="28"/>
        </w:rPr>
        <w:t>качестве</w:t>
      </w:r>
      <w:proofErr w:type="gramEnd"/>
      <w:r w:rsidRPr="001F44DA">
        <w:rPr>
          <w:rFonts w:ascii="Times New Roman" w:hAnsi="Times New Roman" w:cs="Times New Roman"/>
          <w:sz w:val="28"/>
          <w:szCs w:val="28"/>
        </w:rPr>
        <w:t xml:space="preserve"> пешехода и пассажира транспортного средства;</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xml:space="preserve">• Формирование осторожного и осмотрительного отношения </w:t>
      </w:r>
      <w:proofErr w:type="gramStart"/>
      <w:r w:rsidRPr="001F44DA">
        <w:rPr>
          <w:rFonts w:ascii="Times New Roman" w:hAnsi="Times New Roman" w:cs="Times New Roman"/>
          <w:sz w:val="28"/>
          <w:szCs w:val="28"/>
        </w:rPr>
        <w:t>к</w:t>
      </w:r>
      <w:proofErr w:type="gramEnd"/>
      <w:r w:rsidRPr="001F44DA">
        <w:rPr>
          <w:rFonts w:ascii="Times New Roman" w:hAnsi="Times New Roman" w:cs="Times New Roman"/>
          <w:sz w:val="28"/>
          <w:szCs w:val="28"/>
        </w:rPr>
        <w:t xml:space="preserve"> потенциально</w:t>
      </w:r>
    </w:p>
    <w:p w:rsidR="00921FA4" w:rsidRPr="001F44DA"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lastRenderedPageBreak/>
        <w:t>опасным для человека и окружающего мира природы ситуациям.</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b/>
          <w:sz w:val="28"/>
          <w:szCs w:val="28"/>
        </w:rPr>
        <w:t>Основные принципы</w:t>
      </w:r>
      <w:r w:rsidRPr="001F44DA">
        <w:rPr>
          <w:rFonts w:ascii="Times New Roman" w:hAnsi="Times New Roman" w:cs="Times New Roman"/>
          <w:sz w:val="28"/>
          <w:szCs w:val="28"/>
        </w:rPr>
        <w:t xml:space="preserve"> работы по воспитанию у детей навыков </w:t>
      </w:r>
      <w:proofErr w:type="gramStart"/>
      <w:r w:rsidRPr="001F44DA">
        <w:rPr>
          <w:rFonts w:ascii="Times New Roman" w:hAnsi="Times New Roman" w:cs="Times New Roman"/>
          <w:sz w:val="28"/>
          <w:szCs w:val="28"/>
        </w:rPr>
        <w:t>безопасного</w:t>
      </w:r>
      <w:proofErr w:type="gramEnd"/>
    </w:p>
    <w:p w:rsidR="00921FA4" w:rsidRPr="001F44DA"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1F44DA">
        <w:rPr>
          <w:rFonts w:ascii="Times New Roman" w:hAnsi="Times New Roman" w:cs="Times New Roman"/>
          <w:sz w:val="28"/>
          <w:szCs w:val="28"/>
        </w:rPr>
        <w:t>поведения:</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Системность: работа проводится целенаправленно весь учебный год при гибком</w:t>
      </w:r>
      <w:r>
        <w:rPr>
          <w:rFonts w:ascii="Times New Roman" w:hAnsi="Times New Roman" w:cs="Times New Roman"/>
          <w:sz w:val="28"/>
          <w:szCs w:val="28"/>
        </w:rPr>
        <w:t xml:space="preserve"> </w:t>
      </w:r>
      <w:r w:rsidRPr="001F44DA">
        <w:rPr>
          <w:rFonts w:ascii="Times New Roman" w:hAnsi="Times New Roman" w:cs="Times New Roman"/>
          <w:sz w:val="28"/>
          <w:szCs w:val="28"/>
        </w:rPr>
        <w:t>распределении содержания программы и с учетом спонтанно возникающих ситуаций;</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Сезонность: учитываются сезонные изменения для максимального приближения</w:t>
      </w:r>
      <w:r>
        <w:rPr>
          <w:rFonts w:ascii="Times New Roman" w:hAnsi="Times New Roman" w:cs="Times New Roman"/>
          <w:sz w:val="28"/>
          <w:szCs w:val="28"/>
        </w:rPr>
        <w:t xml:space="preserve"> </w:t>
      </w:r>
      <w:r w:rsidRPr="001F44DA">
        <w:rPr>
          <w:rFonts w:ascii="Times New Roman" w:hAnsi="Times New Roman" w:cs="Times New Roman"/>
          <w:sz w:val="28"/>
          <w:szCs w:val="28"/>
        </w:rPr>
        <w:t>ребенка к естественным природным условиям;</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Учет условий городской местности: компенсируется неосведомленность детей в</w:t>
      </w:r>
      <w:r>
        <w:rPr>
          <w:rFonts w:ascii="Times New Roman" w:hAnsi="Times New Roman" w:cs="Times New Roman"/>
          <w:sz w:val="28"/>
          <w:szCs w:val="28"/>
        </w:rPr>
        <w:t xml:space="preserve"> </w:t>
      </w:r>
      <w:r w:rsidRPr="001F44DA">
        <w:rPr>
          <w:rFonts w:ascii="Times New Roman" w:hAnsi="Times New Roman" w:cs="Times New Roman"/>
          <w:sz w:val="28"/>
          <w:szCs w:val="28"/>
        </w:rPr>
        <w:t>правилах поведения в непривычных для них условиях;</w:t>
      </w:r>
    </w:p>
    <w:p w:rsidR="00921FA4" w:rsidRPr="001F44DA" w:rsidRDefault="00921FA4" w:rsidP="00921FA4">
      <w:pPr>
        <w:autoSpaceDE w:val="0"/>
        <w:autoSpaceDN w:val="0"/>
        <w:adjustRightInd w:val="0"/>
        <w:spacing w:after="0" w:line="240" w:lineRule="auto"/>
        <w:jc w:val="both"/>
        <w:rPr>
          <w:rFonts w:ascii="Times New Roman" w:hAnsi="Times New Roman" w:cs="Times New Roman"/>
          <w:sz w:val="28"/>
          <w:szCs w:val="28"/>
        </w:rPr>
      </w:pPr>
      <w:r w:rsidRPr="001F44DA">
        <w:rPr>
          <w:rFonts w:ascii="Times New Roman" w:hAnsi="Times New Roman" w:cs="Times New Roman"/>
          <w:sz w:val="28"/>
          <w:szCs w:val="28"/>
        </w:rPr>
        <w:t>• Преемственность взаимодействия с ребенком в условиях дошкольного</w:t>
      </w:r>
    </w:p>
    <w:p w:rsidR="00921FA4" w:rsidRDefault="00921FA4" w:rsidP="00921FA4">
      <w:pPr>
        <w:autoSpaceDE w:val="0"/>
        <w:autoSpaceDN w:val="0"/>
        <w:adjustRightInd w:val="0"/>
        <w:spacing w:after="240" w:line="240" w:lineRule="auto"/>
        <w:jc w:val="both"/>
        <w:rPr>
          <w:rFonts w:ascii="Times New Roman" w:hAnsi="Times New Roman" w:cs="Times New Roman"/>
          <w:sz w:val="28"/>
          <w:szCs w:val="28"/>
        </w:rPr>
      </w:pPr>
      <w:r w:rsidRPr="001F44DA">
        <w:rPr>
          <w:rFonts w:ascii="Times New Roman" w:hAnsi="Times New Roman" w:cs="Times New Roman"/>
          <w:sz w:val="28"/>
          <w:szCs w:val="28"/>
        </w:rPr>
        <w:t>учреждения и семьи.</w:t>
      </w:r>
    </w:p>
    <w:p w:rsidR="00921FA4" w:rsidRPr="005B4C00" w:rsidRDefault="00921FA4" w:rsidP="00921FA4">
      <w:pPr>
        <w:pStyle w:val="body"/>
        <w:spacing w:before="0" w:after="120"/>
        <w:rPr>
          <w:b/>
          <w:color w:val="000000" w:themeColor="text1"/>
          <w:sz w:val="28"/>
          <w:szCs w:val="28"/>
        </w:rPr>
      </w:pPr>
      <w:r w:rsidRPr="005B4C00">
        <w:rPr>
          <w:b/>
          <w:color w:val="000000" w:themeColor="text1"/>
          <w:sz w:val="28"/>
          <w:szCs w:val="28"/>
        </w:rPr>
        <w:t>Примерное содержание работы</w:t>
      </w:r>
      <w:r>
        <w:rPr>
          <w:b/>
          <w:color w:val="000000" w:themeColor="text1"/>
          <w:sz w:val="28"/>
          <w:szCs w:val="28"/>
        </w:rPr>
        <w:t>:</w:t>
      </w:r>
    </w:p>
    <w:p w:rsidR="00921FA4" w:rsidRPr="005B4C00" w:rsidRDefault="00921FA4" w:rsidP="00921FA4">
      <w:pPr>
        <w:pStyle w:val="body"/>
        <w:spacing w:before="0" w:after="0"/>
        <w:jc w:val="both"/>
        <w:rPr>
          <w:color w:val="000000" w:themeColor="text1"/>
          <w:sz w:val="28"/>
          <w:szCs w:val="28"/>
        </w:rPr>
      </w:pPr>
      <w:r>
        <w:rPr>
          <w:color w:val="000000" w:themeColor="text1"/>
          <w:sz w:val="28"/>
          <w:szCs w:val="28"/>
        </w:rPr>
        <w:t>1.</w:t>
      </w:r>
      <w:r w:rsidRPr="005B4C00">
        <w:rPr>
          <w:color w:val="000000" w:themeColor="text1"/>
          <w:sz w:val="28"/>
          <w:szCs w:val="28"/>
        </w:rPr>
        <w:t>Ребенок и другие люди:</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О несовпадении приятной внешности и добрых намерений.</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Опасные ситуации контактов с незнакомыми людьми.</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Ситуации насильственного поведения со стороны незнакомого взрослого.</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Ребенок и другие дети, в том числе подросток.</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Если «чужой» приходит в дом.</w:t>
      </w:r>
    </w:p>
    <w:p w:rsidR="00921FA4" w:rsidRPr="005B4C00" w:rsidRDefault="00921FA4" w:rsidP="00921FA4">
      <w:pPr>
        <w:pStyle w:val="body"/>
        <w:numPr>
          <w:ilvl w:val="0"/>
          <w:numId w:val="24"/>
        </w:numPr>
        <w:spacing w:before="0" w:after="0"/>
        <w:ind w:left="1134" w:hanging="425"/>
        <w:jc w:val="both"/>
        <w:rPr>
          <w:color w:val="000000" w:themeColor="text1"/>
          <w:sz w:val="28"/>
          <w:szCs w:val="28"/>
        </w:rPr>
      </w:pPr>
      <w:r w:rsidRPr="005B4C00">
        <w:rPr>
          <w:color w:val="000000" w:themeColor="text1"/>
          <w:sz w:val="28"/>
          <w:szCs w:val="28"/>
        </w:rPr>
        <w:t>Ребенок как объект сексуального насилия.</w:t>
      </w:r>
    </w:p>
    <w:p w:rsidR="00921FA4" w:rsidRPr="005B4C00" w:rsidRDefault="00921FA4" w:rsidP="00921FA4">
      <w:pPr>
        <w:pStyle w:val="body"/>
        <w:spacing w:before="0" w:after="0"/>
        <w:jc w:val="both"/>
        <w:rPr>
          <w:color w:val="000000" w:themeColor="text1"/>
          <w:sz w:val="28"/>
          <w:szCs w:val="28"/>
        </w:rPr>
      </w:pPr>
      <w:r>
        <w:rPr>
          <w:color w:val="000000" w:themeColor="text1"/>
          <w:sz w:val="28"/>
          <w:szCs w:val="28"/>
        </w:rPr>
        <w:t>2.</w:t>
      </w:r>
      <w:r w:rsidRPr="005B4C00">
        <w:rPr>
          <w:color w:val="000000" w:themeColor="text1"/>
          <w:sz w:val="28"/>
          <w:szCs w:val="28"/>
        </w:rPr>
        <w:t>Ребенок и природа:</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В природе все взаимосвязано.</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Загрязнение окружающей среды.</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Ухудшение экологической ситуации.</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Бережное отношение к живой природе.</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Ядовитые растения.</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Контакты с животными.</w:t>
      </w:r>
    </w:p>
    <w:p w:rsidR="00921FA4" w:rsidRPr="005B4C00" w:rsidRDefault="00921FA4" w:rsidP="00921FA4">
      <w:pPr>
        <w:pStyle w:val="body"/>
        <w:numPr>
          <w:ilvl w:val="0"/>
          <w:numId w:val="25"/>
        </w:numPr>
        <w:spacing w:before="0" w:after="0"/>
        <w:jc w:val="both"/>
        <w:rPr>
          <w:color w:val="000000" w:themeColor="text1"/>
          <w:sz w:val="28"/>
          <w:szCs w:val="28"/>
        </w:rPr>
      </w:pPr>
      <w:r w:rsidRPr="005B4C00">
        <w:rPr>
          <w:color w:val="000000" w:themeColor="text1"/>
          <w:sz w:val="28"/>
          <w:szCs w:val="28"/>
        </w:rPr>
        <w:t>Восстановление окружающей среды.</w:t>
      </w:r>
    </w:p>
    <w:p w:rsidR="00921FA4" w:rsidRPr="005B4C00" w:rsidRDefault="00921FA4" w:rsidP="00921FA4">
      <w:pPr>
        <w:pStyle w:val="body"/>
        <w:spacing w:before="0" w:after="0"/>
        <w:jc w:val="both"/>
        <w:rPr>
          <w:color w:val="000000" w:themeColor="text1"/>
          <w:sz w:val="28"/>
          <w:szCs w:val="28"/>
        </w:rPr>
      </w:pPr>
      <w:r>
        <w:rPr>
          <w:color w:val="000000" w:themeColor="text1"/>
          <w:sz w:val="28"/>
          <w:szCs w:val="28"/>
        </w:rPr>
        <w:t>3.</w:t>
      </w:r>
      <w:r w:rsidRPr="005B4C00">
        <w:rPr>
          <w:color w:val="000000" w:themeColor="text1"/>
          <w:sz w:val="28"/>
          <w:szCs w:val="28"/>
        </w:rPr>
        <w:t>Ребенок дома:</w:t>
      </w:r>
    </w:p>
    <w:p w:rsidR="00921FA4" w:rsidRPr="005B4C00" w:rsidRDefault="00921FA4" w:rsidP="00921FA4">
      <w:pPr>
        <w:pStyle w:val="body"/>
        <w:numPr>
          <w:ilvl w:val="0"/>
          <w:numId w:val="26"/>
        </w:numPr>
        <w:spacing w:before="0" w:after="0"/>
        <w:jc w:val="both"/>
        <w:rPr>
          <w:color w:val="000000" w:themeColor="text1"/>
          <w:sz w:val="28"/>
          <w:szCs w:val="28"/>
        </w:rPr>
      </w:pPr>
      <w:r w:rsidRPr="005B4C00">
        <w:rPr>
          <w:color w:val="000000" w:themeColor="text1"/>
          <w:sz w:val="28"/>
          <w:szCs w:val="28"/>
        </w:rPr>
        <w:t>Прямые запреты и умение правильно обращаться с некоторыми предметами.</w:t>
      </w:r>
    </w:p>
    <w:p w:rsidR="00921FA4" w:rsidRPr="005B4C00" w:rsidRDefault="00921FA4" w:rsidP="00921FA4">
      <w:pPr>
        <w:pStyle w:val="body"/>
        <w:numPr>
          <w:ilvl w:val="0"/>
          <w:numId w:val="26"/>
        </w:numPr>
        <w:spacing w:before="0" w:after="0"/>
        <w:jc w:val="both"/>
        <w:rPr>
          <w:color w:val="000000" w:themeColor="text1"/>
          <w:sz w:val="28"/>
          <w:szCs w:val="28"/>
        </w:rPr>
      </w:pPr>
      <w:r w:rsidRPr="005B4C00">
        <w:rPr>
          <w:color w:val="000000" w:themeColor="text1"/>
          <w:sz w:val="28"/>
          <w:szCs w:val="28"/>
        </w:rPr>
        <w:t>Открытое окно, балкон как источник опасности.</w:t>
      </w:r>
    </w:p>
    <w:p w:rsidR="00921FA4" w:rsidRPr="005B4C00" w:rsidRDefault="00921FA4" w:rsidP="00921FA4">
      <w:pPr>
        <w:pStyle w:val="body"/>
        <w:numPr>
          <w:ilvl w:val="0"/>
          <w:numId w:val="26"/>
        </w:numPr>
        <w:spacing w:before="0" w:after="0"/>
        <w:jc w:val="both"/>
        <w:rPr>
          <w:color w:val="000000" w:themeColor="text1"/>
          <w:sz w:val="28"/>
          <w:szCs w:val="28"/>
        </w:rPr>
      </w:pPr>
      <w:r w:rsidRPr="005B4C00">
        <w:rPr>
          <w:color w:val="000000" w:themeColor="text1"/>
          <w:sz w:val="28"/>
          <w:szCs w:val="28"/>
        </w:rPr>
        <w:t>Экстремальные ситуации в быту.</w:t>
      </w:r>
    </w:p>
    <w:p w:rsidR="00921FA4" w:rsidRPr="005B4C00" w:rsidRDefault="00921FA4" w:rsidP="00921FA4">
      <w:pPr>
        <w:pStyle w:val="body"/>
        <w:spacing w:before="0" w:after="0"/>
        <w:jc w:val="both"/>
        <w:rPr>
          <w:color w:val="000000" w:themeColor="text1"/>
          <w:sz w:val="28"/>
          <w:szCs w:val="28"/>
        </w:rPr>
      </w:pPr>
      <w:r>
        <w:rPr>
          <w:color w:val="000000" w:themeColor="text1"/>
          <w:sz w:val="28"/>
          <w:szCs w:val="28"/>
        </w:rPr>
        <w:t>4.</w:t>
      </w:r>
      <w:r w:rsidRPr="005B4C00">
        <w:rPr>
          <w:color w:val="000000" w:themeColor="text1"/>
          <w:sz w:val="28"/>
          <w:szCs w:val="28"/>
        </w:rPr>
        <w:t>Ребенок и улица:</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Устройство проезжей части.</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Дорожные знаки для водителей и пешеходов.</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Правила езды на велосипеде.</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О работе ГИБДД.</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Милиционер-регулировщик.</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Правила поведения в транспорте.</w:t>
      </w:r>
    </w:p>
    <w:p w:rsidR="00921FA4" w:rsidRPr="005B4C00" w:rsidRDefault="00921FA4" w:rsidP="00921FA4">
      <w:pPr>
        <w:pStyle w:val="body"/>
        <w:numPr>
          <w:ilvl w:val="0"/>
          <w:numId w:val="27"/>
        </w:numPr>
        <w:spacing w:before="0" w:after="0"/>
        <w:jc w:val="both"/>
        <w:rPr>
          <w:color w:val="000000" w:themeColor="text1"/>
          <w:sz w:val="28"/>
          <w:szCs w:val="28"/>
        </w:rPr>
      </w:pPr>
      <w:r w:rsidRPr="005B4C00">
        <w:rPr>
          <w:color w:val="000000" w:themeColor="text1"/>
          <w:sz w:val="28"/>
          <w:szCs w:val="28"/>
        </w:rPr>
        <w:t>Если ребенок потерялся на улице.</w:t>
      </w:r>
    </w:p>
    <w:p w:rsidR="00921FA4" w:rsidRPr="001F44DA" w:rsidRDefault="00921FA4" w:rsidP="00921FA4">
      <w:pPr>
        <w:autoSpaceDE w:val="0"/>
        <w:autoSpaceDN w:val="0"/>
        <w:adjustRightInd w:val="0"/>
        <w:spacing w:after="240" w:line="240" w:lineRule="auto"/>
        <w:jc w:val="both"/>
        <w:rPr>
          <w:rFonts w:ascii="Times New Roman" w:hAnsi="Times New Roman" w:cs="Times New Roman"/>
          <w:sz w:val="28"/>
          <w:szCs w:val="28"/>
        </w:rPr>
      </w:pPr>
    </w:p>
    <w:p w:rsidR="00921FA4" w:rsidRPr="001F44DA"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1F44DA">
        <w:rPr>
          <w:rFonts w:ascii="Times New Roman" w:hAnsi="Times New Roman" w:cs="Times New Roman"/>
          <w:sz w:val="28"/>
          <w:szCs w:val="28"/>
        </w:rPr>
        <w:lastRenderedPageBreak/>
        <w:t>Также содержание данного раздела направлено на освоение первоначальных</w:t>
      </w:r>
      <w:r>
        <w:rPr>
          <w:rFonts w:ascii="Times New Roman" w:hAnsi="Times New Roman" w:cs="Times New Roman"/>
          <w:sz w:val="28"/>
          <w:szCs w:val="28"/>
        </w:rPr>
        <w:t xml:space="preserve"> </w:t>
      </w:r>
      <w:r w:rsidRPr="001F44DA">
        <w:rPr>
          <w:rFonts w:ascii="Times New Roman" w:hAnsi="Times New Roman" w:cs="Times New Roman"/>
          <w:sz w:val="28"/>
          <w:szCs w:val="28"/>
        </w:rPr>
        <w:t>представлений социального характера и включение детей в систему социальных</w:t>
      </w:r>
      <w:r>
        <w:rPr>
          <w:rFonts w:ascii="Times New Roman" w:hAnsi="Times New Roman" w:cs="Times New Roman"/>
          <w:sz w:val="28"/>
          <w:szCs w:val="28"/>
        </w:rPr>
        <w:t xml:space="preserve"> </w:t>
      </w:r>
      <w:r w:rsidRPr="001F44DA">
        <w:rPr>
          <w:rFonts w:ascii="Times New Roman" w:hAnsi="Times New Roman" w:cs="Times New Roman"/>
          <w:sz w:val="28"/>
          <w:szCs w:val="28"/>
        </w:rPr>
        <w:t>отношений через решение следующих задач: развитие 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гендерной, семейной, гражданской принадлежности, патриотических чувств, чувства принадлежности к мировому сообществу.</w:t>
      </w:r>
      <w:proofErr w:type="gramEnd"/>
    </w:p>
    <w:p w:rsidR="00921FA4" w:rsidRDefault="00921FA4" w:rsidP="00921FA4">
      <w:pPr>
        <w:spacing w:before="100" w:beforeAutospacing="1" w:after="100" w:afterAutospacing="1" w:line="240" w:lineRule="auto"/>
        <w:jc w:val="center"/>
        <w:rPr>
          <w:rFonts w:ascii="Times New Roman" w:hAnsi="Times New Roman" w:cs="Times New Roman"/>
          <w:b/>
          <w:bCs/>
          <w:sz w:val="28"/>
          <w:szCs w:val="28"/>
        </w:rPr>
      </w:pPr>
      <w:r w:rsidRPr="001F44DA">
        <w:rPr>
          <w:rFonts w:ascii="Times New Roman" w:hAnsi="Times New Roman" w:cs="Times New Roman"/>
          <w:b/>
          <w:bCs/>
          <w:sz w:val="28"/>
          <w:szCs w:val="28"/>
        </w:rPr>
        <w:t>Классификация игр детей</w:t>
      </w:r>
    </w:p>
    <w:tbl>
      <w:tblPr>
        <w:tblStyle w:val="a4"/>
        <w:tblW w:w="0" w:type="auto"/>
        <w:tblInd w:w="-318" w:type="dxa"/>
        <w:tblLook w:val="04A0" w:firstRow="1" w:lastRow="0" w:firstColumn="1" w:lastColumn="0" w:noHBand="0" w:noVBand="1"/>
      </w:tblPr>
      <w:tblGrid>
        <w:gridCol w:w="3508"/>
        <w:gridCol w:w="3439"/>
        <w:gridCol w:w="2942"/>
      </w:tblGrid>
      <w:tr w:rsidR="00921FA4" w:rsidTr="00921FA4">
        <w:tc>
          <w:tcPr>
            <w:tcW w:w="3508" w:type="dxa"/>
          </w:tcPr>
          <w:p w:rsidR="00921FA4" w:rsidRPr="001F44DA" w:rsidRDefault="00921FA4" w:rsidP="00921FA4">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921FA4" w:rsidRPr="001F44DA" w:rsidRDefault="00921FA4" w:rsidP="00921FA4">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детей</w:t>
            </w:r>
          </w:p>
        </w:tc>
        <w:tc>
          <w:tcPr>
            <w:tcW w:w="3439" w:type="dxa"/>
          </w:tcPr>
          <w:p w:rsidR="00921FA4" w:rsidRPr="001F44DA" w:rsidRDefault="00921FA4" w:rsidP="00921FA4">
            <w:pPr>
              <w:autoSpaceDE w:val="0"/>
              <w:autoSpaceDN w:val="0"/>
              <w:adjustRightInd w:val="0"/>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gramStart"/>
            <w:r w:rsidRPr="001F44DA">
              <w:rPr>
                <w:rFonts w:ascii="Times New Roman" w:hAnsi="Times New Roman" w:cs="Times New Roman"/>
                <w:b/>
                <w:bCs/>
                <w:sz w:val="28"/>
                <w:szCs w:val="28"/>
              </w:rPr>
              <w:t>по</w:t>
            </w:r>
            <w:proofErr w:type="gramEnd"/>
          </w:p>
          <w:p w:rsidR="00921FA4" w:rsidRPr="001F44DA" w:rsidRDefault="00921FA4" w:rsidP="00921FA4">
            <w:pPr>
              <w:jc w:val="center"/>
              <w:rPr>
                <w:rFonts w:ascii="Times New Roman" w:hAnsi="Times New Roman" w:cs="Times New Roman"/>
                <w:b/>
                <w:bCs/>
                <w:sz w:val="28"/>
                <w:szCs w:val="28"/>
              </w:rPr>
            </w:pPr>
            <w:r w:rsidRPr="001F44DA">
              <w:rPr>
                <w:rFonts w:ascii="Times New Roman" w:hAnsi="Times New Roman" w:cs="Times New Roman"/>
                <w:b/>
                <w:bCs/>
                <w:sz w:val="28"/>
                <w:szCs w:val="28"/>
              </w:rPr>
              <w:t>инициативе взрослого</w:t>
            </w:r>
          </w:p>
        </w:tc>
        <w:tc>
          <w:tcPr>
            <w:tcW w:w="2942" w:type="dxa"/>
          </w:tcPr>
          <w:p w:rsidR="00921FA4" w:rsidRPr="001F44DA" w:rsidRDefault="00921FA4" w:rsidP="00921FA4">
            <w:pPr>
              <w:jc w:val="center"/>
              <w:rPr>
                <w:rFonts w:ascii="Times New Roman" w:hAnsi="Times New Roman" w:cs="Times New Roman"/>
                <w:b/>
                <w:bCs/>
                <w:sz w:val="28"/>
                <w:szCs w:val="28"/>
              </w:rPr>
            </w:pPr>
            <w:r w:rsidRPr="001F44DA">
              <w:rPr>
                <w:rFonts w:ascii="Times New Roman" w:hAnsi="Times New Roman" w:cs="Times New Roman"/>
                <w:b/>
                <w:bCs/>
                <w:sz w:val="28"/>
                <w:szCs w:val="28"/>
              </w:rPr>
              <w:t>Народные игры</w:t>
            </w:r>
          </w:p>
        </w:tc>
      </w:tr>
      <w:tr w:rsidR="00921FA4" w:rsidTr="00921FA4">
        <w:tc>
          <w:tcPr>
            <w:tcW w:w="3508" w:type="dxa"/>
          </w:tcPr>
          <w:p w:rsidR="00921FA4" w:rsidRPr="00247AA3" w:rsidRDefault="00921FA4" w:rsidP="00921FA4">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Игры – экспериментирования:</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природными объектами</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 игрушками</w:t>
            </w:r>
          </w:p>
          <w:p w:rsidR="00921FA4" w:rsidRPr="00247AA3" w:rsidRDefault="00921FA4" w:rsidP="00921FA4">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С животными</w:t>
            </w:r>
          </w:p>
          <w:p w:rsidR="00921FA4" w:rsidRPr="00247AA3" w:rsidRDefault="00921FA4" w:rsidP="00921FA4">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Сюжетно-самодеятельные игры</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xml:space="preserve">• Сюжетно – </w:t>
            </w:r>
            <w:proofErr w:type="spellStart"/>
            <w:r w:rsidRPr="00247AA3">
              <w:rPr>
                <w:rFonts w:ascii="Times New Roman" w:hAnsi="Times New Roman" w:cs="Times New Roman"/>
                <w:sz w:val="28"/>
                <w:szCs w:val="28"/>
              </w:rPr>
              <w:t>отобразительные</w:t>
            </w:r>
            <w:proofErr w:type="spellEnd"/>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Сюжетно-ролевые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Режиссерские</w:t>
            </w:r>
          </w:p>
          <w:p w:rsidR="00921FA4" w:rsidRPr="00247AA3" w:rsidRDefault="00921FA4" w:rsidP="00921FA4">
            <w:pPr>
              <w:rPr>
                <w:rFonts w:ascii="Times New Roman" w:hAnsi="Times New Roman" w:cs="Times New Roman"/>
                <w:b/>
                <w:bCs/>
                <w:sz w:val="28"/>
                <w:szCs w:val="28"/>
              </w:rPr>
            </w:pPr>
            <w:r w:rsidRPr="00247AA3">
              <w:rPr>
                <w:rFonts w:ascii="Times New Roman" w:hAnsi="Times New Roman" w:cs="Times New Roman"/>
                <w:sz w:val="28"/>
                <w:szCs w:val="28"/>
              </w:rPr>
              <w:t>• Театрализованные</w:t>
            </w:r>
          </w:p>
        </w:tc>
        <w:tc>
          <w:tcPr>
            <w:tcW w:w="3439" w:type="dxa"/>
          </w:tcPr>
          <w:p w:rsidR="00921FA4" w:rsidRPr="00247AA3" w:rsidRDefault="00921FA4" w:rsidP="00921FA4">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Обучающие игры:</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Сюжетно-дидактические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Подвижные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Музыкально-дидактические</w:t>
            </w:r>
          </w:p>
          <w:p w:rsidR="00921FA4" w:rsidRPr="00247AA3" w:rsidRDefault="00921FA4" w:rsidP="00921FA4">
            <w:pPr>
              <w:spacing w:after="120"/>
              <w:rPr>
                <w:rFonts w:ascii="Times New Roman" w:hAnsi="Times New Roman" w:cs="Times New Roman"/>
                <w:sz w:val="28"/>
                <w:szCs w:val="28"/>
              </w:rPr>
            </w:pPr>
            <w:r w:rsidRPr="00247AA3">
              <w:rPr>
                <w:rFonts w:ascii="Times New Roman" w:hAnsi="Times New Roman" w:cs="Times New Roman"/>
                <w:sz w:val="28"/>
                <w:szCs w:val="28"/>
              </w:rPr>
              <w:t>• Учебные</w:t>
            </w:r>
          </w:p>
          <w:p w:rsidR="00921FA4" w:rsidRPr="00247AA3" w:rsidRDefault="00921FA4" w:rsidP="00921FA4">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Досуговые</w:t>
            </w:r>
            <w:r>
              <w:rPr>
                <w:rFonts w:ascii="Times New Roman" w:hAnsi="Times New Roman" w:cs="Times New Roman"/>
                <w:b/>
                <w:i/>
                <w:iCs/>
                <w:sz w:val="28"/>
                <w:szCs w:val="28"/>
              </w:rPr>
              <w:t xml:space="preserve"> игры</w:t>
            </w:r>
            <w:r w:rsidRPr="00247AA3">
              <w:rPr>
                <w:rFonts w:ascii="Times New Roman" w:hAnsi="Times New Roman" w:cs="Times New Roman"/>
                <w:b/>
                <w:i/>
                <w:iCs/>
                <w:sz w:val="28"/>
                <w:szCs w:val="28"/>
              </w:rPr>
              <w:t>:</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Игры-забавы, развлечения</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Театрализованные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Празднично-карнавальные</w:t>
            </w:r>
          </w:p>
        </w:tc>
        <w:tc>
          <w:tcPr>
            <w:tcW w:w="2942" w:type="dxa"/>
          </w:tcPr>
          <w:p w:rsidR="00921FA4" w:rsidRPr="00247AA3" w:rsidRDefault="00921FA4" w:rsidP="00921FA4">
            <w:pPr>
              <w:autoSpaceDE w:val="0"/>
              <w:autoSpaceDN w:val="0"/>
              <w:adjustRightInd w:val="0"/>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Тренинговые</w:t>
            </w:r>
            <w:proofErr w:type="spellEnd"/>
            <w:r w:rsidRPr="00247AA3">
              <w:rPr>
                <w:rFonts w:ascii="Times New Roman" w:hAnsi="Times New Roman" w:cs="Times New Roman"/>
                <w:b/>
                <w:i/>
                <w:iCs/>
                <w:sz w:val="28"/>
                <w:szCs w:val="28"/>
              </w:rPr>
              <w:t xml:space="preserve"> игры:</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Сенсомоторные</w:t>
            </w:r>
          </w:p>
          <w:p w:rsidR="00921FA4" w:rsidRPr="00247AA3" w:rsidRDefault="00921FA4" w:rsidP="00921FA4">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Адаптивные</w:t>
            </w:r>
          </w:p>
          <w:p w:rsidR="00921FA4" w:rsidRPr="00247AA3" w:rsidRDefault="00921FA4" w:rsidP="00921FA4">
            <w:pPr>
              <w:rPr>
                <w:rFonts w:ascii="Times New Roman" w:hAnsi="Times New Roman" w:cs="Times New Roman"/>
                <w:b/>
                <w:i/>
                <w:iCs/>
                <w:sz w:val="28"/>
                <w:szCs w:val="28"/>
              </w:rPr>
            </w:pPr>
            <w:r w:rsidRPr="00247AA3">
              <w:rPr>
                <w:rFonts w:ascii="Times New Roman" w:hAnsi="Times New Roman" w:cs="Times New Roman"/>
                <w:b/>
                <w:i/>
                <w:iCs/>
                <w:sz w:val="28"/>
                <w:szCs w:val="28"/>
              </w:rPr>
              <w:t>Обрядовые: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Семейные</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Сезонные</w:t>
            </w:r>
          </w:p>
          <w:p w:rsidR="00921FA4" w:rsidRPr="00247AA3" w:rsidRDefault="00921FA4" w:rsidP="00921FA4">
            <w:pPr>
              <w:autoSpaceDE w:val="0"/>
              <w:autoSpaceDN w:val="0"/>
              <w:adjustRightInd w:val="0"/>
              <w:spacing w:after="120"/>
              <w:rPr>
                <w:rFonts w:ascii="Times New Roman" w:hAnsi="Times New Roman" w:cs="Times New Roman"/>
                <w:sz w:val="28"/>
                <w:szCs w:val="28"/>
              </w:rPr>
            </w:pPr>
            <w:r w:rsidRPr="00247AA3">
              <w:rPr>
                <w:rFonts w:ascii="Times New Roman" w:hAnsi="Times New Roman" w:cs="Times New Roman"/>
                <w:sz w:val="28"/>
                <w:szCs w:val="28"/>
              </w:rPr>
              <w:t>• Культовые</w:t>
            </w:r>
          </w:p>
          <w:p w:rsidR="00921FA4" w:rsidRPr="00247AA3" w:rsidRDefault="00921FA4" w:rsidP="00921FA4">
            <w:pPr>
              <w:autoSpaceDE w:val="0"/>
              <w:autoSpaceDN w:val="0"/>
              <w:adjustRightInd w:val="0"/>
              <w:rPr>
                <w:rFonts w:ascii="Times New Roman" w:hAnsi="Times New Roman" w:cs="Times New Roman"/>
                <w:b/>
                <w:i/>
                <w:iCs/>
                <w:sz w:val="28"/>
                <w:szCs w:val="28"/>
              </w:rPr>
            </w:pPr>
            <w:r w:rsidRPr="00247AA3">
              <w:rPr>
                <w:rFonts w:ascii="Times New Roman" w:hAnsi="Times New Roman" w:cs="Times New Roman"/>
                <w:b/>
                <w:i/>
                <w:iCs/>
                <w:sz w:val="28"/>
                <w:szCs w:val="28"/>
              </w:rPr>
              <w:t>Досуговые игры:</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Игрища</w:t>
            </w:r>
          </w:p>
          <w:p w:rsidR="00921FA4" w:rsidRPr="00247AA3" w:rsidRDefault="00921FA4" w:rsidP="00921FA4">
            <w:pPr>
              <w:autoSpaceDE w:val="0"/>
              <w:autoSpaceDN w:val="0"/>
              <w:adjustRightInd w:val="0"/>
              <w:rPr>
                <w:rFonts w:ascii="Times New Roman" w:hAnsi="Times New Roman" w:cs="Times New Roman"/>
                <w:sz w:val="28"/>
                <w:szCs w:val="28"/>
              </w:rPr>
            </w:pPr>
            <w:r w:rsidRPr="00247AA3">
              <w:rPr>
                <w:rFonts w:ascii="Times New Roman" w:hAnsi="Times New Roman" w:cs="Times New Roman"/>
                <w:sz w:val="28"/>
                <w:szCs w:val="28"/>
              </w:rPr>
              <w:t>• Тихие игры</w:t>
            </w:r>
          </w:p>
          <w:p w:rsidR="00921FA4" w:rsidRPr="00247AA3" w:rsidRDefault="00921FA4" w:rsidP="00921FA4">
            <w:pPr>
              <w:rPr>
                <w:rFonts w:ascii="Times New Roman" w:hAnsi="Times New Roman" w:cs="Times New Roman"/>
                <w:b/>
                <w:bCs/>
                <w:sz w:val="28"/>
                <w:szCs w:val="28"/>
              </w:rPr>
            </w:pPr>
            <w:r w:rsidRPr="00247AA3">
              <w:rPr>
                <w:rFonts w:ascii="Times New Roman" w:hAnsi="Times New Roman" w:cs="Times New Roman"/>
                <w:sz w:val="28"/>
                <w:szCs w:val="28"/>
              </w:rPr>
              <w:t>• Игры-забавы</w:t>
            </w:r>
          </w:p>
        </w:tc>
      </w:tr>
    </w:tbl>
    <w:p w:rsidR="00921FA4" w:rsidRDefault="00921FA4" w:rsidP="00921FA4">
      <w:pPr>
        <w:autoSpaceDE w:val="0"/>
        <w:autoSpaceDN w:val="0"/>
        <w:adjustRightInd w:val="0"/>
        <w:spacing w:after="0" w:line="240" w:lineRule="auto"/>
        <w:rPr>
          <w:rFonts w:ascii="TimesNewRomanPS-BoldMT" w:hAnsi="TimesNewRomanPS-BoldMT" w:cs="TimesNewRomanPS-BoldMT"/>
          <w:b/>
          <w:bCs/>
          <w:sz w:val="24"/>
          <w:szCs w:val="24"/>
        </w:rPr>
      </w:pPr>
    </w:p>
    <w:p w:rsidR="00921FA4" w:rsidRPr="00247AA3"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Характеристика сюжетной самодеятельной игры</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Основа сюжетно-ролевой игры – мнимая, или воображаемая ситуация.</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Характерная черта – самостоятельность детей.</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Через игру ребенок воплощает свои взгляды, представления.</w:t>
      </w:r>
    </w:p>
    <w:p w:rsidR="00921FA4" w:rsidRPr="00247AA3" w:rsidRDefault="00921FA4" w:rsidP="00921FA4">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Дети отражают отношение к тому событию, которое они разыгрывают.</w:t>
      </w:r>
    </w:p>
    <w:p w:rsidR="00921FA4" w:rsidRPr="00247AA3"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t>Компоненты сюжетно-ролевой игры</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Сюжет игры – это сфера действительности, которая воспроизводится детьми,</w:t>
      </w:r>
      <w:r>
        <w:rPr>
          <w:rFonts w:ascii="Times New Roman" w:hAnsi="Times New Roman" w:cs="Times New Roman"/>
          <w:sz w:val="28"/>
          <w:szCs w:val="28"/>
        </w:rPr>
        <w:t xml:space="preserve"> </w:t>
      </w:r>
      <w:r w:rsidRPr="00247AA3">
        <w:rPr>
          <w:rFonts w:ascii="Times New Roman" w:hAnsi="Times New Roman" w:cs="Times New Roman"/>
          <w:sz w:val="28"/>
          <w:szCs w:val="28"/>
        </w:rPr>
        <w:t>отражение определенных действий, событий из жизни и деятельности окружающих.</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Содержание игры – это то, что воспроизводится ребенком в качестве</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центрального и характерного момента деятельности и отношений между взрослыми в</w:t>
      </w:r>
      <w:r>
        <w:rPr>
          <w:rFonts w:ascii="Times New Roman" w:hAnsi="Times New Roman" w:cs="Times New Roman"/>
          <w:sz w:val="28"/>
          <w:szCs w:val="28"/>
        </w:rPr>
        <w:t xml:space="preserve"> </w:t>
      </w:r>
      <w:r w:rsidRPr="00247AA3">
        <w:rPr>
          <w:rFonts w:ascii="Times New Roman" w:hAnsi="Times New Roman" w:cs="Times New Roman"/>
          <w:sz w:val="28"/>
          <w:szCs w:val="28"/>
        </w:rPr>
        <w:t>их бытовой, трудовой и общественной деятельности.</w:t>
      </w:r>
    </w:p>
    <w:p w:rsidR="00921FA4" w:rsidRPr="00247AA3" w:rsidRDefault="00921FA4" w:rsidP="00921FA4">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 Роль – игровая позиция, ребенок отождествляет себя с каким-либо персонажем</w:t>
      </w:r>
      <w:r>
        <w:rPr>
          <w:rFonts w:ascii="Times New Roman" w:hAnsi="Times New Roman" w:cs="Times New Roman"/>
          <w:sz w:val="28"/>
          <w:szCs w:val="28"/>
        </w:rPr>
        <w:t xml:space="preserve"> </w:t>
      </w:r>
      <w:r w:rsidRPr="00247AA3">
        <w:rPr>
          <w:rFonts w:ascii="Times New Roman" w:hAnsi="Times New Roman" w:cs="Times New Roman"/>
          <w:sz w:val="28"/>
          <w:szCs w:val="28"/>
        </w:rPr>
        <w:t>сюжета и действует в соответствии с представлениями о данном персонаже.</w:t>
      </w:r>
    </w:p>
    <w:p w:rsidR="00921FA4" w:rsidRPr="00247AA3"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247AA3">
        <w:rPr>
          <w:rFonts w:ascii="Times New Roman" w:hAnsi="Times New Roman" w:cs="Times New Roman"/>
          <w:b/>
          <w:bCs/>
          <w:sz w:val="28"/>
          <w:szCs w:val="28"/>
        </w:rPr>
        <w:lastRenderedPageBreak/>
        <w:t>Методы руководства сюжетно-ролевой игрой</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1. Для того</w:t>
      </w:r>
      <w:proofErr w:type="gramStart"/>
      <w:r w:rsidRPr="00247AA3">
        <w:rPr>
          <w:rFonts w:ascii="Times New Roman" w:hAnsi="Times New Roman" w:cs="Times New Roman"/>
          <w:sz w:val="28"/>
          <w:szCs w:val="28"/>
        </w:rPr>
        <w:t>,</w:t>
      </w:r>
      <w:proofErr w:type="gramEnd"/>
      <w:r w:rsidRPr="00247AA3">
        <w:rPr>
          <w:rFonts w:ascii="Times New Roman" w:hAnsi="Times New Roman" w:cs="Times New Roman"/>
          <w:sz w:val="28"/>
          <w:szCs w:val="28"/>
        </w:rPr>
        <w:t xml:space="preserve"> чтобы дети овладели игровыми умениями, необходимо играть вместе</w:t>
      </w:r>
      <w:r>
        <w:rPr>
          <w:rFonts w:ascii="Times New Roman" w:hAnsi="Times New Roman" w:cs="Times New Roman"/>
          <w:sz w:val="28"/>
          <w:szCs w:val="28"/>
        </w:rPr>
        <w:t xml:space="preserve"> </w:t>
      </w:r>
      <w:r w:rsidRPr="00247AA3">
        <w:rPr>
          <w:rFonts w:ascii="Times New Roman" w:hAnsi="Times New Roman" w:cs="Times New Roman"/>
          <w:sz w:val="28"/>
          <w:szCs w:val="28"/>
        </w:rPr>
        <w:t>с ними.</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2. На каждом возрастном этапе игра развертывается особым образом, так, чтобы</w:t>
      </w:r>
      <w:r>
        <w:rPr>
          <w:rFonts w:ascii="Times New Roman" w:hAnsi="Times New Roman" w:cs="Times New Roman"/>
          <w:sz w:val="28"/>
          <w:szCs w:val="28"/>
        </w:rPr>
        <w:t xml:space="preserve"> </w:t>
      </w:r>
      <w:r w:rsidRPr="00247AA3">
        <w:rPr>
          <w:rFonts w:ascii="Times New Roman" w:hAnsi="Times New Roman" w:cs="Times New Roman"/>
          <w:sz w:val="28"/>
          <w:szCs w:val="28"/>
        </w:rPr>
        <w:t>детьми «открывался» и усваивался новый, более сложный способ построения игры.</w:t>
      </w:r>
    </w:p>
    <w:p w:rsidR="00921FA4" w:rsidRDefault="00921FA4" w:rsidP="00921FA4">
      <w:pPr>
        <w:autoSpaceDE w:val="0"/>
        <w:autoSpaceDN w:val="0"/>
        <w:adjustRightInd w:val="0"/>
        <w:spacing w:after="240" w:line="240" w:lineRule="auto"/>
        <w:jc w:val="both"/>
        <w:rPr>
          <w:rFonts w:ascii="Times New Roman" w:hAnsi="Times New Roman" w:cs="Times New Roman"/>
          <w:sz w:val="28"/>
          <w:szCs w:val="28"/>
        </w:rPr>
      </w:pPr>
      <w:r w:rsidRPr="00247AA3">
        <w:rPr>
          <w:rFonts w:ascii="Times New Roman" w:hAnsi="Times New Roman" w:cs="Times New Roman"/>
          <w:sz w:val="28"/>
          <w:szCs w:val="28"/>
        </w:rPr>
        <w:t>3. На каждом возрастном этапе при формировании игровых умений необходимо</w:t>
      </w:r>
      <w:r>
        <w:rPr>
          <w:rFonts w:ascii="Times New Roman" w:hAnsi="Times New Roman" w:cs="Times New Roman"/>
          <w:sz w:val="28"/>
          <w:szCs w:val="28"/>
        </w:rPr>
        <w:t xml:space="preserve"> </w:t>
      </w:r>
      <w:r w:rsidRPr="00247AA3">
        <w:rPr>
          <w:rFonts w:ascii="Times New Roman" w:hAnsi="Times New Roman" w:cs="Times New Roman"/>
          <w:sz w:val="28"/>
          <w:szCs w:val="28"/>
        </w:rPr>
        <w:t>ориентировать детей, как на осуществление игрового действия, так и на пояснение его</w:t>
      </w:r>
      <w:r>
        <w:rPr>
          <w:rFonts w:ascii="Times New Roman" w:hAnsi="Times New Roman" w:cs="Times New Roman"/>
          <w:sz w:val="28"/>
          <w:szCs w:val="28"/>
        </w:rPr>
        <w:t xml:space="preserve"> </w:t>
      </w:r>
      <w:r w:rsidRPr="00247AA3">
        <w:rPr>
          <w:rFonts w:ascii="Times New Roman" w:hAnsi="Times New Roman" w:cs="Times New Roman"/>
          <w:sz w:val="28"/>
          <w:szCs w:val="28"/>
        </w:rPr>
        <w:t>смысла партнерам.</w:t>
      </w:r>
    </w:p>
    <w:p w:rsidR="00921FA4" w:rsidRDefault="00921FA4" w:rsidP="00921FA4">
      <w:pPr>
        <w:autoSpaceDE w:val="0"/>
        <w:autoSpaceDN w:val="0"/>
        <w:adjustRightInd w:val="0"/>
        <w:spacing w:after="0" w:line="240" w:lineRule="auto"/>
        <w:jc w:val="both"/>
        <w:rPr>
          <w:rFonts w:ascii="Times New Roman" w:hAnsi="Times New Roman" w:cs="Times New Roman"/>
          <w:sz w:val="28"/>
          <w:szCs w:val="28"/>
        </w:rPr>
      </w:pPr>
    </w:p>
    <w:p w:rsidR="00921FA4" w:rsidRPr="00247AA3" w:rsidRDefault="00921FA4" w:rsidP="00921FA4">
      <w:pPr>
        <w:autoSpaceDE w:val="0"/>
        <w:autoSpaceDN w:val="0"/>
        <w:adjustRightInd w:val="0"/>
        <w:spacing w:after="12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Содержание раздела </w:t>
      </w:r>
      <w:r w:rsidRPr="007834C4">
        <w:rPr>
          <w:rFonts w:ascii="Times New Roman" w:hAnsi="Times New Roman" w:cs="Times New Roman"/>
          <w:b/>
          <w:sz w:val="28"/>
          <w:szCs w:val="28"/>
        </w:rPr>
        <w:t>«Труд»</w:t>
      </w:r>
      <w:r w:rsidRPr="00247AA3">
        <w:rPr>
          <w:rFonts w:ascii="Times New Roman" w:hAnsi="Times New Roman" w:cs="Times New Roman"/>
          <w:sz w:val="28"/>
          <w:szCs w:val="28"/>
        </w:rPr>
        <w:t xml:space="preserve"> направлено на формирование положительного</w:t>
      </w:r>
      <w:r>
        <w:rPr>
          <w:rFonts w:ascii="Times New Roman" w:hAnsi="Times New Roman" w:cs="Times New Roman"/>
          <w:sz w:val="28"/>
          <w:szCs w:val="28"/>
        </w:rPr>
        <w:t xml:space="preserve"> </w:t>
      </w:r>
      <w:r w:rsidRPr="00247AA3">
        <w:rPr>
          <w:rFonts w:ascii="Times New Roman" w:hAnsi="Times New Roman" w:cs="Times New Roman"/>
          <w:sz w:val="28"/>
          <w:szCs w:val="28"/>
        </w:rPr>
        <w:t xml:space="preserve">отношения к труду через решение </w:t>
      </w:r>
      <w:r w:rsidRPr="00247AA3">
        <w:rPr>
          <w:rFonts w:ascii="Times New Roman" w:hAnsi="Times New Roman" w:cs="Times New Roman"/>
          <w:b/>
          <w:sz w:val="28"/>
          <w:szCs w:val="28"/>
        </w:rPr>
        <w:t>следующих задач</w:t>
      </w:r>
      <w:r w:rsidRPr="00247AA3">
        <w:rPr>
          <w:rFonts w:ascii="Times New Roman" w:hAnsi="Times New Roman" w:cs="Times New Roman"/>
          <w:sz w:val="28"/>
          <w:szCs w:val="28"/>
        </w:rPr>
        <w:t>:</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Развитие трудовой деятельности.</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r w:rsidRPr="00247AA3">
        <w:rPr>
          <w:rFonts w:ascii="Times New Roman" w:hAnsi="Times New Roman" w:cs="Times New Roman"/>
          <w:sz w:val="28"/>
          <w:szCs w:val="28"/>
        </w:rPr>
        <w:t>• Воспитание ценностного отношения к собственному труду, труду других детей</w:t>
      </w:r>
      <w:r>
        <w:rPr>
          <w:rFonts w:ascii="Times New Roman" w:hAnsi="Times New Roman" w:cs="Times New Roman"/>
          <w:sz w:val="28"/>
          <w:szCs w:val="28"/>
        </w:rPr>
        <w:t xml:space="preserve"> </w:t>
      </w:r>
      <w:r w:rsidRPr="00247AA3">
        <w:rPr>
          <w:rFonts w:ascii="Times New Roman" w:hAnsi="Times New Roman" w:cs="Times New Roman"/>
          <w:sz w:val="28"/>
          <w:szCs w:val="28"/>
        </w:rPr>
        <w:t>и его результатам.</w:t>
      </w:r>
    </w:p>
    <w:p w:rsidR="00921FA4" w:rsidRPr="00247AA3"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247AA3">
        <w:rPr>
          <w:rFonts w:ascii="Times New Roman" w:hAnsi="Times New Roman" w:cs="Times New Roman"/>
          <w:sz w:val="28"/>
          <w:szCs w:val="28"/>
        </w:rPr>
        <w:t>• Формирование первичных представлений о труде взрослых, его роли в обществе</w:t>
      </w:r>
      <w:r>
        <w:rPr>
          <w:rFonts w:ascii="Times New Roman" w:hAnsi="Times New Roman" w:cs="Times New Roman"/>
          <w:sz w:val="28"/>
          <w:szCs w:val="28"/>
        </w:rPr>
        <w:t xml:space="preserve"> </w:t>
      </w:r>
      <w:r w:rsidRPr="00247AA3">
        <w:rPr>
          <w:rFonts w:ascii="Times New Roman" w:hAnsi="Times New Roman" w:cs="Times New Roman"/>
          <w:sz w:val="28"/>
          <w:szCs w:val="28"/>
        </w:rPr>
        <w:t>и жизни каждого человека.</w:t>
      </w:r>
    </w:p>
    <w:p w:rsidR="00921FA4" w:rsidRPr="00247AA3"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познает мир предметов, их свойств, назначения, разновидностей</w:t>
      </w:r>
      <w:r>
        <w:rPr>
          <w:rFonts w:ascii="Times New Roman" w:hAnsi="Times New Roman" w:cs="Times New Roman"/>
          <w:sz w:val="28"/>
          <w:szCs w:val="28"/>
        </w:rPr>
        <w:t xml:space="preserve"> </w:t>
      </w:r>
      <w:r w:rsidRPr="00247AA3">
        <w:rPr>
          <w:rFonts w:ascii="Times New Roman" w:hAnsi="Times New Roman" w:cs="Times New Roman"/>
          <w:sz w:val="28"/>
          <w:szCs w:val="28"/>
        </w:rPr>
        <w:t>материалов, из которых они изготовлены, способов использования в собственной</w:t>
      </w:r>
      <w:r>
        <w:rPr>
          <w:rFonts w:ascii="Times New Roman" w:hAnsi="Times New Roman" w:cs="Times New Roman"/>
          <w:sz w:val="28"/>
          <w:szCs w:val="28"/>
        </w:rPr>
        <w:t xml:space="preserve"> </w:t>
      </w:r>
      <w:r w:rsidRPr="00247AA3">
        <w:rPr>
          <w:rFonts w:ascii="Times New Roman" w:hAnsi="Times New Roman" w:cs="Times New Roman"/>
          <w:sz w:val="28"/>
          <w:szCs w:val="28"/>
        </w:rPr>
        <w:t>практической деятельности.</w:t>
      </w:r>
    </w:p>
    <w:p w:rsidR="00921FA4" w:rsidRPr="00247AA3"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Дети получают первоначальные представления сначала о хозяйственно-бытовом</w:t>
      </w:r>
      <w:r>
        <w:rPr>
          <w:rFonts w:ascii="Times New Roman" w:hAnsi="Times New Roman" w:cs="Times New Roman"/>
          <w:sz w:val="28"/>
          <w:szCs w:val="28"/>
        </w:rPr>
        <w:t xml:space="preserve"> </w:t>
      </w:r>
      <w:r w:rsidRPr="00247AA3">
        <w:rPr>
          <w:rFonts w:ascii="Times New Roman" w:hAnsi="Times New Roman" w:cs="Times New Roman"/>
          <w:sz w:val="28"/>
          <w:szCs w:val="28"/>
        </w:rPr>
        <w:t>труде взрослых дома и в детском саду, затем о различных видах производительного и</w:t>
      </w:r>
      <w:r>
        <w:rPr>
          <w:rFonts w:ascii="Times New Roman" w:hAnsi="Times New Roman" w:cs="Times New Roman"/>
          <w:sz w:val="28"/>
          <w:szCs w:val="28"/>
        </w:rPr>
        <w:t xml:space="preserve"> </w:t>
      </w:r>
      <w:r w:rsidRPr="00247AA3">
        <w:rPr>
          <w:rFonts w:ascii="Times New Roman" w:hAnsi="Times New Roman" w:cs="Times New Roman"/>
          <w:sz w:val="28"/>
          <w:szCs w:val="28"/>
        </w:rPr>
        <w:t>обслуживающего труда, различных профессиях, современных орудиях труда и</w:t>
      </w:r>
      <w:r>
        <w:rPr>
          <w:rFonts w:ascii="Times New Roman" w:hAnsi="Times New Roman" w:cs="Times New Roman"/>
          <w:sz w:val="28"/>
          <w:szCs w:val="28"/>
        </w:rPr>
        <w:t xml:space="preserve"> </w:t>
      </w:r>
      <w:r w:rsidRPr="00247AA3">
        <w:rPr>
          <w:rFonts w:ascii="Times New Roman" w:hAnsi="Times New Roman" w:cs="Times New Roman"/>
          <w:sz w:val="28"/>
          <w:szCs w:val="28"/>
        </w:rPr>
        <w:t>машинах. Детьми осознается направленность труда на заботу о детях, близких людях,</w:t>
      </w:r>
      <w:r>
        <w:rPr>
          <w:rFonts w:ascii="Times New Roman" w:hAnsi="Times New Roman" w:cs="Times New Roman"/>
          <w:sz w:val="28"/>
          <w:szCs w:val="28"/>
        </w:rPr>
        <w:t xml:space="preserve"> </w:t>
      </w:r>
      <w:r w:rsidRPr="00247AA3">
        <w:rPr>
          <w:rFonts w:ascii="Times New Roman" w:hAnsi="Times New Roman" w:cs="Times New Roman"/>
          <w:sz w:val="28"/>
          <w:szCs w:val="28"/>
        </w:rPr>
        <w:t>взаимосвязь труда людей разных профессий, ценность любого труда людей.</w:t>
      </w:r>
    </w:p>
    <w:p w:rsidR="00921FA4" w:rsidRPr="00247AA3"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Формируется представление о структуре трудового процесса и его компонентов</w:t>
      </w:r>
      <w:r>
        <w:rPr>
          <w:rFonts w:ascii="Times New Roman" w:hAnsi="Times New Roman" w:cs="Times New Roman"/>
          <w:sz w:val="28"/>
          <w:szCs w:val="28"/>
        </w:rPr>
        <w:t xml:space="preserve"> </w:t>
      </w:r>
      <w:r w:rsidRPr="00247AA3">
        <w:rPr>
          <w:rFonts w:ascii="Times New Roman" w:hAnsi="Times New Roman" w:cs="Times New Roman"/>
          <w:sz w:val="28"/>
          <w:szCs w:val="28"/>
        </w:rPr>
        <w:t>на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921FA4"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247AA3">
        <w:rPr>
          <w:rFonts w:ascii="Times New Roman" w:hAnsi="Times New Roman" w:cs="Times New Roman"/>
          <w:sz w:val="28"/>
          <w:szCs w:val="28"/>
        </w:rPr>
        <w:t>Ребенок учится видеть необходимость повседневного труда, самостоятельно</w:t>
      </w:r>
      <w:r>
        <w:rPr>
          <w:rFonts w:ascii="Times New Roman" w:hAnsi="Times New Roman" w:cs="Times New Roman"/>
          <w:sz w:val="28"/>
          <w:szCs w:val="28"/>
        </w:rPr>
        <w:t xml:space="preserve"> </w:t>
      </w:r>
      <w:r w:rsidRPr="00247AA3">
        <w:rPr>
          <w:rFonts w:ascii="Times New Roman" w:hAnsi="Times New Roman" w:cs="Times New Roman"/>
          <w:sz w:val="28"/>
          <w:szCs w:val="28"/>
        </w:rPr>
        <w:t>выполнять трудовые процессы целостно – от поставленной цели до получения</w:t>
      </w:r>
      <w:r>
        <w:rPr>
          <w:rFonts w:ascii="Times New Roman" w:hAnsi="Times New Roman" w:cs="Times New Roman"/>
          <w:sz w:val="28"/>
          <w:szCs w:val="28"/>
        </w:rPr>
        <w:t xml:space="preserve"> </w:t>
      </w:r>
      <w:r w:rsidRPr="00247AA3">
        <w:rPr>
          <w:rFonts w:ascii="Times New Roman" w:hAnsi="Times New Roman" w:cs="Times New Roman"/>
          <w:sz w:val="28"/>
          <w:szCs w:val="28"/>
        </w:rPr>
        <w:t>результата и уборки рабочего места, осуществляя самоконтроль.</w:t>
      </w:r>
    </w:p>
    <w:p w:rsidR="00921FA4" w:rsidRPr="00247AA3" w:rsidRDefault="00921FA4" w:rsidP="00921FA4">
      <w:pPr>
        <w:autoSpaceDE w:val="0"/>
        <w:autoSpaceDN w:val="0"/>
        <w:adjustRightInd w:val="0"/>
        <w:spacing w:after="0" w:line="240" w:lineRule="auto"/>
        <w:jc w:val="both"/>
        <w:rPr>
          <w:rFonts w:ascii="Times New Roman" w:hAnsi="Times New Roman" w:cs="Times New Roman"/>
          <w:sz w:val="28"/>
          <w:szCs w:val="28"/>
        </w:rPr>
      </w:pPr>
    </w:p>
    <w:p w:rsidR="00921FA4" w:rsidRPr="00247AA3" w:rsidRDefault="00921FA4" w:rsidP="00921FA4">
      <w:pPr>
        <w:autoSpaceDE w:val="0"/>
        <w:autoSpaceDN w:val="0"/>
        <w:adjustRightInd w:val="0"/>
        <w:spacing w:after="0" w:line="240" w:lineRule="auto"/>
        <w:jc w:val="both"/>
        <w:rPr>
          <w:rFonts w:ascii="Times New Roman" w:hAnsi="Times New Roman" w:cs="Times New Roman"/>
          <w:b/>
          <w:bCs/>
          <w:sz w:val="28"/>
          <w:szCs w:val="28"/>
        </w:rPr>
      </w:pPr>
    </w:p>
    <w:tbl>
      <w:tblPr>
        <w:tblStyle w:val="a4"/>
        <w:tblW w:w="0" w:type="auto"/>
        <w:tblInd w:w="-318" w:type="dxa"/>
        <w:tblLook w:val="04A0" w:firstRow="1" w:lastRow="0" w:firstColumn="1" w:lastColumn="0" w:noHBand="0" w:noVBand="1"/>
      </w:tblPr>
      <w:tblGrid>
        <w:gridCol w:w="3261"/>
        <w:gridCol w:w="3437"/>
        <w:gridCol w:w="3191"/>
      </w:tblGrid>
      <w:tr w:rsidR="00921FA4" w:rsidTr="00921FA4">
        <w:tc>
          <w:tcPr>
            <w:tcW w:w="9889" w:type="dxa"/>
            <w:gridSpan w:val="3"/>
          </w:tcPr>
          <w:p w:rsidR="00921FA4" w:rsidRDefault="00921FA4" w:rsidP="00921FA4">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t>Виды труда</w:t>
            </w:r>
          </w:p>
        </w:tc>
      </w:tr>
      <w:tr w:rsidR="00921FA4" w:rsidTr="00921FA4">
        <w:tc>
          <w:tcPr>
            <w:tcW w:w="3261"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Навыки культуры быта</w:t>
            </w:r>
          </w:p>
          <w:p w:rsidR="00921FA4" w:rsidRPr="00905313" w:rsidRDefault="00921FA4" w:rsidP="00921FA4">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(труд по</w:t>
            </w:r>
            <w:proofErr w:type="gramEnd"/>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самообслуживанию)</w:t>
            </w:r>
          </w:p>
        </w:tc>
        <w:tc>
          <w:tcPr>
            <w:tcW w:w="6628" w:type="dxa"/>
            <w:gridSpan w:val="2"/>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Хозяйственно – бытовой труд (содружество взрослого и ребенка, совместная деятельность)</w:t>
            </w:r>
          </w:p>
        </w:tc>
      </w:tr>
      <w:tr w:rsidR="00921FA4" w:rsidTr="00921FA4">
        <w:tc>
          <w:tcPr>
            <w:tcW w:w="3261"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Ознакомление с трудом</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взрослых</w:t>
            </w:r>
          </w:p>
          <w:p w:rsidR="00921FA4" w:rsidRPr="00905313" w:rsidRDefault="00921FA4" w:rsidP="00921FA4">
            <w:pPr>
              <w:autoSpaceDE w:val="0"/>
              <w:autoSpaceDN w:val="0"/>
              <w:adjustRightInd w:val="0"/>
              <w:rPr>
                <w:rFonts w:ascii="Times New Roman" w:hAnsi="Times New Roman" w:cs="Times New Roman"/>
                <w:sz w:val="28"/>
                <w:szCs w:val="28"/>
              </w:rPr>
            </w:pPr>
          </w:p>
        </w:tc>
        <w:tc>
          <w:tcPr>
            <w:tcW w:w="3437" w:type="dxa"/>
          </w:tcPr>
          <w:p w:rsidR="00921FA4" w:rsidRPr="00905313" w:rsidRDefault="00921FA4" w:rsidP="00921FA4">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sz w:val="28"/>
                <w:szCs w:val="28"/>
              </w:rPr>
              <w:t xml:space="preserve">Ручной труд (мотивация </w:t>
            </w:r>
            <w:r>
              <w:rPr>
                <w:rFonts w:ascii="Times New Roman" w:hAnsi="Times New Roman" w:cs="Times New Roman"/>
                <w:sz w:val="28"/>
                <w:szCs w:val="28"/>
              </w:rPr>
              <w:t>-</w:t>
            </w:r>
            <w:proofErr w:type="gramEnd"/>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сделать </w:t>
            </w:r>
            <w:proofErr w:type="gramStart"/>
            <w:r w:rsidRPr="00905313">
              <w:rPr>
                <w:rFonts w:ascii="Times New Roman" w:hAnsi="Times New Roman" w:cs="Times New Roman"/>
                <w:sz w:val="28"/>
                <w:szCs w:val="28"/>
              </w:rPr>
              <w:t>приятное</w:t>
            </w:r>
            <w:proofErr w:type="gramEnd"/>
            <w:r w:rsidRPr="00905313">
              <w:rPr>
                <w:rFonts w:ascii="Times New Roman" w:hAnsi="Times New Roman" w:cs="Times New Roman"/>
                <w:sz w:val="28"/>
                <w:szCs w:val="28"/>
              </w:rPr>
              <w:t xml:space="preserve"> взрослому,</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lastRenderedPageBreak/>
              <w:t>другу – ровеснику, младшему</w:t>
            </w:r>
          </w:p>
          <w:p w:rsidR="00921FA4" w:rsidRPr="00905313" w:rsidRDefault="00921FA4" w:rsidP="00921FA4">
            <w:pPr>
              <w:jc w:val="both"/>
              <w:rPr>
                <w:rFonts w:ascii="Times New Roman" w:hAnsi="Times New Roman" w:cs="Times New Roman"/>
                <w:b/>
                <w:bCs/>
                <w:sz w:val="28"/>
                <w:szCs w:val="28"/>
              </w:rPr>
            </w:pPr>
            <w:r w:rsidRPr="00905313">
              <w:rPr>
                <w:rFonts w:ascii="Times New Roman" w:hAnsi="Times New Roman" w:cs="Times New Roman"/>
                <w:sz w:val="28"/>
                <w:szCs w:val="28"/>
              </w:rPr>
              <w:t>ребенку)</w:t>
            </w:r>
          </w:p>
        </w:tc>
        <w:tc>
          <w:tcPr>
            <w:tcW w:w="3191" w:type="dxa"/>
          </w:tcPr>
          <w:p w:rsidR="00921FA4" w:rsidRPr="00905313" w:rsidRDefault="00921FA4" w:rsidP="00921FA4">
            <w:pPr>
              <w:jc w:val="both"/>
              <w:rPr>
                <w:rFonts w:ascii="Times New Roman" w:hAnsi="Times New Roman" w:cs="Times New Roman"/>
                <w:b/>
                <w:bCs/>
                <w:sz w:val="28"/>
                <w:szCs w:val="28"/>
              </w:rPr>
            </w:pPr>
            <w:r w:rsidRPr="00905313">
              <w:rPr>
                <w:rFonts w:ascii="Times New Roman" w:hAnsi="Times New Roman" w:cs="Times New Roman"/>
                <w:sz w:val="28"/>
                <w:szCs w:val="28"/>
              </w:rPr>
              <w:lastRenderedPageBreak/>
              <w:t>Труд в природе</w:t>
            </w:r>
          </w:p>
        </w:tc>
      </w:tr>
      <w:tr w:rsidR="00921FA4" w:rsidTr="00921FA4">
        <w:tc>
          <w:tcPr>
            <w:tcW w:w="9889" w:type="dxa"/>
            <w:gridSpan w:val="3"/>
          </w:tcPr>
          <w:p w:rsidR="00921FA4" w:rsidRPr="00905313" w:rsidRDefault="00921FA4" w:rsidP="00921FA4">
            <w:pPr>
              <w:jc w:val="center"/>
              <w:rPr>
                <w:rFonts w:ascii="Times New Roman" w:hAnsi="Times New Roman" w:cs="Times New Roman"/>
                <w:b/>
                <w:bCs/>
                <w:sz w:val="28"/>
                <w:szCs w:val="28"/>
              </w:rPr>
            </w:pPr>
            <w:r w:rsidRPr="00905313">
              <w:rPr>
                <w:rFonts w:ascii="Times New Roman" w:hAnsi="Times New Roman" w:cs="Times New Roman"/>
                <w:b/>
                <w:bCs/>
                <w:sz w:val="28"/>
                <w:szCs w:val="28"/>
              </w:rPr>
              <w:lastRenderedPageBreak/>
              <w:t>Формы организации трудовой деятельности</w:t>
            </w:r>
          </w:p>
        </w:tc>
      </w:tr>
      <w:tr w:rsidR="00921FA4" w:rsidTr="00921FA4">
        <w:tc>
          <w:tcPr>
            <w:tcW w:w="3261" w:type="dxa"/>
          </w:tcPr>
          <w:p w:rsidR="00921FA4" w:rsidRPr="00905313" w:rsidRDefault="00921FA4" w:rsidP="00921FA4">
            <w:pPr>
              <w:autoSpaceDE w:val="0"/>
              <w:autoSpaceDN w:val="0"/>
              <w:adjustRightInd w:val="0"/>
              <w:rPr>
                <w:rFonts w:ascii="Times New Roman" w:hAnsi="Times New Roman" w:cs="Times New Roman"/>
                <w:i/>
                <w:sz w:val="28"/>
                <w:szCs w:val="28"/>
              </w:rPr>
            </w:pPr>
            <w:r w:rsidRPr="00905313">
              <w:rPr>
                <w:rFonts w:ascii="Times New Roman" w:hAnsi="Times New Roman" w:cs="Times New Roman"/>
                <w:i/>
                <w:sz w:val="28"/>
                <w:szCs w:val="28"/>
              </w:rPr>
              <w:t>Поручения:</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Простые и сложные;</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Эпизодические и</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длительные;</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Коллективные и</w:t>
            </w:r>
          </w:p>
          <w:p w:rsidR="00921FA4" w:rsidRPr="00905313" w:rsidRDefault="00921FA4" w:rsidP="00921FA4">
            <w:pPr>
              <w:jc w:val="both"/>
              <w:rPr>
                <w:rFonts w:ascii="Times New Roman" w:hAnsi="Times New Roman" w:cs="Times New Roman"/>
                <w:b/>
                <w:bCs/>
                <w:sz w:val="28"/>
                <w:szCs w:val="28"/>
              </w:rPr>
            </w:pPr>
            <w:r w:rsidRPr="00905313">
              <w:rPr>
                <w:rFonts w:ascii="Times New Roman" w:hAnsi="Times New Roman" w:cs="Times New Roman"/>
                <w:sz w:val="28"/>
                <w:szCs w:val="28"/>
              </w:rPr>
              <w:t>индивидуальные</w:t>
            </w:r>
          </w:p>
        </w:tc>
        <w:tc>
          <w:tcPr>
            <w:tcW w:w="3437"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i/>
                <w:sz w:val="28"/>
                <w:szCs w:val="28"/>
              </w:rPr>
              <w:t>Коллективный труд</w:t>
            </w:r>
            <w:r>
              <w:rPr>
                <w:rFonts w:ascii="Times New Roman" w:hAnsi="Times New Roman" w:cs="Times New Roman"/>
                <w:sz w:val="28"/>
                <w:szCs w:val="28"/>
              </w:rPr>
              <w:t xml:space="preserve"> (не более </w:t>
            </w:r>
            <w:r w:rsidRPr="00905313">
              <w:rPr>
                <w:rFonts w:ascii="Times New Roman" w:hAnsi="Times New Roman" w:cs="Times New Roman"/>
                <w:sz w:val="28"/>
                <w:szCs w:val="28"/>
              </w:rPr>
              <w:t>35-40 мин)</w:t>
            </w:r>
          </w:p>
        </w:tc>
        <w:tc>
          <w:tcPr>
            <w:tcW w:w="3191" w:type="dxa"/>
          </w:tcPr>
          <w:p w:rsidR="00921FA4" w:rsidRPr="00905313" w:rsidRDefault="00921FA4" w:rsidP="00921FA4">
            <w:pPr>
              <w:autoSpaceDE w:val="0"/>
              <w:autoSpaceDN w:val="0"/>
              <w:adjustRightInd w:val="0"/>
              <w:rPr>
                <w:rFonts w:ascii="Times New Roman" w:hAnsi="Times New Roman" w:cs="Times New Roman"/>
                <w:sz w:val="28"/>
                <w:szCs w:val="28"/>
              </w:rPr>
            </w:pPr>
            <w:proofErr w:type="gramStart"/>
            <w:r w:rsidRPr="00905313">
              <w:rPr>
                <w:rFonts w:ascii="Times New Roman" w:hAnsi="Times New Roman" w:cs="Times New Roman"/>
                <w:b/>
                <w:sz w:val="28"/>
                <w:szCs w:val="28"/>
              </w:rPr>
              <w:t xml:space="preserve">Дежурство </w:t>
            </w:r>
            <w:r w:rsidRPr="00905313">
              <w:rPr>
                <w:rFonts w:ascii="Times New Roman" w:hAnsi="Times New Roman" w:cs="Times New Roman"/>
                <w:sz w:val="28"/>
                <w:szCs w:val="28"/>
              </w:rPr>
              <w:t>(не более 20</w:t>
            </w:r>
            <w:proofErr w:type="gramEnd"/>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мин):</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Формирование</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общественно-</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значимого мотива;</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Нравственный,</w:t>
            </w:r>
          </w:p>
          <w:p w:rsidR="00921FA4" w:rsidRPr="00905313" w:rsidRDefault="00921FA4" w:rsidP="00921FA4">
            <w:pPr>
              <w:jc w:val="both"/>
              <w:rPr>
                <w:rFonts w:ascii="Times New Roman" w:hAnsi="Times New Roman" w:cs="Times New Roman"/>
                <w:b/>
                <w:bCs/>
                <w:sz w:val="28"/>
                <w:szCs w:val="28"/>
              </w:rPr>
            </w:pPr>
            <w:r w:rsidRPr="00905313">
              <w:rPr>
                <w:rFonts w:ascii="Times New Roman" w:hAnsi="Times New Roman" w:cs="Times New Roman"/>
                <w:sz w:val="28"/>
                <w:szCs w:val="28"/>
              </w:rPr>
              <w:t>этический аспект</w:t>
            </w:r>
          </w:p>
        </w:tc>
      </w:tr>
    </w:tbl>
    <w:p w:rsidR="00921FA4" w:rsidRPr="00905313" w:rsidRDefault="00921FA4" w:rsidP="00921FA4">
      <w:pPr>
        <w:spacing w:before="100" w:beforeAutospacing="1" w:after="100" w:afterAutospacing="1" w:line="240" w:lineRule="auto"/>
        <w:jc w:val="center"/>
        <w:rPr>
          <w:rFonts w:ascii="Times New Roman" w:hAnsi="Times New Roman" w:cs="Times New Roman"/>
          <w:b/>
          <w:bCs/>
          <w:sz w:val="28"/>
          <w:szCs w:val="28"/>
        </w:rPr>
      </w:pPr>
      <w:r w:rsidRPr="00905313">
        <w:rPr>
          <w:rFonts w:ascii="Times New Roman" w:hAnsi="Times New Roman" w:cs="Times New Roman"/>
          <w:b/>
          <w:bCs/>
          <w:sz w:val="28"/>
          <w:szCs w:val="28"/>
        </w:rPr>
        <w:t>Методы и приемы трудового воспитания детей</w:t>
      </w:r>
    </w:p>
    <w:tbl>
      <w:tblPr>
        <w:tblStyle w:val="a4"/>
        <w:tblW w:w="0" w:type="auto"/>
        <w:tblLook w:val="04A0" w:firstRow="1" w:lastRow="0" w:firstColumn="1" w:lastColumn="0" w:noHBand="0" w:noVBand="1"/>
      </w:tblPr>
      <w:tblGrid>
        <w:gridCol w:w="4785"/>
        <w:gridCol w:w="4786"/>
      </w:tblGrid>
      <w:tr w:rsidR="00921FA4" w:rsidTr="00921FA4">
        <w:tc>
          <w:tcPr>
            <w:tcW w:w="4785" w:type="dxa"/>
          </w:tcPr>
          <w:p w:rsidR="00921FA4" w:rsidRPr="00905313" w:rsidRDefault="00921FA4" w:rsidP="00921FA4">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Формирование </w:t>
            </w:r>
            <w:proofErr w:type="gramStart"/>
            <w:r w:rsidRPr="00905313">
              <w:rPr>
                <w:rFonts w:ascii="Times New Roman" w:hAnsi="Times New Roman" w:cs="Times New Roman"/>
                <w:b/>
                <w:bCs/>
                <w:sz w:val="28"/>
                <w:szCs w:val="28"/>
              </w:rPr>
              <w:t>нравственных</w:t>
            </w:r>
            <w:proofErr w:type="gramEnd"/>
          </w:p>
          <w:p w:rsidR="00921FA4" w:rsidRPr="00905313" w:rsidRDefault="00921FA4" w:rsidP="00921FA4">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представлений, суждений, оценок</w:t>
            </w:r>
          </w:p>
        </w:tc>
        <w:tc>
          <w:tcPr>
            <w:tcW w:w="4786" w:type="dxa"/>
          </w:tcPr>
          <w:p w:rsidR="00921FA4" w:rsidRPr="00905313" w:rsidRDefault="00921FA4" w:rsidP="00921FA4">
            <w:pPr>
              <w:autoSpaceDE w:val="0"/>
              <w:autoSpaceDN w:val="0"/>
              <w:adjustRightInd w:val="0"/>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Создание у детей </w:t>
            </w:r>
            <w:proofErr w:type="gramStart"/>
            <w:r w:rsidRPr="00905313">
              <w:rPr>
                <w:rFonts w:ascii="Times New Roman" w:hAnsi="Times New Roman" w:cs="Times New Roman"/>
                <w:b/>
                <w:bCs/>
                <w:sz w:val="28"/>
                <w:szCs w:val="28"/>
              </w:rPr>
              <w:t>практического</w:t>
            </w:r>
            <w:proofErr w:type="gramEnd"/>
          </w:p>
          <w:p w:rsidR="00921FA4" w:rsidRPr="00905313" w:rsidRDefault="00921FA4" w:rsidP="00921FA4">
            <w:pPr>
              <w:jc w:val="center"/>
              <w:rPr>
                <w:rFonts w:ascii="Times New Roman" w:hAnsi="Times New Roman" w:cs="Times New Roman"/>
                <w:b/>
                <w:bCs/>
                <w:sz w:val="28"/>
                <w:szCs w:val="28"/>
              </w:rPr>
            </w:pPr>
            <w:r w:rsidRPr="00905313">
              <w:rPr>
                <w:rFonts w:ascii="Times New Roman" w:hAnsi="Times New Roman" w:cs="Times New Roman"/>
                <w:b/>
                <w:bCs/>
                <w:sz w:val="28"/>
                <w:szCs w:val="28"/>
              </w:rPr>
              <w:t>опыта трудовой деятельности</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Решение маленьких логических задач, загадок </w:t>
            </w:r>
          </w:p>
        </w:tc>
        <w:tc>
          <w:tcPr>
            <w:tcW w:w="4786"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положительным формам</w:t>
            </w:r>
          </w:p>
          <w:p w:rsidR="00921FA4" w:rsidRPr="00905313" w:rsidRDefault="00921FA4" w:rsidP="00921FA4">
            <w:pPr>
              <w:rPr>
                <w:rFonts w:ascii="Times New Roman" w:hAnsi="Times New Roman" w:cs="Times New Roman"/>
                <w:b/>
                <w:bCs/>
                <w:sz w:val="28"/>
                <w:szCs w:val="28"/>
              </w:rPr>
            </w:pPr>
            <w:r w:rsidRPr="00905313">
              <w:rPr>
                <w:rFonts w:ascii="Times New Roman" w:hAnsi="Times New Roman" w:cs="Times New Roman"/>
                <w:sz w:val="28"/>
                <w:szCs w:val="28"/>
              </w:rPr>
              <w:t>общественного поведения</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Приучение к размышлению, эвристические беседы</w:t>
            </w:r>
          </w:p>
        </w:tc>
        <w:tc>
          <w:tcPr>
            <w:tcW w:w="4786"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Показ действий</w:t>
            </w:r>
          </w:p>
        </w:tc>
      </w:tr>
      <w:tr w:rsidR="00921FA4" w:rsidTr="00921FA4">
        <w:tc>
          <w:tcPr>
            <w:tcW w:w="4785"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Беседы на этические темы </w:t>
            </w:r>
          </w:p>
        </w:tc>
        <w:tc>
          <w:tcPr>
            <w:tcW w:w="4786"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Пример взрослого и детей</w:t>
            </w:r>
          </w:p>
        </w:tc>
      </w:tr>
      <w:tr w:rsidR="00921FA4" w:rsidTr="00921FA4">
        <w:tc>
          <w:tcPr>
            <w:tcW w:w="4785"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 xml:space="preserve">Чтение художественной литературы </w:t>
            </w:r>
          </w:p>
        </w:tc>
        <w:tc>
          <w:tcPr>
            <w:tcW w:w="4786"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r w:rsidRPr="00905313">
              <w:rPr>
                <w:rFonts w:ascii="Times New Roman" w:hAnsi="Times New Roman" w:cs="Times New Roman"/>
                <w:sz w:val="28"/>
                <w:szCs w:val="28"/>
              </w:rPr>
              <w:t>Целенаправленное наблюдение</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b/>
                <w:bCs/>
                <w:sz w:val="28"/>
                <w:szCs w:val="28"/>
              </w:rPr>
            </w:pPr>
            <w:r w:rsidRPr="00905313">
              <w:rPr>
                <w:rFonts w:ascii="Times New Roman" w:hAnsi="Times New Roman" w:cs="Times New Roman"/>
                <w:sz w:val="28"/>
                <w:szCs w:val="28"/>
              </w:rPr>
              <w:t xml:space="preserve">Рассматривание иллюстраций </w:t>
            </w:r>
          </w:p>
        </w:tc>
        <w:tc>
          <w:tcPr>
            <w:tcW w:w="4786"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Организация интересной деятельности</w:t>
            </w:r>
          </w:p>
          <w:p w:rsidR="00921FA4" w:rsidRPr="00905313" w:rsidRDefault="00921FA4" w:rsidP="00921FA4">
            <w:pPr>
              <w:rPr>
                <w:rFonts w:ascii="Times New Roman" w:hAnsi="Times New Roman" w:cs="Times New Roman"/>
                <w:b/>
                <w:bCs/>
                <w:sz w:val="28"/>
                <w:szCs w:val="28"/>
              </w:rPr>
            </w:pPr>
            <w:r w:rsidRPr="00905313">
              <w:rPr>
                <w:rFonts w:ascii="Times New Roman" w:hAnsi="Times New Roman" w:cs="Times New Roman"/>
                <w:sz w:val="28"/>
                <w:szCs w:val="28"/>
              </w:rPr>
              <w:t>(общественно полезный характер)</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Рассказывание и обсуждение картин,</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иллюстраций</w:t>
            </w:r>
          </w:p>
        </w:tc>
        <w:tc>
          <w:tcPr>
            <w:tcW w:w="4786"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Разыгрывание </w:t>
            </w:r>
            <w:proofErr w:type="gramStart"/>
            <w:r w:rsidRPr="00905313">
              <w:rPr>
                <w:rFonts w:ascii="Times New Roman" w:hAnsi="Times New Roman" w:cs="Times New Roman"/>
                <w:sz w:val="28"/>
                <w:szCs w:val="28"/>
              </w:rPr>
              <w:t>коммуникативных</w:t>
            </w:r>
            <w:proofErr w:type="gramEnd"/>
          </w:p>
          <w:p w:rsidR="00921FA4" w:rsidRPr="00905313" w:rsidRDefault="00921FA4" w:rsidP="00921FA4">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Просмотр телепередач, диафильмов,</w:t>
            </w:r>
          </w:p>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видеофильмов</w:t>
            </w:r>
          </w:p>
        </w:tc>
        <w:tc>
          <w:tcPr>
            <w:tcW w:w="4786"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 xml:space="preserve">Создание </w:t>
            </w:r>
            <w:proofErr w:type="gramStart"/>
            <w:r w:rsidRPr="00905313">
              <w:rPr>
                <w:rFonts w:ascii="Times New Roman" w:hAnsi="Times New Roman" w:cs="Times New Roman"/>
                <w:sz w:val="28"/>
                <w:szCs w:val="28"/>
              </w:rPr>
              <w:t>контрольных</w:t>
            </w:r>
            <w:proofErr w:type="gramEnd"/>
            <w:r w:rsidRPr="00905313">
              <w:rPr>
                <w:rFonts w:ascii="Times New Roman" w:hAnsi="Times New Roman" w:cs="Times New Roman"/>
                <w:sz w:val="28"/>
                <w:szCs w:val="28"/>
              </w:rPr>
              <w:t xml:space="preserve"> педагогических</w:t>
            </w:r>
          </w:p>
          <w:p w:rsidR="00921FA4" w:rsidRPr="00905313" w:rsidRDefault="00921FA4" w:rsidP="00921FA4">
            <w:pPr>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921FA4" w:rsidTr="00921FA4">
        <w:tc>
          <w:tcPr>
            <w:tcW w:w="4785" w:type="dxa"/>
          </w:tcPr>
          <w:p w:rsidR="00921FA4" w:rsidRPr="00905313" w:rsidRDefault="00921FA4" w:rsidP="00921FA4">
            <w:pPr>
              <w:autoSpaceDE w:val="0"/>
              <w:autoSpaceDN w:val="0"/>
              <w:adjustRightInd w:val="0"/>
              <w:rPr>
                <w:rFonts w:ascii="Times New Roman" w:hAnsi="Times New Roman" w:cs="Times New Roman"/>
                <w:sz w:val="28"/>
                <w:szCs w:val="28"/>
              </w:rPr>
            </w:pPr>
            <w:r w:rsidRPr="00905313">
              <w:rPr>
                <w:rFonts w:ascii="Times New Roman" w:hAnsi="Times New Roman" w:cs="Times New Roman"/>
                <w:sz w:val="28"/>
                <w:szCs w:val="28"/>
              </w:rPr>
              <w:t>Задачи на решение коммуникативных ситуаций</w:t>
            </w:r>
          </w:p>
        </w:tc>
        <w:tc>
          <w:tcPr>
            <w:tcW w:w="4786"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p>
        </w:tc>
      </w:tr>
      <w:tr w:rsidR="00921FA4" w:rsidTr="00921FA4">
        <w:tc>
          <w:tcPr>
            <w:tcW w:w="4785" w:type="dxa"/>
          </w:tcPr>
          <w:p w:rsidR="00921FA4" w:rsidRPr="00E9646B" w:rsidRDefault="00921FA4" w:rsidP="00921FA4">
            <w:pPr>
              <w:spacing w:after="240"/>
              <w:rPr>
                <w:rFonts w:ascii="Times New Roman" w:hAnsi="Times New Roman" w:cs="Times New Roman"/>
                <w:sz w:val="28"/>
                <w:szCs w:val="28"/>
              </w:rPr>
            </w:pPr>
            <w:r w:rsidRPr="00905313">
              <w:rPr>
                <w:rFonts w:ascii="Times New Roman" w:hAnsi="Times New Roman" w:cs="Times New Roman"/>
                <w:sz w:val="28"/>
                <w:szCs w:val="28"/>
              </w:rPr>
              <w:t>Придумывание сказок</w:t>
            </w:r>
          </w:p>
        </w:tc>
        <w:tc>
          <w:tcPr>
            <w:tcW w:w="4786" w:type="dxa"/>
          </w:tcPr>
          <w:p w:rsidR="00921FA4" w:rsidRPr="00905313" w:rsidRDefault="00921FA4" w:rsidP="00921FA4">
            <w:pPr>
              <w:spacing w:before="100" w:beforeAutospacing="1" w:after="100" w:afterAutospacing="1"/>
              <w:rPr>
                <w:rFonts w:ascii="Times New Roman" w:hAnsi="Times New Roman" w:cs="Times New Roman"/>
                <w:b/>
                <w:bCs/>
                <w:sz w:val="28"/>
                <w:szCs w:val="28"/>
              </w:rPr>
            </w:pPr>
          </w:p>
        </w:tc>
      </w:tr>
    </w:tbl>
    <w:p w:rsidR="00921FA4" w:rsidRDefault="00921FA4" w:rsidP="00921FA4">
      <w:pPr>
        <w:spacing w:after="360" w:line="240" w:lineRule="auto"/>
        <w:rPr>
          <w:rFonts w:ascii="Times New Roman" w:hAnsi="Times New Roman" w:cs="Times New Roman"/>
          <w:b/>
          <w:bCs/>
          <w:sz w:val="28"/>
          <w:szCs w:val="28"/>
        </w:rPr>
      </w:pPr>
    </w:p>
    <w:p w:rsidR="00921FA4" w:rsidRPr="00920295" w:rsidRDefault="00921FA4" w:rsidP="00921FA4">
      <w:pPr>
        <w:spacing w:after="120" w:line="240" w:lineRule="auto"/>
        <w:ind w:firstLine="360"/>
        <w:rPr>
          <w:rFonts w:ascii="Times New Roman" w:hAnsi="Times New Roman" w:cs="Times New Roman"/>
          <w:b/>
          <w:bCs/>
          <w:sz w:val="28"/>
          <w:szCs w:val="28"/>
        </w:rPr>
      </w:pPr>
      <w:r w:rsidRPr="00247AA3">
        <w:rPr>
          <w:rFonts w:ascii="Times New Roman" w:hAnsi="Times New Roman" w:cs="Times New Roman"/>
          <w:sz w:val="28"/>
          <w:szCs w:val="28"/>
        </w:rPr>
        <w:t xml:space="preserve">Содержание раздела </w:t>
      </w:r>
      <w:r>
        <w:rPr>
          <w:rFonts w:ascii="Times New Roman" w:hAnsi="Times New Roman" w:cs="Times New Roman"/>
          <w:sz w:val="28"/>
          <w:szCs w:val="28"/>
        </w:rPr>
        <w:t>«</w:t>
      </w:r>
      <w:r w:rsidRPr="00356583">
        <w:rPr>
          <w:rFonts w:ascii="Times New Roman" w:hAnsi="Times New Roman" w:cs="Times New Roman"/>
          <w:b/>
          <w:bCs/>
          <w:sz w:val="28"/>
          <w:szCs w:val="28"/>
        </w:rPr>
        <w:t>Патриотическое воспитание</w:t>
      </w:r>
      <w:r>
        <w:rPr>
          <w:rFonts w:ascii="Times New Roman" w:hAnsi="Times New Roman" w:cs="Times New Roman"/>
          <w:b/>
          <w:bCs/>
          <w:sz w:val="28"/>
          <w:szCs w:val="28"/>
        </w:rPr>
        <w:t>»</w:t>
      </w:r>
      <w:r w:rsidRPr="00356583">
        <w:rPr>
          <w:rFonts w:ascii="Times New Roman" w:hAnsi="Times New Roman" w:cs="Times New Roman"/>
          <w:b/>
          <w:bCs/>
          <w:sz w:val="28"/>
          <w:szCs w:val="28"/>
        </w:rPr>
        <w:t xml:space="preserve"> </w:t>
      </w:r>
      <w:r>
        <w:rPr>
          <w:rFonts w:ascii="Times New Roman" w:hAnsi="Times New Roman" w:cs="Times New Roman"/>
          <w:bCs/>
          <w:sz w:val="28"/>
          <w:szCs w:val="28"/>
        </w:rPr>
        <w:t xml:space="preserve">реализуется </w:t>
      </w:r>
      <w:r w:rsidRPr="00920295">
        <w:rPr>
          <w:rFonts w:ascii="Times New Roman" w:hAnsi="Times New Roman" w:cs="Times New Roman"/>
          <w:bCs/>
          <w:sz w:val="28"/>
          <w:szCs w:val="28"/>
        </w:rPr>
        <w:t xml:space="preserve"> через</w:t>
      </w:r>
      <w:r>
        <w:rPr>
          <w:rFonts w:ascii="Times New Roman" w:hAnsi="Times New Roman" w:cs="Times New Roman"/>
          <w:bCs/>
          <w:sz w:val="28"/>
          <w:szCs w:val="28"/>
        </w:rPr>
        <w:t xml:space="preserve"> следующие </w:t>
      </w:r>
      <w:r w:rsidRPr="00920295">
        <w:rPr>
          <w:rFonts w:ascii="Times New Roman" w:hAnsi="Times New Roman" w:cs="Times New Roman"/>
          <w:b/>
          <w:color w:val="000000"/>
          <w:sz w:val="28"/>
          <w:szCs w:val="28"/>
        </w:rPr>
        <w:t>задачи:</w:t>
      </w:r>
    </w:p>
    <w:p w:rsidR="00921FA4" w:rsidRPr="003901DA" w:rsidRDefault="00921FA4" w:rsidP="00921FA4">
      <w:pPr>
        <w:pStyle w:val="rtejustify"/>
        <w:numPr>
          <w:ilvl w:val="0"/>
          <w:numId w:val="22"/>
        </w:numPr>
        <w:shd w:val="clear" w:color="auto" w:fill="FFFFFF"/>
        <w:spacing w:line="240" w:lineRule="atLeast"/>
        <w:jc w:val="both"/>
        <w:rPr>
          <w:color w:val="000000"/>
          <w:sz w:val="28"/>
          <w:szCs w:val="28"/>
        </w:rPr>
      </w:pPr>
      <w:r w:rsidRPr="003901DA">
        <w:rPr>
          <w:bCs/>
          <w:color w:val="000000"/>
          <w:sz w:val="28"/>
          <w:szCs w:val="28"/>
        </w:rPr>
        <w:t xml:space="preserve">Воспитывать у ребенка любовь и привязанность к своей семье, дому, детскому саду, улице, </w:t>
      </w:r>
      <w:r w:rsidR="003901DA">
        <w:rPr>
          <w:bCs/>
          <w:color w:val="000000"/>
          <w:sz w:val="28"/>
          <w:szCs w:val="28"/>
        </w:rPr>
        <w:t xml:space="preserve">к своему </w:t>
      </w:r>
      <w:proofErr w:type="spellStart"/>
      <w:r w:rsidR="003901DA">
        <w:rPr>
          <w:bCs/>
          <w:color w:val="000000"/>
          <w:sz w:val="28"/>
          <w:szCs w:val="28"/>
        </w:rPr>
        <w:t>району</w:t>
      </w:r>
      <w:proofErr w:type="gramStart"/>
      <w:r w:rsidR="003901DA">
        <w:rPr>
          <w:bCs/>
          <w:color w:val="000000"/>
          <w:sz w:val="28"/>
          <w:szCs w:val="28"/>
        </w:rPr>
        <w:t>,с</w:t>
      </w:r>
      <w:proofErr w:type="gramEnd"/>
      <w:r w:rsidR="003901DA">
        <w:rPr>
          <w:bCs/>
          <w:color w:val="000000"/>
          <w:sz w:val="28"/>
          <w:szCs w:val="28"/>
        </w:rPr>
        <w:t>елу</w:t>
      </w:r>
      <w:proofErr w:type="spellEnd"/>
      <w:r w:rsidR="003901DA">
        <w:rPr>
          <w:bCs/>
          <w:color w:val="000000"/>
          <w:sz w:val="28"/>
          <w:szCs w:val="28"/>
        </w:rPr>
        <w:t xml:space="preserve">. </w:t>
      </w:r>
      <w:r w:rsidRPr="003901DA">
        <w:rPr>
          <w:bCs/>
          <w:color w:val="000000"/>
          <w:sz w:val="28"/>
          <w:szCs w:val="28"/>
        </w:rPr>
        <w:t xml:space="preserve">Формировать бережное отношение к природе и всему живому; </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Воспитывать уважение к труду;</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Развивать интерес к русским, дагестанским традициям и промыслам;</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Формировать элементарные знания о правах человека;</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lastRenderedPageBreak/>
        <w:t>Расширять представления о городах России</w:t>
      </w:r>
      <w:r w:rsidR="00C242BC">
        <w:rPr>
          <w:bCs/>
          <w:color w:val="000000"/>
          <w:sz w:val="28"/>
          <w:szCs w:val="28"/>
        </w:rPr>
        <w:t>, Дагестана;</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Знакомить детей с символами государства  (герб, флаг, гимн);</w:t>
      </w:r>
    </w:p>
    <w:p w:rsidR="00921FA4" w:rsidRPr="007D3B99"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 xml:space="preserve">Развивать чувство ответственности и гордости за достижения </w:t>
      </w:r>
      <w:proofErr w:type="spellStart"/>
      <w:r w:rsidRPr="007D3B99">
        <w:rPr>
          <w:bCs/>
          <w:color w:val="000000"/>
          <w:sz w:val="28"/>
          <w:szCs w:val="28"/>
        </w:rPr>
        <w:t>страны</w:t>
      </w:r>
      <w:proofErr w:type="gramStart"/>
      <w:r w:rsidR="00C242BC">
        <w:rPr>
          <w:bCs/>
          <w:color w:val="000000"/>
          <w:sz w:val="28"/>
          <w:szCs w:val="28"/>
        </w:rPr>
        <w:t>,р</w:t>
      </w:r>
      <w:proofErr w:type="gramEnd"/>
      <w:r w:rsidR="00C242BC">
        <w:rPr>
          <w:bCs/>
          <w:color w:val="000000"/>
          <w:sz w:val="28"/>
          <w:szCs w:val="28"/>
        </w:rPr>
        <w:t>еспублики</w:t>
      </w:r>
      <w:proofErr w:type="spellEnd"/>
      <w:r w:rsidR="00C242BC">
        <w:rPr>
          <w:bCs/>
          <w:color w:val="000000"/>
          <w:sz w:val="28"/>
          <w:szCs w:val="28"/>
        </w:rPr>
        <w:t>;</w:t>
      </w:r>
      <w:r w:rsidRPr="007D3B99">
        <w:rPr>
          <w:bCs/>
          <w:color w:val="000000"/>
          <w:sz w:val="28"/>
          <w:szCs w:val="28"/>
        </w:rPr>
        <w:t xml:space="preserve">   </w:t>
      </w:r>
    </w:p>
    <w:p w:rsidR="00921FA4" w:rsidRPr="009A6ECB" w:rsidRDefault="00921FA4" w:rsidP="00921FA4">
      <w:pPr>
        <w:pStyle w:val="rtejustify"/>
        <w:numPr>
          <w:ilvl w:val="0"/>
          <w:numId w:val="22"/>
        </w:numPr>
        <w:shd w:val="clear" w:color="auto" w:fill="FFFFFF"/>
        <w:spacing w:line="240" w:lineRule="atLeast"/>
        <w:jc w:val="both"/>
        <w:rPr>
          <w:color w:val="000000"/>
          <w:sz w:val="28"/>
          <w:szCs w:val="28"/>
        </w:rPr>
      </w:pPr>
      <w:r w:rsidRPr="007D3B99">
        <w:rPr>
          <w:bCs/>
          <w:color w:val="000000"/>
          <w:sz w:val="28"/>
          <w:szCs w:val="28"/>
        </w:rPr>
        <w:t>Формировать толерантность, чувство уважения к другим народам, их традициям.</w:t>
      </w:r>
    </w:p>
    <w:p w:rsidR="00921FA4" w:rsidRPr="00356583" w:rsidRDefault="00921FA4" w:rsidP="00921FA4">
      <w:pPr>
        <w:spacing w:after="360"/>
        <w:jc w:val="center"/>
        <w:rPr>
          <w:rFonts w:ascii="Times New Roman" w:hAnsi="Times New Roman" w:cs="Times New Roman"/>
          <w:b/>
          <w:sz w:val="28"/>
          <w:szCs w:val="28"/>
        </w:rPr>
      </w:pPr>
      <w:r w:rsidRPr="00356583">
        <w:rPr>
          <w:rFonts w:ascii="Times New Roman" w:hAnsi="Times New Roman" w:cs="Times New Roman"/>
          <w:b/>
          <w:sz w:val="28"/>
          <w:szCs w:val="28"/>
        </w:rPr>
        <w:t>Компоненты патриотического воспитания</w:t>
      </w:r>
    </w:p>
    <w:tbl>
      <w:tblPr>
        <w:tblStyle w:val="a4"/>
        <w:tblW w:w="0" w:type="auto"/>
        <w:tblLook w:val="04A0" w:firstRow="1" w:lastRow="0" w:firstColumn="1" w:lastColumn="0" w:noHBand="0" w:noVBand="1"/>
      </w:tblPr>
      <w:tblGrid>
        <w:gridCol w:w="3120"/>
        <w:gridCol w:w="3120"/>
        <w:gridCol w:w="3330"/>
      </w:tblGrid>
      <w:tr w:rsidR="00921FA4" w:rsidTr="00921FA4">
        <w:tc>
          <w:tcPr>
            <w:tcW w:w="3120" w:type="dxa"/>
          </w:tcPr>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познавательный</w:t>
            </w:r>
          </w:p>
          <w:p w:rsidR="00921FA4" w:rsidRPr="00D81592" w:rsidRDefault="00921FA4" w:rsidP="00921FA4">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(представления ребенка </w:t>
            </w:r>
            <w:proofErr w:type="gramEnd"/>
          </w:p>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об окружающем мире)</w:t>
            </w:r>
          </w:p>
        </w:tc>
        <w:tc>
          <w:tcPr>
            <w:tcW w:w="3120" w:type="dxa"/>
          </w:tcPr>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Опыт эмоционально-ценностный</w:t>
            </w:r>
          </w:p>
          <w:p w:rsidR="00921FA4" w:rsidRPr="00D81592" w:rsidRDefault="00921FA4" w:rsidP="00921FA4">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(эмоционально-положительные </w:t>
            </w:r>
            <w:proofErr w:type="gramEnd"/>
          </w:p>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чувства ребенка к окружающему миру)</w:t>
            </w:r>
          </w:p>
        </w:tc>
        <w:tc>
          <w:tcPr>
            <w:tcW w:w="3330" w:type="dxa"/>
          </w:tcPr>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Опыт практический </w:t>
            </w:r>
          </w:p>
          <w:p w:rsidR="00921FA4" w:rsidRPr="00D81592" w:rsidRDefault="00921FA4" w:rsidP="00921FA4">
            <w:pPr>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(отражение отношения к миру </w:t>
            </w:r>
            <w:proofErr w:type="gramEnd"/>
          </w:p>
          <w:p w:rsidR="00921FA4" w:rsidRPr="00D81592" w:rsidRDefault="00921FA4" w:rsidP="00921FA4">
            <w:pPr>
              <w:jc w:val="center"/>
              <w:rPr>
                <w:rFonts w:ascii="Times New Roman" w:hAnsi="Times New Roman" w:cs="Times New Roman"/>
                <w:b/>
                <w:i/>
                <w:sz w:val="28"/>
                <w:szCs w:val="28"/>
              </w:rPr>
            </w:pPr>
            <w:r w:rsidRPr="00D81592">
              <w:rPr>
                <w:rFonts w:ascii="Times New Roman" w:hAnsi="Times New Roman" w:cs="Times New Roman"/>
                <w:b/>
                <w:bCs/>
                <w:i/>
                <w:sz w:val="28"/>
                <w:szCs w:val="28"/>
              </w:rPr>
              <w:t>в деятельности</w:t>
            </w:r>
            <w:r w:rsidRPr="00D81592">
              <w:rPr>
                <w:rFonts w:ascii="Times New Roman" w:hAnsi="Times New Roman" w:cs="Times New Roman"/>
                <w:b/>
                <w:i/>
                <w:sz w:val="28"/>
                <w:szCs w:val="28"/>
              </w:rPr>
              <w:t xml:space="preserve"> </w:t>
            </w:r>
          </w:p>
          <w:p w:rsidR="00921FA4" w:rsidRPr="00D81592" w:rsidRDefault="00921FA4" w:rsidP="00921FA4">
            <w:pPr>
              <w:jc w:val="center"/>
              <w:rPr>
                <w:rFonts w:ascii="Times New Roman" w:hAnsi="Times New Roman" w:cs="Times New Roman"/>
                <w:b/>
                <w:i/>
                <w:sz w:val="28"/>
                <w:szCs w:val="28"/>
              </w:rPr>
            </w:pPr>
          </w:p>
        </w:tc>
      </w:tr>
      <w:tr w:rsidR="00921FA4" w:rsidTr="00921FA4">
        <w:tc>
          <w:tcPr>
            <w:tcW w:w="3120" w:type="dxa"/>
          </w:tcPr>
          <w:p w:rsidR="00921FA4" w:rsidRPr="00D81592" w:rsidRDefault="00921FA4" w:rsidP="00921FA4">
            <w:pPr>
              <w:numPr>
                <w:ilvl w:val="1"/>
                <w:numId w:val="19"/>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921FA4" w:rsidRPr="00D81592" w:rsidRDefault="00921FA4" w:rsidP="00921FA4">
            <w:pPr>
              <w:numPr>
                <w:ilvl w:val="1"/>
                <w:numId w:val="19"/>
              </w:numPr>
              <w:tabs>
                <w:tab w:val="clear" w:pos="1440"/>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 xml:space="preserve">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921FA4" w:rsidRPr="00D81592" w:rsidRDefault="00921FA4" w:rsidP="00921FA4">
            <w:pPr>
              <w:numPr>
                <w:ilvl w:val="0"/>
                <w:numId w:val="19"/>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921FA4" w:rsidRPr="00D81592" w:rsidRDefault="00921FA4" w:rsidP="003901DA">
            <w:pPr>
              <w:numPr>
                <w:ilvl w:val="0"/>
                <w:numId w:val="19"/>
              </w:numPr>
              <w:tabs>
                <w:tab w:val="num" w:pos="284"/>
              </w:tabs>
              <w:ind w:left="284" w:hanging="284"/>
              <w:rPr>
                <w:rFonts w:ascii="Times New Roman" w:hAnsi="Times New Roman" w:cs="Times New Roman"/>
                <w:sz w:val="28"/>
                <w:szCs w:val="28"/>
              </w:rPr>
            </w:pPr>
            <w:r w:rsidRPr="00D81592">
              <w:rPr>
                <w:rFonts w:ascii="Times New Roman" w:hAnsi="Times New Roman" w:cs="Times New Roman"/>
                <w:bCs/>
                <w:sz w:val="28"/>
                <w:szCs w:val="28"/>
              </w:rPr>
              <w:t xml:space="preserve">О символике родного </w:t>
            </w:r>
            <w:proofErr w:type="spellStart"/>
            <w:r w:rsidR="003901DA">
              <w:rPr>
                <w:rFonts w:ascii="Times New Roman" w:hAnsi="Times New Roman" w:cs="Times New Roman"/>
                <w:bCs/>
                <w:sz w:val="28"/>
                <w:szCs w:val="28"/>
              </w:rPr>
              <w:t>села</w:t>
            </w:r>
            <w:proofErr w:type="gramStart"/>
            <w:r w:rsidR="003901DA">
              <w:rPr>
                <w:rFonts w:ascii="Times New Roman" w:hAnsi="Times New Roman" w:cs="Times New Roman"/>
                <w:bCs/>
                <w:sz w:val="28"/>
                <w:szCs w:val="28"/>
              </w:rPr>
              <w:t>.р</w:t>
            </w:r>
            <w:proofErr w:type="gramEnd"/>
            <w:r w:rsidR="003901DA">
              <w:rPr>
                <w:rFonts w:ascii="Times New Roman" w:hAnsi="Times New Roman" w:cs="Times New Roman"/>
                <w:bCs/>
                <w:sz w:val="28"/>
                <w:szCs w:val="28"/>
              </w:rPr>
              <w:t>айона</w:t>
            </w:r>
            <w:proofErr w:type="spellEnd"/>
            <w:r w:rsidR="003901DA">
              <w:rPr>
                <w:rFonts w:ascii="Times New Roman" w:hAnsi="Times New Roman" w:cs="Times New Roman"/>
                <w:bCs/>
                <w:sz w:val="28"/>
                <w:szCs w:val="28"/>
              </w:rPr>
              <w:t xml:space="preserve">, </w:t>
            </w:r>
            <w:r w:rsidRPr="00D81592">
              <w:rPr>
                <w:rFonts w:ascii="Times New Roman" w:hAnsi="Times New Roman" w:cs="Times New Roman"/>
                <w:bCs/>
                <w:sz w:val="28"/>
                <w:szCs w:val="28"/>
              </w:rPr>
              <w:t>республики и страны (герб, гимн, флаг)</w:t>
            </w:r>
            <w:r w:rsidRPr="00D81592">
              <w:rPr>
                <w:rFonts w:ascii="Times New Roman" w:hAnsi="Times New Roman" w:cs="Times New Roman"/>
                <w:sz w:val="28"/>
                <w:szCs w:val="28"/>
              </w:rPr>
              <w:t xml:space="preserve"> </w:t>
            </w:r>
          </w:p>
        </w:tc>
        <w:tc>
          <w:tcPr>
            <w:tcW w:w="3120" w:type="dxa"/>
          </w:tcPr>
          <w:p w:rsidR="00921FA4" w:rsidRPr="00D81592" w:rsidRDefault="00921FA4" w:rsidP="00921FA4">
            <w:pPr>
              <w:numPr>
                <w:ilvl w:val="1"/>
                <w:numId w:val="20"/>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культуре народа, его традициях, творчестве</w:t>
            </w:r>
          </w:p>
          <w:p w:rsidR="00921FA4" w:rsidRPr="00D81592" w:rsidRDefault="00921FA4" w:rsidP="00921FA4">
            <w:pPr>
              <w:numPr>
                <w:ilvl w:val="1"/>
                <w:numId w:val="20"/>
              </w:numPr>
              <w:tabs>
                <w:tab w:val="clear" w:pos="1440"/>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 природе родного </w:t>
            </w:r>
            <w:r w:rsidRPr="00D81592">
              <w:rPr>
                <w:rFonts w:ascii="Times New Roman" w:hAnsi="Times New Roman" w:cs="Times New Roman"/>
                <w:bCs/>
                <w:sz w:val="28"/>
                <w:szCs w:val="28"/>
              </w:rPr>
              <w:br/>
              <w:t xml:space="preserve"> края и страны</w:t>
            </w:r>
            <w:r w:rsidRPr="00D81592">
              <w:rPr>
                <w:rFonts w:ascii="Times New Roman" w:hAnsi="Times New Roman" w:cs="Times New Roman"/>
                <w:bCs/>
                <w:sz w:val="28"/>
                <w:szCs w:val="28"/>
              </w:rPr>
              <w:br/>
              <w:t xml:space="preserve"> и деятельности </w:t>
            </w:r>
            <w:r w:rsidRPr="00D81592">
              <w:rPr>
                <w:rFonts w:ascii="Times New Roman" w:hAnsi="Times New Roman" w:cs="Times New Roman"/>
                <w:bCs/>
                <w:sz w:val="28"/>
                <w:szCs w:val="28"/>
              </w:rPr>
              <w:br/>
              <w:t xml:space="preserve"> человека в природе</w:t>
            </w:r>
          </w:p>
          <w:p w:rsidR="00921FA4" w:rsidRPr="00D81592" w:rsidRDefault="00921FA4" w:rsidP="00921FA4">
            <w:pPr>
              <w:numPr>
                <w:ilvl w:val="0"/>
                <w:numId w:val="20"/>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 xml:space="preserve"> Об истории страны,</w:t>
            </w:r>
            <w:r w:rsidRPr="00D81592">
              <w:rPr>
                <w:rFonts w:ascii="Times New Roman" w:hAnsi="Times New Roman" w:cs="Times New Roman"/>
                <w:bCs/>
                <w:sz w:val="28"/>
                <w:szCs w:val="28"/>
              </w:rPr>
              <w:br/>
              <w:t xml:space="preserve"> отраженной в </w:t>
            </w:r>
            <w:r w:rsidRPr="00D81592">
              <w:rPr>
                <w:rFonts w:ascii="Times New Roman" w:hAnsi="Times New Roman" w:cs="Times New Roman"/>
                <w:bCs/>
                <w:sz w:val="28"/>
                <w:szCs w:val="28"/>
              </w:rPr>
              <w:br/>
              <w:t xml:space="preserve"> названиях улиц, </w:t>
            </w:r>
            <w:r w:rsidRPr="00D81592">
              <w:rPr>
                <w:rFonts w:ascii="Times New Roman" w:hAnsi="Times New Roman" w:cs="Times New Roman"/>
                <w:bCs/>
                <w:sz w:val="28"/>
                <w:szCs w:val="28"/>
              </w:rPr>
              <w:br/>
              <w:t xml:space="preserve"> памятниках</w:t>
            </w:r>
          </w:p>
          <w:p w:rsidR="00921FA4" w:rsidRPr="00D81592" w:rsidRDefault="00921FA4" w:rsidP="003901DA">
            <w:pPr>
              <w:numPr>
                <w:ilvl w:val="0"/>
                <w:numId w:val="20"/>
              </w:numPr>
              <w:tabs>
                <w:tab w:val="num" w:pos="282"/>
              </w:tabs>
              <w:ind w:left="282" w:hanging="282"/>
              <w:rPr>
                <w:rFonts w:ascii="Times New Roman" w:hAnsi="Times New Roman" w:cs="Times New Roman"/>
                <w:sz w:val="28"/>
                <w:szCs w:val="28"/>
              </w:rPr>
            </w:pPr>
            <w:r w:rsidRPr="00D81592">
              <w:rPr>
                <w:rFonts w:ascii="Times New Roman" w:hAnsi="Times New Roman" w:cs="Times New Roman"/>
                <w:bCs/>
                <w:sz w:val="28"/>
                <w:szCs w:val="28"/>
              </w:rPr>
              <w:t>О символике родного</w:t>
            </w:r>
            <w:r w:rsidRPr="00D81592">
              <w:rPr>
                <w:rFonts w:ascii="Times New Roman" w:hAnsi="Times New Roman" w:cs="Times New Roman"/>
                <w:bCs/>
                <w:sz w:val="28"/>
                <w:szCs w:val="28"/>
              </w:rPr>
              <w:br/>
              <w:t xml:space="preserve"> </w:t>
            </w:r>
            <w:r w:rsidR="003901DA">
              <w:rPr>
                <w:rFonts w:ascii="Times New Roman" w:hAnsi="Times New Roman" w:cs="Times New Roman"/>
                <w:bCs/>
                <w:sz w:val="28"/>
                <w:szCs w:val="28"/>
              </w:rPr>
              <w:t>села</w:t>
            </w:r>
            <w:r w:rsidRPr="00D81592">
              <w:rPr>
                <w:rFonts w:ascii="Times New Roman" w:hAnsi="Times New Roman" w:cs="Times New Roman"/>
                <w:bCs/>
                <w:sz w:val="28"/>
                <w:szCs w:val="28"/>
              </w:rPr>
              <w:t>, республики и страны</w:t>
            </w:r>
            <w:r w:rsidRPr="00D81592">
              <w:rPr>
                <w:rFonts w:ascii="Times New Roman" w:hAnsi="Times New Roman" w:cs="Times New Roman"/>
                <w:bCs/>
                <w:sz w:val="28"/>
                <w:szCs w:val="28"/>
              </w:rPr>
              <w:br/>
              <w:t>(герб, гимн, флаг</w:t>
            </w:r>
            <w:r w:rsidRPr="00D81592">
              <w:rPr>
                <w:rFonts w:ascii="Times New Roman" w:hAnsi="Times New Roman" w:cs="Times New Roman"/>
                <w:b/>
                <w:bCs/>
                <w:sz w:val="28"/>
                <w:szCs w:val="28"/>
              </w:rPr>
              <w:t>)</w:t>
            </w:r>
            <w:r w:rsidRPr="00D81592">
              <w:rPr>
                <w:rFonts w:ascii="Times New Roman" w:hAnsi="Times New Roman" w:cs="Times New Roman"/>
                <w:sz w:val="28"/>
                <w:szCs w:val="28"/>
              </w:rPr>
              <w:t xml:space="preserve"> </w:t>
            </w:r>
          </w:p>
        </w:tc>
        <w:tc>
          <w:tcPr>
            <w:tcW w:w="3330" w:type="dxa"/>
          </w:tcPr>
          <w:p w:rsidR="00921FA4" w:rsidRPr="00D81592" w:rsidRDefault="00921FA4" w:rsidP="00921FA4">
            <w:pPr>
              <w:numPr>
                <w:ilvl w:val="1"/>
                <w:numId w:val="21"/>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Труд</w:t>
            </w:r>
          </w:p>
          <w:p w:rsidR="00921FA4" w:rsidRPr="00D81592" w:rsidRDefault="00921FA4" w:rsidP="00921FA4">
            <w:pPr>
              <w:numPr>
                <w:ilvl w:val="1"/>
                <w:numId w:val="21"/>
              </w:numPr>
              <w:tabs>
                <w:tab w:val="clear" w:pos="1440"/>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Игра</w:t>
            </w:r>
          </w:p>
          <w:p w:rsidR="00921FA4" w:rsidRPr="00D81592" w:rsidRDefault="00921FA4" w:rsidP="00921FA4">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Продуктивная</w:t>
            </w:r>
            <w:r w:rsidRPr="00D81592">
              <w:rPr>
                <w:rFonts w:ascii="Times New Roman" w:hAnsi="Times New Roman" w:cs="Times New Roman"/>
                <w:bCs/>
                <w:sz w:val="28"/>
                <w:szCs w:val="28"/>
              </w:rPr>
              <w:br/>
              <w:t xml:space="preserve"> деятельность</w:t>
            </w:r>
          </w:p>
          <w:p w:rsidR="00921FA4" w:rsidRPr="00D81592" w:rsidRDefault="00921FA4" w:rsidP="00921FA4">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Музыкальная</w:t>
            </w:r>
            <w:r w:rsidRPr="00D81592">
              <w:rPr>
                <w:rFonts w:ascii="Times New Roman" w:hAnsi="Times New Roman" w:cs="Times New Roman"/>
                <w:bCs/>
                <w:sz w:val="28"/>
                <w:szCs w:val="28"/>
              </w:rPr>
              <w:br/>
              <w:t xml:space="preserve"> деятельность</w:t>
            </w:r>
          </w:p>
          <w:p w:rsidR="00921FA4" w:rsidRPr="00D81592" w:rsidRDefault="00921FA4" w:rsidP="00921FA4">
            <w:pPr>
              <w:numPr>
                <w:ilvl w:val="0"/>
                <w:numId w:val="21"/>
              </w:numPr>
              <w:tabs>
                <w:tab w:val="num" w:pos="281"/>
              </w:tabs>
              <w:ind w:left="281" w:hanging="281"/>
              <w:rPr>
                <w:rFonts w:ascii="Times New Roman" w:hAnsi="Times New Roman" w:cs="Times New Roman"/>
                <w:sz w:val="28"/>
                <w:szCs w:val="28"/>
              </w:rPr>
            </w:pPr>
            <w:r w:rsidRPr="00D81592">
              <w:rPr>
                <w:rFonts w:ascii="Times New Roman" w:hAnsi="Times New Roman" w:cs="Times New Roman"/>
                <w:bCs/>
                <w:sz w:val="28"/>
                <w:szCs w:val="28"/>
              </w:rPr>
              <w:t xml:space="preserve"> Познавательная</w:t>
            </w:r>
            <w:r w:rsidRPr="00D81592">
              <w:rPr>
                <w:rFonts w:ascii="Times New Roman" w:hAnsi="Times New Roman" w:cs="Times New Roman"/>
                <w:bCs/>
                <w:sz w:val="28"/>
                <w:szCs w:val="28"/>
              </w:rPr>
              <w:br/>
              <w:t>деятельность</w:t>
            </w:r>
            <w:r w:rsidRPr="00D81592">
              <w:rPr>
                <w:rFonts w:ascii="Times New Roman" w:hAnsi="Times New Roman" w:cs="Times New Roman"/>
                <w:sz w:val="28"/>
                <w:szCs w:val="28"/>
              </w:rPr>
              <w:t xml:space="preserve"> </w:t>
            </w:r>
          </w:p>
          <w:p w:rsidR="00921FA4" w:rsidRPr="00D81592" w:rsidRDefault="00921FA4" w:rsidP="00921FA4">
            <w:pPr>
              <w:jc w:val="center"/>
              <w:rPr>
                <w:rFonts w:ascii="Times New Roman" w:hAnsi="Times New Roman" w:cs="Times New Roman"/>
                <w:b/>
                <w:sz w:val="28"/>
                <w:szCs w:val="28"/>
              </w:rPr>
            </w:pPr>
          </w:p>
        </w:tc>
      </w:tr>
    </w:tbl>
    <w:p w:rsidR="00921FA4" w:rsidRDefault="00921FA4" w:rsidP="00921FA4">
      <w:pPr>
        <w:autoSpaceDE w:val="0"/>
        <w:autoSpaceDN w:val="0"/>
        <w:adjustRightInd w:val="0"/>
        <w:spacing w:after="0" w:line="240" w:lineRule="auto"/>
        <w:rPr>
          <w:rFonts w:ascii="TimesNewRomanPS-BoldMT" w:hAnsi="TimesNewRomanPS-BoldMT" w:cs="TimesNewRomanPS-BoldMT"/>
          <w:b/>
          <w:bCs/>
          <w:sz w:val="24"/>
          <w:szCs w:val="24"/>
        </w:rPr>
      </w:pPr>
    </w:p>
    <w:p w:rsidR="00921FA4" w:rsidRDefault="00921FA4" w:rsidP="00921FA4">
      <w:pPr>
        <w:autoSpaceDE w:val="0"/>
        <w:spacing w:before="120" w:after="480"/>
        <w:ind w:firstLine="360"/>
        <w:jc w:val="both"/>
        <w:rPr>
          <w:rFonts w:ascii="Times New Roman" w:hAnsi="Times New Roman" w:cs="Times New Roman"/>
          <w:color w:val="000000" w:themeColor="text1"/>
          <w:sz w:val="28"/>
          <w:szCs w:val="28"/>
        </w:rPr>
      </w:pPr>
      <w:r w:rsidRPr="009F10A4">
        <w:rPr>
          <w:rFonts w:ascii="Times New Roman" w:hAnsi="Times New Roman" w:cs="Times New Roman"/>
          <w:color w:val="000000" w:themeColor="text1"/>
          <w:sz w:val="28"/>
          <w:szCs w:val="28"/>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sidRPr="009F10A4">
        <w:rPr>
          <w:rFonts w:ascii="Times New Roman" w:hAnsi="Times New Roman" w:cs="Times New Roman"/>
          <w:color w:val="000000" w:themeColor="text1"/>
          <w:sz w:val="28"/>
          <w:szCs w:val="28"/>
        </w:rPr>
        <w:t xml:space="preserve">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w:t>
      </w:r>
      <w:proofErr w:type="spellStart"/>
      <w:r w:rsidRPr="009F10A4">
        <w:rPr>
          <w:rFonts w:ascii="Times New Roman" w:hAnsi="Times New Roman" w:cs="Times New Roman"/>
          <w:color w:val="000000" w:themeColor="text1"/>
          <w:sz w:val="28"/>
          <w:szCs w:val="28"/>
        </w:rPr>
        <w:t>родному</w:t>
      </w:r>
      <w:r w:rsidR="003901DA">
        <w:rPr>
          <w:rFonts w:ascii="Times New Roman" w:hAnsi="Times New Roman" w:cs="Times New Roman"/>
          <w:color w:val="000000" w:themeColor="text1"/>
          <w:sz w:val="28"/>
          <w:szCs w:val="28"/>
        </w:rPr>
        <w:t>селу</w:t>
      </w:r>
      <w:proofErr w:type="spellEnd"/>
      <w:r w:rsidRPr="009F10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 своей республике, </w:t>
      </w:r>
      <w:r w:rsidRPr="009F10A4">
        <w:rPr>
          <w:rFonts w:ascii="Times New Roman" w:hAnsi="Times New Roman" w:cs="Times New Roman"/>
          <w:color w:val="000000" w:themeColor="text1"/>
          <w:sz w:val="28"/>
          <w:szCs w:val="28"/>
        </w:rPr>
        <w:t>к своей стране.</w:t>
      </w:r>
      <w:proofErr w:type="gramEnd"/>
    </w:p>
    <w:p w:rsidR="00921FA4" w:rsidRDefault="00921FA4" w:rsidP="00921FA4">
      <w:pPr>
        <w:autoSpaceDE w:val="0"/>
        <w:spacing w:before="120" w:after="480"/>
        <w:ind w:firstLine="360"/>
        <w:jc w:val="both"/>
        <w:rPr>
          <w:rFonts w:ascii="Times New Roman" w:hAnsi="Times New Roman" w:cs="Times New Roman"/>
          <w:color w:val="000000" w:themeColor="text1"/>
          <w:sz w:val="28"/>
          <w:szCs w:val="28"/>
        </w:rPr>
      </w:pPr>
    </w:p>
    <w:p w:rsidR="00921FA4" w:rsidRPr="00921FA4" w:rsidRDefault="00921FA4" w:rsidP="00921FA4">
      <w:pPr>
        <w:pStyle w:val="a7"/>
        <w:spacing w:after="0" w:line="240" w:lineRule="auto"/>
        <w:ind w:left="1430"/>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2.1.2.</w:t>
      </w:r>
      <w:r w:rsidRPr="00D81592">
        <w:rPr>
          <w:rFonts w:ascii="Times New Roman" w:hAnsi="Times New Roman" w:cs="Times New Roman"/>
          <w:b/>
          <w:i/>
          <w:color w:val="000000" w:themeColor="text1"/>
          <w:sz w:val="32"/>
          <w:szCs w:val="32"/>
        </w:rPr>
        <w:t>Образовательная область «Познавательное развитие»</w:t>
      </w:r>
    </w:p>
    <w:p w:rsidR="00921FA4" w:rsidRPr="00633E1C" w:rsidRDefault="00921FA4" w:rsidP="00921FA4">
      <w:pPr>
        <w:autoSpaceDE w:val="0"/>
        <w:autoSpaceDN w:val="0"/>
        <w:adjustRightInd w:val="0"/>
        <w:spacing w:after="120" w:line="240" w:lineRule="auto"/>
        <w:ind w:firstLine="708"/>
        <w:jc w:val="both"/>
        <w:rPr>
          <w:rFonts w:ascii="Times New Roman" w:hAnsi="Times New Roman" w:cs="Times New Roman"/>
          <w:sz w:val="28"/>
          <w:szCs w:val="28"/>
        </w:rPr>
      </w:pPr>
      <w:r w:rsidRPr="00633E1C">
        <w:rPr>
          <w:rFonts w:ascii="Times New Roman" w:hAnsi="Times New Roman" w:cs="Times New Roman"/>
          <w:b/>
          <w:bCs/>
          <w:sz w:val="28"/>
          <w:szCs w:val="28"/>
        </w:rPr>
        <w:lastRenderedPageBreak/>
        <w:t>Познавательное развитие</w:t>
      </w:r>
      <w:r w:rsidRPr="00633E1C">
        <w:rPr>
          <w:rFonts w:ascii="Times New Roman" w:hAnsi="Times New Roman" w:cs="Times New Roman"/>
          <w:bCs/>
          <w:sz w:val="28"/>
          <w:szCs w:val="28"/>
        </w:rPr>
        <w:t xml:space="preserve"> </w:t>
      </w:r>
      <w:r w:rsidRPr="00633E1C">
        <w:rPr>
          <w:rFonts w:ascii="Times New Roman" w:hAnsi="Times New Roman" w:cs="Times New Roman"/>
          <w:sz w:val="28"/>
          <w:szCs w:val="28"/>
        </w:rPr>
        <w:t>предполагает решение задач развития интересов</w:t>
      </w:r>
      <w:r>
        <w:rPr>
          <w:rFonts w:ascii="Times New Roman" w:hAnsi="Times New Roman" w:cs="Times New Roman"/>
          <w:sz w:val="28"/>
          <w:szCs w:val="28"/>
        </w:rPr>
        <w:t xml:space="preserve"> </w:t>
      </w:r>
      <w:r w:rsidRPr="00633E1C">
        <w:rPr>
          <w:rFonts w:ascii="Times New Roman" w:hAnsi="Times New Roman" w:cs="Times New Roman"/>
          <w:sz w:val="28"/>
          <w:szCs w:val="28"/>
        </w:rPr>
        <w:t>детей, любознательности и познавательной мотивации; формирование познавательных</w:t>
      </w:r>
      <w:r>
        <w:rPr>
          <w:rFonts w:ascii="Times New Roman" w:hAnsi="Times New Roman" w:cs="Times New Roman"/>
          <w:sz w:val="28"/>
          <w:szCs w:val="28"/>
        </w:rPr>
        <w:t xml:space="preserve"> </w:t>
      </w:r>
      <w:r w:rsidRPr="00633E1C">
        <w:rPr>
          <w:rFonts w:ascii="Times New Roman" w:hAnsi="Times New Roman" w:cs="Times New Roman"/>
          <w:sz w:val="28"/>
          <w:szCs w:val="28"/>
        </w:rPr>
        <w:t>действий, становление сознания; развитие воображения и творческой активности;</w:t>
      </w:r>
      <w:r>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формирование первичных представлений о себе, других людях, объектах окружающего</w:t>
      </w:r>
      <w:r>
        <w:rPr>
          <w:rFonts w:ascii="Times New Roman" w:hAnsi="Times New Roman" w:cs="Times New Roman"/>
          <w:sz w:val="28"/>
          <w:szCs w:val="28"/>
        </w:rPr>
        <w:t xml:space="preserve"> </w:t>
      </w:r>
      <w:r w:rsidRPr="00633E1C">
        <w:rPr>
          <w:rFonts w:ascii="Times New Roman" w:hAnsi="Times New Roman" w:cs="Times New Roman"/>
          <w:sz w:val="28"/>
          <w:szCs w:val="28"/>
        </w:rPr>
        <w:t>мира, о свойствах и отношениях объектов окружающего мира (форме, цвете, размере,</w:t>
      </w:r>
      <w:r>
        <w:rPr>
          <w:rFonts w:ascii="Times New Roman" w:hAnsi="Times New Roman" w:cs="Times New Roman"/>
          <w:sz w:val="28"/>
          <w:szCs w:val="28"/>
        </w:rPr>
        <w:t xml:space="preserve"> </w:t>
      </w:r>
      <w:r w:rsidRPr="00633E1C">
        <w:rPr>
          <w:rFonts w:ascii="Times New Roman" w:hAnsi="Times New Roman" w:cs="Times New Roman"/>
          <w:sz w:val="28"/>
          <w:szCs w:val="28"/>
        </w:rPr>
        <w:t>материале, звучании, ритме, темпе, количестве, числе, части и целом, пространстве и</w:t>
      </w:r>
      <w:r>
        <w:rPr>
          <w:rFonts w:ascii="Times New Roman" w:hAnsi="Times New Roman" w:cs="Times New Roman"/>
          <w:sz w:val="28"/>
          <w:szCs w:val="28"/>
        </w:rPr>
        <w:t xml:space="preserve"> </w:t>
      </w:r>
      <w:r w:rsidRPr="00633E1C">
        <w:rPr>
          <w:rFonts w:ascii="Times New Roman" w:hAnsi="Times New Roman" w:cs="Times New Roman"/>
          <w:sz w:val="28"/>
          <w:szCs w:val="28"/>
        </w:rPr>
        <w:t>времени, движении и покое, причинах и следствиях и др.), о малой родине и Отечестве,</w:t>
      </w:r>
      <w:r>
        <w:rPr>
          <w:rFonts w:ascii="Times New Roman" w:hAnsi="Times New Roman" w:cs="Times New Roman"/>
          <w:sz w:val="28"/>
          <w:szCs w:val="28"/>
        </w:rPr>
        <w:t xml:space="preserve"> </w:t>
      </w:r>
      <w:r w:rsidRPr="00633E1C">
        <w:rPr>
          <w:rFonts w:ascii="Times New Roman" w:hAnsi="Times New Roman" w:cs="Times New Roman"/>
          <w:sz w:val="28"/>
          <w:szCs w:val="28"/>
        </w:rPr>
        <w:t>представлений о социокультурных ценностях нашего народа, об отечественных</w:t>
      </w:r>
      <w:r>
        <w:rPr>
          <w:rFonts w:ascii="Times New Roman" w:hAnsi="Times New Roman" w:cs="Times New Roman"/>
          <w:sz w:val="28"/>
          <w:szCs w:val="28"/>
        </w:rPr>
        <w:t xml:space="preserve"> </w:t>
      </w:r>
      <w:r w:rsidRPr="00633E1C">
        <w:rPr>
          <w:rFonts w:ascii="Times New Roman" w:hAnsi="Times New Roman" w:cs="Times New Roman"/>
          <w:sz w:val="28"/>
          <w:szCs w:val="28"/>
        </w:rPr>
        <w:t>традициях и праздниках, о планете Земля как</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общем</w:t>
      </w:r>
      <w:proofErr w:type="gramEnd"/>
      <w:r w:rsidRPr="00633E1C">
        <w:rPr>
          <w:rFonts w:ascii="Times New Roman" w:hAnsi="Times New Roman" w:cs="Times New Roman"/>
          <w:sz w:val="28"/>
          <w:szCs w:val="28"/>
        </w:rPr>
        <w:t xml:space="preserve"> доме людей, об особенностях ее</w:t>
      </w:r>
      <w:r>
        <w:rPr>
          <w:rFonts w:ascii="Times New Roman" w:hAnsi="Times New Roman" w:cs="Times New Roman"/>
          <w:sz w:val="28"/>
          <w:szCs w:val="28"/>
        </w:rPr>
        <w:t xml:space="preserve"> </w:t>
      </w:r>
      <w:r w:rsidRPr="00633E1C">
        <w:rPr>
          <w:rFonts w:ascii="Times New Roman" w:hAnsi="Times New Roman" w:cs="Times New Roman"/>
          <w:sz w:val="28"/>
          <w:szCs w:val="28"/>
        </w:rPr>
        <w:t>природы, многообразии стран и народов мира.</w:t>
      </w:r>
    </w:p>
    <w:p w:rsidR="00921FA4" w:rsidRPr="00633E1C" w:rsidRDefault="00921FA4" w:rsidP="00921FA4">
      <w:pPr>
        <w:autoSpaceDE w:val="0"/>
        <w:autoSpaceDN w:val="0"/>
        <w:adjustRightInd w:val="0"/>
        <w:spacing w:after="0" w:line="240" w:lineRule="auto"/>
        <w:ind w:firstLine="708"/>
        <w:jc w:val="both"/>
        <w:rPr>
          <w:rFonts w:ascii="Times New Roman" w:hAnsi="Times New Roman" w:cs="Times New Roman"/>
          <w:sz w:val="28"/>
          <w:szCs w:val="28"/>
        </w:rPr>
      </w:pPr>
      <w:r w:rsidRPr="00633E1C">
        <w:rPr>
          <w:rFonts w:ascii="Times New Roman" w:hAnsi="Times New Roman" w:cs="Times New Roman"/>
          <w:sz w:val="28"/>
          <w:szCs w:val="28"/>
        </w:rPr>
        <w:t>Механизм развития познавательных способностей детей реализуется в рамках</w:t>
      </w:r>
      <w:r>
        <w:rPr>
          <w:rFonts w:ascii="Times New Roman" w:hAnsi="Times New Roman" w:cs="Times New Roman"/>
          <w:sz w:val="28"/>
          <w:szCs w:val="28"/>
        </w:rPr>
        <w:t xml:space="preserve"> </w:t>
      </w:r>
      <w:r w:rsidRPr="00633E1C">
        <w:rPr>
          <w:rFonts w:ascii="Times New Roman" w:hAnsi="Times New Roman" w:cs="Times New Roman"/>
          <w:sz w:val="28"/>
          <w:szCs w:val="28"/>
        </w:rPr>
        <w:t>модели организации воспитательно-образовательного процесса, компоненты которой</w:t>
      </w:r>
      <w:r>
        <w:rPr>
          <w:rFonts w:ascii="Times New Roman" w:hAnsi="Times New Roman" w:cs="Times New Roman"/>
          <w:sz w:val="28"/>
          <w:szCs w:val="28"/>
        </w:rPr>
        <w:t xml:space="preserve"> </w:t>
      </w:r>
      <w:r w:rsidRPr="00633E1C">
        <w:rPr>
          <w:rFonts w:ascii="Times New Roman" w:hAnsi="Times New Roman" w:cs="Times New Roman"/>
          <w:sz w:val="28"/>
          <w:szCs w:val="28"/>
        </w:rPr>
        <w:t xml:space="preserve">выстроены в логике ФГОС </w:t>
      </w:r>
      <w:proofErr w:type="gramStart"/>
      <w:r w:rsidRPr="00633E1C">
        <w:rPr>
          <w:rFonts w:ascii="Times New Roman" w:hAnsi="Times New Roman" w:cs="Times New Roman"/>
          <w:sz w:val="28"/>
          <w:szCs w:val="28"/>
        </w:rPr>
        <w:t>ДО</w:t>
      </w:r>
      <w:proofErr w:type="gramEnd"/>
      <w:r w:rsidRPr="00633E1C">
        <w:rPr>
          <w:rFonts w:ascii="Times New Roman" w:hAnsi="Times New Roman" w:cs="Times New Roman"/>
          <w:sz w:val="28"/>
          <w:szCs w:val="28"/>
        </w:rPr>
        <w:t xml:space="preserve">: </w:t>
      </w:r>
      <w:proofErr w:type="gramStart"/>
      <w:r w:rsidRPr="00633E1C">
        <w:rPr>
          <w:rFonts w:ascii="Times New Roman" w:hAnsi="Times New Roman" w:cs="Times New Roman"/>
          <w:sz w:val="28"/>
          <w:szCs w:val="28"/>
        </w:rPr>
        <w:t>непосредственно-образовательная</w:t>
      </w:r>
      <w:proofErr w:type="gramEnd"/>
      <w:r w:rsidRPr="00633E1C">
        <w:rPr>
          <w:rFonts w:ascii="Times New Roman" w:hAnsi="Times New Roman" w:cs="Times New Roman"/>
          <w:sz w:val="28"/>
          <w:szCs w:val="28"/>
        </w:rPr>
        <w:t xml:space="preserve"> деятельность,</w:t>
      </w:r>
      <w:r>
        <w:rPr>
          <w:rFonts w:ascii="Times New Roman" w:hAnsi="Times New Roman" w:cs="Times New Roman"/>
          <w:sz w:val="28"/>
          <w:szCs w:val="28"/>
        </w:rPr>
        <w:t xml:space="preserve"> </w:t>
      </w:r>
      <w:r w:rsidRPr="00633E1C">
        <w:rPr>
          <w:rFonts w:ascii="Times New Roman" w:hAnsi="Times New Roman" w:cs="Times New Roman"/>
          <w:sz w:val="28"/>
          <w:szCs w:val="28"/>
        </w:rPr>
        <w:t>совместная деятельность педагога и детей, режимные моменты, самостоятельная</w:t>
      </w:r>
      <w:r>
        <w:rPr>
          <w:rFonts w:ascii="Times New Roman" w:hAnsi="Times New Roman" w:cs="Times New Roman"/>
          <w:sz w:val="28"/>
          <w:szCs w:val="28"/>
        </w:rPr>
        <w:t xml:space="preserve"> </w:t>
      </w:r>
      <w:r w:rsidRPr="00633E1C">
        <w:rPr>
          <w:rFonts w:ascii="Times New Roman" w:hAnsi="Times New Roman" w:cs="Times New Roman"/>
          <w:sz w:val="28"/>
          <w:szCs w:val="28"/>
        </w:rPr>
        <w:t>детская деятельность.</w:t>
      </w:r>
    </w:p>
    <w:p w:rsidR="00921FA4" w:rsidRDefault="00921FA4" w:rsidP="00921FA4">
      <w:pPr>
        <w:autoSpaceDE w:val="0"/>
        <w:autoSpaceDN w:val="0"/>
        <w:adjustRightInd w:val="0"/>
        <w:spacing w:after="0" w:line="240" w:lineRule="auto"/>
        <w:ind w:left="-142" w:firstLine="850"/>
        <w:jc w:val="both"/>
        <w:rPr>
          <w:rFonts w:ascii="Times New Roman" w:hAnsi="Times New Roman" w:cs="Times New Roman"/>
          <w:b/>
          <w:bCs/>
          <w:sz w:val="28"/>
          <w:szCs w:val="28"/>
        </w:rPr>
      </w:pPr>
      <w:r w:rsidRPr="00633E1C">
        <w:rPr>
          <w:rFonts w:ascii="Times New Roman" w:hAnsi="Times New Roman" w:cs="Times New Roman"/>
          <w:sz w:val="28"/>
          <w:szCs w:val="28"/>
        </w:rPr>
        <w:t xml:space="preserve">В рамках познавательного развития педагогами используются </w:t>
      </w:r>
      <w:r w:rsidRPr="00633E1C">
        <w:rPr>
          <w:rFonts w:ascii="Times New Roman" w:hAnsi="Times New Roman" w:cs="Times New Roman"/>
          <w:b/>
          <w:sz w:val="28"/>
          <w:szCs w:val="28"/>
        </w:rPr>
        <w:t xml:space="preserve">различные </w:t>
      </w:r>
      <w:r w:rsidRPr="00633E1C">
        <w:rPr>
          <w:rFonts w:ascii="Times New Roman" w:hAnsi="Times New Roman" w:cs="Times New Roman"/>
          <w:b/>
          <w:bCs/>
          <w:sz w:val="28"/>
          <w:szCs w:val="28"/>
        </w:rPr>
        <w:t>методы</w:t>
      </w:r>
      <w:r>
        <w:rPr>
          <w:rFonts w:ascii="Times New Roman" w:hAnsi="Times New Roman" w:cs="Times New Roman"/>
          <w:b/>
          <w:bCs/>
          <w:sz w:val="28"/>
          <w:szCs w:val="28"/>
        </w:rPr>
        <w:t>:</w:t>
      </w:r>
    </w:p>
    <w:p w:rsidR="00921FA4" w:rsidRDefault="00921FA4" w:rsidP="00921FA4">
      <w:pPr>
        <w:autoSpaceDE w:val="0"/>
        <w:autoSpaceDN w:val="0"/>
        <w:adjustRightInd w:val="0"/>
        <w:spacing w:after="0" w:line="240" w:lineRule="auto"/>
        <w:ind w:left="-142" w:firstLine="850"/>
        <w:jc w:val="both"/>
        <w:rPr>
          <w:rFonts w:ascii="Times New Roman" w:hAnsi="Times New Roman" w:cs="Times New Roman"/>
          <w:b/>
          <w:bCs/>
          <w:sz w:val="28"/>
          <w:szCs w:val="28"/>
        </w:rPr>
      </w:pPr>
    </w:p>
    <w:p w:rsidR="00921FA4" w:rsidRPr="00921FA4" w:rsidRDefault="00921FA4" w:rsidP="00921FA4">
      <w:pPr>
        <w:autoSpaceDE w:val="0"/>
        <w:autoSpaceDN w:val="0"/>
        <w:adjustRightInd w:val="0"/>
        <w:spacing w:after="0" w:line="240" w:lineRule="auto"/>
        <w:ind w:left="-142" w:firstLine="142"/>
        <w:jc w:val="both"/>
        <w:rPr>
          <w:rFonts w:ascii="Times New Roman" w:hAnsi="Times New Roman" w:cs="Times New Roman"/>
          <w:b/>
          <w:bCs/>
          <w:sz w:val="28"/>
          <w:szCs w:val="28"/>
        </w:rPr>
      </w:pPr>
      <w:r w:rsidRPr="005902F7">
        <w:rPr>
          <w:rFonts w:ascii="Times New Roman" w:hAnsi="Times New Roman" w:cs="Times New Roman"/>
          <w:noProof/>
          <w:color w:val="000000" w:themeColor="text1"/>
          <w:sz w:val="28"/>
          <w:szCs w:val="28"/>
          <w:lang w:eastAsia="ru-RU"/>
        </w:rPr>
        <w:drawing>
          <wp:inline distT="0" distB="0" distL="0" distR="0">
            <wp:extent cx="5940425" cy="4591050"/>
            <wp:effectExtent l="19050" t="0" r="3175" b="0"/>
            <wp:docPr id="4"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400" cy="5400675"/>
                      <a:chOff x="395288" y="692150"/>
                      <a:chExt cx="8280400" cy="5400675"/>
                    </a:xfrm>
                  </a:grpSpPr>
                  <a:grpSp>
                    <a:nvGrpSpPr>
                      <a:cNvPr id="91138" name="Group 2"/>
                      <a:cNvGrpSpPr>
                        <a:grpSpLocks/>
                      </a:cNvGrpSpPr>
                    </a:nvGrpSpPr>
                    <a:grpSpPr bwMode="auto">
                      <a:xfrm>
                        <a:off x="395288" y="692150"/>
                        <a:ext cx="8280400" cy="5400675"/>
                        <a:chOff x="432" y="1827"/>
                        <a:chExt cx="15953" cy="11169"/>
                      </a:xfrm>
                    </a:grpSpPr>
                    <a:grpSp>
                      <a:nvGrpSpPr>
                        <a:cNvPr id="3" name="Group 3"/>
                        <a:cNvGrpSpPr>
                          <a:grpSpLocks/>
                        </a:cNvGrpSpPr>
                      </a:nvGrpSpPr>
                      <a:grpSpPr bwMode="auto">
                        <a:xfrm>
                          <a:off x="432" y="3763"/>
                          <a:ext cx="15953" cy="2532"/>
                          <a:chOff x="432" y="4255"/>
                          <a:chExt cx="15953" cy="2532"/>
                        </a:xfrm>
                      </a:grpSpPr>
                      <a:sp>
                        <a:nvSpPr>
                          <a:cNvPr id="91147" name="AutoShape 4"/>
                          <a:cNvSpPr>
                            <a:spLocks noChangeArrowheads="1"/>
                          </a:cNvSpPr>
                        </a:nvSpPr>
                        <a:spPr bwMode="auto">
                          <a:xfrm>
                            <a:off x="432" y="4258"/>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повышающие</a:t>
                              </a:r>
                            </a:p>
                            <a:p>
                              <a:pPr algn="ctr">
                                <a:lnSpc>
                                  <a:spcPct val="90000"/>
                                </a:lnSpc>
                              </a:pPr>
                              <a:r>
                                <a:rPr lang="ru-RU" altLang="ru-RU" sz="1600" b="1"/>
                                <a:t>познавательную</a:t>
                              </a:r>
                            </a:p>
                            <a:p>
                              <a:pPr algn="ctr">
                                <a:lnSpc>
                                  <a:spcPct val="90000"/>
                                </a:lnSpc>
                              </a:pPr>
                              <a:r>
                                <a:rPr lang="ru-RU" altLang="ru-RU" sz="1600" b="1"/>
                                <a:t>активность</a:t>
                              </a:r>
                              <a:endParaRPr lang="ru-RU" altLang="ru-RU" sz="1600"/>
                            </a:p>
                          </a:txBody>
                          <a:useSpRect/>
                        </a:txSp>
                      </a:sp>
                      <a:sp>
                        <a:nvSpPr>
                          <a:cNvPr id="91148" name="AutoShape 5"/>
                          <a:cNvSpPr>
                            <a:spLocks noChangeArrowheads="1"/>
                          </a:cNvSpPr>
                        </a:nvSpPr>
                        <a:spPr bwMode="auto">
                          <a:xfrm>
                            <a:off x="4464" y="4258"/>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вызывающие</a:t>
                              </a:r>
                            </a:p>
                            <a:p>
                              <a:pPr algn="ctr">
                                <a:lnSpc>
                                  <a:spcPct val="90000"/>
                                </a:lnSpc>
                              </a:pPr>
                              <a:r>
                                <a:rPr lang="ru-RU" altLang="ru-RU" sz="1600" b="1"/>
                                <a:t>эмоциональную</a:t>
                              </a:r>
                            </a:p>
                            <a:p>
                              <a:pPr algn="ctr">
                                <a:lnSpc>
                                  <a:spcPct val="90000"/>
                                </a:lnSpc>
                              </a:pPr>
                              <a:r>
                                <a:rPr lang="ru-RU" altLang="ru-RU" sz="1600" b="1"/>
                                <a:t>активность</a:t>
                              </a:r>
                              <a:endParaRPr lang="ru-RU" altLang="ru-RU" sz="1600"/>
                            </a:p>
                          </a:txBody>
                          <a:useSpRect/>
                        </a:txSp>
                      </a:sp>
                      <a:sp>
                        <a:nvSpPr>
                          <a:cNvPr id="91149" name="AutoShape 6"/>
                          <a:cNvSpPr>
                            <a:spLocks noChangeArrowheads="1"/>
                          </a:cNvSpPr>
                        </a:nvSpPr>
                        <a:spPr bwMode="auto">
                          <a:xfrm>
                            <a:off x="8505" y="4255"/>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способствующие взаимосвязи</a:t>
                              </a:r>
                            </a:p>
                            <a:p>
                              <a:pPr algn="ctr">
                                <a:lnSpc>
                                  <a:spcPct val="90000"/>
                                </a:lnSpc>
                              </a:pPr>
                              <a:r>
                                <a:rPr lang="ru-RU" altLang="ru-RU" sz="1600" b="1"/>
                                <a:t>различных видов деятельности</a:t>
                              </a:r>
                              <a:endParaRPr lang="ru-RU" altLang="ru-RU" sz="1600"/>
                            </a:p>
                          </a:txBody>
                          <a:useSpRect/>
                        </a:txSp>
                      </a:sp>
                      <a:sp>
                        <a:nvSpPr>
                          <a:cNvPr id="91150" name="AutoShape 7"/>
                          <a:cNvSpPr>
                            <a:spLocks noChangeArrowheads="1"/>
                          </a:cNvSpPr>
                        </a:nvSpPr>
                        <a:spPr bwMode="auto">
                          <a:xfrm>
                            <a:off x="12587" y="4255"/>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Коррекции</a:t>
                              </a:r>
                              <a:br>
                                <a:rPr lang="ru-RU" altLang="ru-RU" sz="1600" b="1"/>
                              </a:br>
                              <a:r>
                                <a:rPr lang="ru-RU" altLang="ru-RU" sz="1600" b="1"/>
                                <a:t>и  уточнения</a:t>
                              </a:r>
                            </a:p>
                            <a:p>
                              <a:pPr algn="ctr">
                                <a:lnSpc>
                                  <a:spcPct val="90000"/>
                                </a:lnSpc>
                              </a:pPr>
                              <a:r>
                                <a:rPr lang="ru-RU" altLang="ru-RU" sz="1600" b="1"/>
                                <a:t>детских</a:t>
                              </a:r>
                            </a:p>
                            <a:p>
                              <a:pPr algn="ctr">
                                <a:lnSpc>
                                  <a:spcPct val="90000"/>
                                </a:lnSpc>
                              </a:pPr>
                              <a:r>
                                <a:rPr lang="ru-RU" altLang="ru-RU" sz="1600" b="1"/>
                                <a:t>представлений</a:t>
                              </a:r>
                              <a:endParaRPr lang="ru-RU" altLang="ru-RU" sz="1600"/>
                            </a:p>
                          </a:txBody>
                          <a:useSpRect/>
                        </a:txSp>
                      </a:sp>
                    </a:grpSp>
                    <a:grpSp>
                      <a:nvGrpSpPr>
                        <a:cNvPr id="4" name="Group 8"/>
                        <a:cNvGrpSpPr>
                          <a:grpSpLocks/>
                        </a:cNvGrpSpPr>
                      </a:nvGrpSpPr>
                      <a:grpSpPr bwMode="auto">
                        <a:xfrm>
                          <a:off x="432" y="6444"/>
                          <a:ext cx="15953" cy="6552"/>
                          <a:chOff x="432" y="7083"/>
                          <a:chExt cx="15953" cy="6552"/>
                        </a:xfrm>
                      </a:grpSpPr>
                      <a:sp>
                        <a:nvSpPr>
                          <a:cNvPr id="91143" name="Text Box 9"/>
                          <a:cNvSpPr txBox="1">
                            <a:spLocks noChangeArrowheads="1"/>
                          </a:cNvSpPr>
                        </a:nvSpPr>
                        <a:spPr bwMode="auto">
                          <a:xfrm>
                            <a:off x="432" y="7083"/>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500">
                                  <a:solidFill>
                                    <a:srgbClr val="000000"/>
                                  </a:solidFill>
                                </a:rPr>
                                <a:t>Элементарный </a:t>
                              </a:r>
                              <a:br>
                                <a:rPr lang="ru-RU" altLang="ru-RU" sz="1500">
                                  <a:solidFill>
                                    <a:srgbClr val="000000"/>
                                  </a:solidFill>
                                </a:rPr>
                              </a:br>
                              <a:r>
                                <a:rPr lang="ru-RU" altLang="ru-RU" sz="1500">
                                  <a:solidFill>
                                    <a:srgbClr val="000000"/>
                                  </a:solidFill>
                                </a:rPr>
                                <a:t>    анализ </a:t>
                              </a:r>
                            </a:p>
                            <a:p>
                              <a:pPr marL="0" lvl="1">
                                <a:lnSpc>
                                  <a:spcPct val="90000"/>
                                </a:lnSpc>
                                <a:buSzPts val="1400"/>
                                <a:buFont typeface="Webdings" pitchFamily="18" charset="2"/>
                                <a:buChar char="Y"/>
                              </a:pPr>
                              <a:r>
                                <a:rPr lang="ru-RU" altLang="ru-RU" sz="1500"/>
                                <a:t>Сравнение</a:t>
                              </a:r>
                              <a:br>
                                <a:rPr lang="ru-RU" altLang="ru-RU" sz="1500"/>
                              </a:br>
                              <a:r>
                                <a:rPr lang="ru-RU" altLang="ru-RU" sz="1500"/>
                                <a:t>     по контрасту и</a:t>
                              </a:r>
                              <a:br>
                                <a:rPr lang="ru-RU" altLang="ru-RU" sz="1500"/>
                              </a:br>
                              <a:r>
                                <a:rPr lang="ru-RU" altLang="ru-RU" sz="1500"/>
                                <a:t>     подобию, сходству</a:t>
                              </a:r>
                            </a:p>
                            <a:p>
                              <a:pPr marL="0" lvl="1">
                                <a:lnSpc>
                                  <a:spcPct val="90000"/>
                                </a:lnSpc>
                                <a:buSzPts val="1400"/>
                                <a:buFont typeface="Webdings" pitchFamily="18" charset="2"/>
                                <a:buChar char="Y"/>
                              </a:pPr>
                              <a:r>
                                <a:rPr lang="ru-RU" altLang="ru-RU" sz="1500"/>
                                <a:t>Группировка </a:t>
                              </a:r>
                              <a:br>
                                <a:rPr lang="ru-RU" altLang="ru-RU" sz="1500"/>
                              </a:br>
                              <a:r>
                                <a:rPr lang="ru-RU" altLang="ru-RU" sz="1500"/>
                                <a:t>    и классификация</a:t>
                              </a:r>
                            </a:p>
                            <a:p>
                              <a:pPr marL="0" lvl="1">
                                <a:lnSpc>
                                  <a:spcPct val="90000"/>
                                </a:lnSpc>
                                <a:buSzPts val="1400"/>
                                <a:buFont typeface="Webdings" pitchFamily="18" charset="2"/>
                                <a:buChar char="Y"/>
                              </a:pPr>
                              <a:r>
                                <a:rPr lang="ru-RU" altLang="ru-RU" sz="1500"/>
                                <a:t>Моделирование</a:t>
                              </a:r>
                              <a:br>
                                <a:rPr lang="ru-RU" altLang="ru-RU" sz="1500"/>
                              </a:br>
                              <a:r>
                                <a:rPr lang="ru-RU" altLang="ru-RU" sz="1500"/>
                                <a:t>    и конструирование</a:t>
                              </a:r>
                            </a:p>
                            <a:p>
                              <a:pPr marL="0" lvl="1">
                                <a:lnSpc>
                                  <a:spcPct val="90000"/>
                                </a:lnSpc>
                                <a:buSzPts val="1400"/>
                                <a:buFont typeface="Webdings" pitchFamily="18" charset="2"/>
                                <a:buChar char="Y"/>
                              </a:pPr>
                              <a:r>
                                <a:rPr lang="ru-RU" altLang="ru-RU" sz="1500"/>
                                <a:t>Ответы на вопросы</a:t>
                              </a:r>
                              <a:br>
                                <a:rPr lang="ru-RU" altLang="ru-RU" sz="1500"/>
                              </a:br>
                              <a:r>
                                <a:rPr lang="ru-RU" altLang="ru-RU" sz="1500"/>
                                <a:t>     детей</a:t>
                              </a:r>
                            </a:p>
                            <a:p>
                              <a:pPr marL="0" lvl="1">
                                <a:lnSpc>
                                  <a:spcPct val="90000"/>
                                </a:lnSpc>
                                <a:buSzPts val="1400"/>
                                <a:buFont typeface="Webdings" pitchFamily="18" charset="2"/>
                                <a:buChar char="Y"/>
                              </a:pPr>
                              <a:r>
                                <a:rPr lang="ru-RU" altLang="ru-RU" sz="1500"/>
                                <a:t>Приучение к </a:t>
                              </a:r>
                              <a:br>
                                <a:rPr lang="ru-RU" altLang="ru-RU" sz="1500"/>
                              </a:br>
                              <a:r>
                                <a:rPr lang="ru-RU" altLang="ru-RU" sz="1500"/>
                                <a:t>    самостоятельному </a:t>
                              </a:r>
                              <a:br>
                                <a:rPr lang="ru-RU" altLang="ru-RU" sz="1500"/>
                              </a:br>
                              <a:r>
                                <a:rPr lang="ru-RU" altLang="ru-RU" sz="1500"/>
                                <a:t>    поиску ответов </a:t>
                              </a:r>
                              <a:br>
                                <a:rPr lang="ru-RU" altLang="ru-RU" sz="1500"/>
                              </a:br>
                              <a:r>
                                <a:rPr lang="ru-RU" altLang="ru-RU" sz="1500"/>
                                <a:t>   на вопросы</a:t>
                              </a:r>
                            </a:p>
                          </a:txBody>
                          <a:useSpRect/>
                        </a:txSp>
                      </a:sp>
                      <a:sp>
                        <a:nvSpPr>
                          <a:cNvPr id="91144" name="Text Box 10"/>
                          <a:cNvSpPr txBox="1">
                            <a:spLocks noChangeArrowheads="1"/>
                          </a:cNvSpPr>
                        </a:nvSpPr>
                        <a:spPr bwMode="auto">
                          <a:xfrm>
                            <a:off x="4464" y="7083"/>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600"/>
                                <a:t>Воображаемая </a:t>
                              </a:r>
                              <a:br>
                                <a:rPr lang="ru-RU" altLang="ru-RU" sz="1600"/>
                              </a:br>
                              <a:r>
                                <a:rPr lang="ru-RU" altLang="ru-RU" sz="1600"/>
                                <a:t>    ситуация</a:t>
                              </a:r>
                            </a:p>
                            <a:p>
                              <a:pPr marL="0" lvl="1">
                                <a:lnSpc>
                                  <a:spcPct val="90000"/>
                                </a:lnSpc>
                                <a:buSzPts val="1400"/>
                                <a:buFont typeface="Webdings" pitchFamily="18" charset="2"/>
                                <a:buChar char="Y"/>
                              </a:pPr>
                              <a:r>
                                <a:rPr lang="ru-RU" altLang="ru-RU" sz="1600"/>
                                <a:t>Придумывание </a:t>
                              </a:r>
                              <a:br>
                                <a:rPr lang="ru-RU" altLang="ru-RU" sz="1600"/>
                              </a:br>
                              <a:r>
                                <a:rPr lang="ru-RU" altLang="ru-RU" sz="1600"/>
                                <a:t>    сказок</a:t>
                              </a:r>
                            </a:p>
                            <a:p>
                              <a:pPr marL="0" lvl="1">
                                <a:lnSpc>
                                  <a:spcPct val="90000"/>
                                </a:lnSpc>
                                <a:buSzPts val="1400"/>
                                <a:buFont typeface="Webdings" pitchFamily="18" charset="2"/>
                                <a:buChar char="Y"/>
                              </a:pPr>
                              <a:r>
                                <a:rPr lang="ru-RU" altLang="ru-RU" sz="1600"/>
                                <a:t>Игры-</a:t>
                              </a:r>
                              <a:br>
                                <a:rPr lang="ru-RU" altLang="ru-RU" sz="1600"/>
                              </a:br>
                              <a:r>
                                <a:rPr lang="ru-RU" altLang="ru-RU" sz="1600"/>
                                <a:t>    драматизации</a:t>
                              </a:r>
                            </a:p>
                            <a:p>
                              <a:pPr marL="0" lvl="1">
                                <a:lnSpc>
                                  <a:spcPct val="90000"/>
                                </a:lnSpc>
                                <a:buSzPts val="1400"/>
                                <a:buFont typeface="Webdings" pitchFamily="18" charset="2"/>
                                <a:buChar char="Y"/>
                              </a:pPr>
                              <a:r>
                                <a:rPr lang="ru-RU" altLang="ru-RU" sz="1600"/>
                                <a:t>Сюрпризные </a:t>
                              </a:r>
                              <a:br>
                                <a:rPr lang="ru-RU" altLang="ru-RU" sz="1600"/>
                              </a:br>
                              <a:r>
                                <a:rPr lang="ru-RU" altLang="ru-RU" sz="1600"/>
                                <a:t>    моменты и</a:t>
                              </a:r>
                              <a:br>
                                <a:rPr lang="ru-RU" altLang="ru-RU" sz="1600"/>
                              </a:br>
                              <a:r>
                                <a:rPr lang="ru-RU" altLang="ru-RU" sz="1600"/>
                                <a:t>   элементы новизны</a:t>
                              </a:r>
                            </a:p>
                            <a:p>
                              <a:pPr marL="0" lvl="1">
                                <a:lnSpc>
                                  <a:spcPct val="90000"/>
                                </a:lnSpc>
                                <a:buSzPts val="1400"/>
                                <a:buFont typeface="Webdings" pitchFamily="18" charset="2"/>
                                <a:buChar char="Y"/>
                              </a:pPr>
                              <a:r>
                                <a:rPr lang="ru-RU" altLang="ru-RU" sz="1600"/>
                                <a:t>Юмор и шутка</a:t>
                              </a:r>
                            </a:p>
                            <a:p>
                              <a:pPr marL="0" lvl="1">
                                <a:lnSpc>
                                  <a:spcPct val="90000"/>
                                </a:lnSpc>
                                <a:buSzPts val="1400"/>
                                <a:buFont typeface="Webdings" pitchFamily="18" charset="2"/>
                                <a:buChar char="Y"/>
                              </a:pPr>
                              <a:r>
                                <a:rPr lang="ru-RU" altLang="ru-RU" sz="1600"/>
                                <a:t>Сочетание</a:t>
                              </a:r>
                              <a:br>
                                <a:rPr lang="ru-RU" altLang="ru-RU" sz="1600"/>
                              </a:br>
                              <a:r>
                                <a:rPr lang="ru-RU" altLang="ru-RU" sz="1600"/>
                                <a:t>    разнообразных </a:t>
                              </a:r>
                              <a:br>
                                <a:rPr lang="ru-RU" altLang="ru-RU" sz="1600"/>
                              </a:br>
                              <a:r>
                                <a:rPr lang="ru-RU" altLang="ru-RU" sz="1600"/>
                                <a:t>   средств на одном</a:t>
                              </a:r>
                              <a:br>
                                <a:rPr lang="ru-RU" altLang="ru-RU" sz="1600"/>
                              </a:br>
                              <a:r>
                                <a:rPr lang="ru-RU" altLang="ru-RU" sz="1600"/>
                                <a:t>   занятии</a:t>
                              </a:r>
                            </a:p>
                          </a:txBody>
                          <a:useSpRect/>
                        </a:txSp>
                      </a:sp>
                      <a:sp>
                        <a:nvSpPr>
                          <a:cNvPr id="91145" name="Text Box 11"/>
                          <a:cNvSpPr txBox="1">
                            <a:spLocks noChangeArrowheads="1"/>
                          </a:cNvSpPr>
                        </a:nvSpPr>
                        <a:spPr bwMode="auto">
                          <a:xfrm>
                            <a:off x="8617" y="7083"/>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Прием </a:t>
                              </a:r>
                              <a:br>
                                <a:rPr lang="ru-RU" altLang="ru-RU" sz="1600"/>
                              </a:br>
                              <a:r>
                                <a:rPr lang="ru-RU" altLang="ru-RU" sz="1600"/>
                                <a:t>    предложения и </a:t>
                              </a:r>
                              <a:br>
                                <a:rPr lang="ru-RU" altLang="ru-RU" sz="1600"/>
                              </a:br>
                              <a:r>
                                <a:rPr lang="ru-RU" altLang="ru-RU" sz="1600"/>
                                <a:t>    обучения способу</a:t>
                              </a:r>
                              <a:br>
                                <a:rPr lang="ru-RU" altLang="ru-RU" sz="1600"/>
                              </a:br>
                              <a:r>
                                <a:rPr lang="ru-RU" altLang="ru-RU" sz="1600"/>
                                <a:t>     связи разных</a:t>
                              </a:r>
                              <a:br>
                                <a:rPr lang="ru-RU" altLang="ru-RU" sz="1600"/>
                              </a:br>
                              <a:r>
                                <a:rPr lang="ru-RU" altLang="ru-RU" sz="1600"/>
                                <a:t> видов деятельности</a:t>
                              </a:r>
                            </a:p>
                            <a:p>
                              <a:pPr marL="0" lvl="1">
                                <a:lnSpc>
                                  <a:spcPct val="90000"/>
                                </a:lnSpc>
                                <a:spcAft>
                                  <a:spcPts val="600"/>
                                </a:spcAft>
                                <a:buSzPts val="1400"/>
                                <a:buFont typeface="Webdings" pitchFamily="18" charset="2"/>
                                <a:buChar char="Y"/>
                              </a:pPr>
                              <a:r>
                                <a:rPr lang="ru-RU" altLang="ru-RU" sz="1600"/>
                                <a:t>Перспективное</a:t>
                              </a:r>
                              <a:br>
                                <a:rPr lang="ru-RU" altLang="ru-RU" sz="1600"/>
                              </a:br>
                              <a:r>
                                <a:rPr lang="ru-RU" altLang="ru-RU" sz="1600"/>
                                <a:t>    планирование</a:t>
                              </a:r>
                            </a:p>
                            <a:p>
                              <a:pPr marL="0" lvl="1">
                                <a:lnSpc>
                                  <a:spcPct val="90000"/>
                                </a:lnSpc>
                                <a:spcAft>
                                  <a:spcPts val="600"/>
                                </a:spcAft>
                                <a:buSzPts val="1400"/>
                                <a:buFont typeface="Webdings" pitchFamily="18" charset="2"/>
                                <a:buChar char="Y"/>
                              </a:pPr>
                              <a:r>
                                <a:rPr lang="ru-RU" altLang="ru-RU" sz="1600"/>
                                <a:t>Перспектива,</a:t>
                              </a:r>
                              <a:br>
                                <a:rPr lang="ru-RU" altLang="ru-RU" sz="1600"/>
                              </a:br>
                              <a:r>
                                <a:rPr lang="ru-RU" altLang="ru-RU" sz="1600"/>
                                <a:t>     направленная</a:t>
                              </a:r>
                              <a:br>
                                <a:rPr lang="ru-RU" altLang="ru-RU" sz="1600"/>
                              </a:br>
                              <a:r>
                                <a:rPr lang="ru-RU" altLang="ru-RU" sz="1600"/>
                                <a:t>     на последующую</a:t>
                              </a:r>
                              <a:br>
                                <a:rPr lang="ru-RU" altLang="ru-RU" sz="1600"/>
                              </a:br>
                              <a:r>
                                <a:rPr lang="ru-RU" altLang="ru-RU" sz="1600"/>
                                <a:t>     деятельность</a:t>
                              </a:r>
                            </a:p>
                            <a:p>
                              <a:pPr marL="0" lvl="1">
                                <a:lnSpc>
                                  <a:spcPct val="90000"/>
                                </a:lnSpc>
                                <a:spcAft>
                                  <a:spcPts val="600"/>
                                </a:spcAft>
                                <a:buSzPts val="1400"/>
                                <a:buFont typeface="Webdings" pitchFamily="18" charset="2"/>
                                <a:buChar char="Y"/>
                              </a:pPr>
                              <a:r>
                                <a:rPr lang="ru-RU" altLang="ru-RU" sz="1600"/>
                                <a:t>Беседа</a:t>
                              </a:r>
                            </a:p>
                          </a:txBody>
                          <a:useSpRect/>
                        </a:txSp>
                      </a:sp>
                      <a:sp>
                        <a:nvSpPr>
                          <a:cNvPr id="91146" name="Text Box 12"/>
                          <a:cNvSpPr txBox="1">
                            <a:spLocks noChangeArrowheads="1"/>
                          </a:cNvSpPr>
                        </a:nvSpPr>
                        <a:spPr bwMode="auto">
                          <a:xfrm>
                            <a:off x="12816" y="7083"/>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Повторение</a:t>
                              </a:r>
                            </a:p>
                            <a:p>
                              <a:pPr marL="0" lvl="1">
                                <a:lnSpc>
                                  <a:spcPct val="90000"/>
                                </a:lnSpc>
                                <a:spcAft>
                                  <a:spcPts val="600"/>
                                </a:spcAft>
                                <a:buSzPts val="1400"/>
                                <a:buFont typeface="Webdings" pitchFamily="18" charset="2"/>
                                <a:buChar char="Y"/>
                              </a:pPr>
                              <a:r>
                                <a:rPr lang="ru-RU" altLang="ru-RU" sz="1600"/>
                                <a:t>Наблюдение </a:t>
                              </a:r>
                            </a:p>
                            <a:p>
                              <a:pPr marL="0" lvl="1">
                                <a:lnSpc>
                                  <a:spcPct val="90000"/>
                                </a:lnSpc>
                                <a:spcAft>
                                  <a:spcPts val="600"/>
                                </a:spcAft>
                                <a:buSzPts val="1400"/>
                                <a:buFont typeface="Webdings" pitchFamily="18" charset="2"/>
                                <a:buChar char="Y"/>
                              </a:pPr>
                              <a:r>
                                <a:rPr lang="ru-RU" altLang="ru-RU" sz="1600"/>
                                <a:t>Экспериментиро</a:t>
                              </a:r>
                              <a:br>
                                <a:rPr lang="ru-RU" altLang="ru-RU" sz="1600"/>
                              </a:br>
                              <a:r>
                                <a:rPr lang="ru-RU" altLang="ru-RU" sz="1600"/>
                                <a:t>    вание</a:t>
                              </a:r>
                            </a:p>
                            <a:p>
                              <a:pPr marL="0" lvl="1">
                                <a:lnSpc>
                                  <a:spcPct val="90000"/>
                                </a:lnSpc>
                                <a:spcAft>
                                  <a:spcPts val="600"/>
                                </a:spcAft>
                                <a:buSzPts val="1400"/>
                                <a:buFont typeface="Webdings" pitchFamily="18" charset="2"/>
                                <a:buChar char="Y"/>
                              </a:pPr>
                              <a:r>
                                <a:rPr lang="ru-RU" altLang="ru-RU" sz="1600"/>
                                <a:t>Создание </a:t>
                              </a:r>
                              <a:br>
                                <a:rPr lang="ru-RU" altLang="ru-RU" sz="1600"/>
                              </a:br>
                              <a:r>
                                <a:rPr lang="ru-RU" altLang="ru-RU" sz="1600"/>
                                <a:t>    проблемных </a:t>
                              </a:r>
                              <a:br>
                                <a:rPr lang="ru-RU" altLang="ru-RU" sz="1600"/>
                              </a:br>
                              <a:r>
                                <a:rPr lang="ru-RU" altLang="ru-RU" sz="1600"/>
                                <a:t>    ситуаций</a:t>
                              </a:r>
                            </a:p>
                            <a:p>
                              <a:pPr marL="0" lvl="1">
                                <a:lnSpc>
                                  <a:spcPct val="90000"/>
                                </a:lnSpc>
                                <a:spcAft>
                                  <a:spcPts val="600"/>
                                </a:spcAft>
                                <a:buSzPts val="1400"/>
                                <a:buFont typeface="Webdings" pitchFamily="18" charset="2"/>
                                <a:buChar char="Y"/>
                              </a:pPr>
                              <a:r>
                                <a:rPr lang="ru-RU" altLang="ru-RU" sz="1600"/>
                                <a:t>Беседа</a:t>
                              </a:r>
                            </a:p>
                          </a:txBody>
                          <a:useSpRect/>
                        </a:txSp>
                      </a:sp>
                    </a:grpSp>
                    <a:sp>
                      <a:nvSpPr>
                        <a:cNvPr id="91142" name="Text Box 13" descr="Газетная бумага"/>
                        <a:cNvSpPr txBox="1">
                          <a:spLocks noChangeArrowheads="1"/>
                        </a:cNvSpPr>
                      </a:nvSpPr>
                      <a:spPr bwMode="auto">
                        <a:xfrm>
                          <a:off x="1007" y="1827"/>
                          <a:ext cx="14690" cy="1297"/>
                        </a:xfrm>
                        <a:prstGeom prst="rect">
                          <a:avLst/>
                        </a:prstGeom>
                        <a:blipFill dpi="0" rotWithShape="0">
                          <a:blip r:embed="rId7"/>
                          <a:srcRect/>
                          <a:tile tx="0" ty="0" sx="100000" sy="100000" flip="none" algn="tl"/>
                        </a:blipFill>
                        <a:ln w="9525">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dirty="0"/>
                              <a:t>МЕТОДЫ</a:t>
                            </a:r>
                            <a:r>
                              <a:rPr lang="ru-RU" sz="1600" b="1" dirty="0"/>
                              <a:t>, ПОЗВОЛЯЮЩИЕ ПЕДАГОГУ НАИБОЛЕЕ ЭФФЕКТИВНО</a:t>
                            </a:r>
                          </a:p>
                          <a:p>
                            <a:pPr algn="ctr">
                              <a:lnSpc>
                                <a:spcPct val="90000"/>
                              </a:lnSpc>
                            </a:pPr>
                            <a:r>
                              <a:rPr lang="ru-RU" sz="1600" b="1" dirty="0"/>
                              <a:t> ПРОВОДИТЬ РАБОТУ ПО ОЗНАКОМЛЕНИЮ ДЕТЕЙ С СОЦИАЛЬНЫМ МИРОМ</a:t>
                            </a:r>
                            <a:endParaRPr lang="ru-RU" sz="1600" dirty="0"/>
                          </a:p>
                        </a:txBody>
                        <a:useSpRect/>
                      </a:txSp>
                    </a:sp>
                  </a:grpSp>
                </lc:lockedCanvas>
              </a:graphicData>
            </a:graphic>
          </wp:inline>
        </w:drawing>
      </w:r>
    </w:p>
    <w:p w:rsidR="00921FA4" w:rsidRDefault="00921FA4" w:rsidP="00921FA4">
      <w:pPr>
        <w:autoSpaceDE w:val="0"/>
        <w:spacing w:before="120" w:after="360"/>
        <w:ind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lastRenderedPageBreak/>
        <w:drawing>
          <wp:inline distT="0" distB="0" distL="0" distR="0">
            <wp:extent cx="5939790" cy="3583246"/>
            <wp:effectExtent l="19050" t="0" r="3810" b="0"/>
            <wp:docPr id="7"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37537" cy="4968875"/>
                      <a:chOff x="395288" y="1196975"/>
                      <a:chExt cx="8237537" cy="4968875"/>
                    </a:xfrm>
                  </a:grpSpPr>
                  <a:grpSp>
                    <a:nvGrpSpPr>
                      <a:cNvPr id="88067" name="Group 2"/>
                      <a:cNvGrpSpPr>
                        <a:grpSpLocks/>
                      </a:cNvGrpSpPr>
                    </a:nvGrpSpPr>
                    <a:grpSpPr bwMode="auto">
                      <a:xfrm>
                        <a:off x="395288" y="1196975"/>
                        <a:ext cx="8237537" cy="4968875"/>
                        <a:chOff x="430" y="1846"/>
                        <a:chExt cx="15810" cy="8978"/>
                      </a:xfrm>
                    </a:grpSpPr>
                    <a:sp>
                      <a:nvSpPr>
                        <a:cNvPr id="88070" name="Line 23"/>
                        <a:cNvSpPr>
                          <a:spLocks noChangeShapeType="1"/>
                        </a:cNvSpPr>
                      </a:nvSpPr>
                      <a:spPr bwMode="auto">
                        <a:xfrm>
                          <a:off x="8584" y="5619"/>
                          <a:ext cx="1521" cy="52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1" name="Line 21"/>
                        <a:cNvSpPr>
                          <a:spLocks noChangeShapeType="1"/>
                        </a:cNvSpPr>
                      </a:nvSpPr>
                      <a:spPr bwMode="auto">
                        <a:xfrm>
                          <a:off x="1535" y="5422"/>
                          <a:ext cx="0" cy="1108"/>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2" name="Line 22"/>
                        <a:cNvSpPr>
                          <a:spLocks noChangeShapeType="1"/>
                        </a:cNvSpPr>
                      </a:nvSpPr>
                      <a:spPr bwMode="auto">
                        <a:xfrm>
                          <a:off x="7912" y="6022"/>
                          <a:ext cx="0" cy="86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3" name="Line 23"/>
                        <a:cNvSpPr>
                          <a:spLocks noChangeShapeType="1"/>
                        </a:cNvSpPr>
                      </a:nvSpPr>
                      <a:spPr bwMode="auto">
                        <a:xfrm>
                          <a:off x="6649" y="5619"/>
                          <a:ext cx="0" cy="26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4" name="Line 18"/>
                        <a:cNvSpPr>
                          <a:spLocks noChangeShapeType="1"/>
                        </a:cNvSpPr>
                      </a:nvSpPr>
                      <a:spPr bwMode="auto">
                        <a:xfrm flipH="1">
                          <a:off x="2088" y="3798"/>
                          <a:ext cx="23"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5" name="Line 19"/>
                        <a:cNvSpPr>
                          <a:spLocks noChangeShapeType="1"/>
                        </a:cNvSpPr>
                      </a:nvSpPr>
                      <a:spPr bwMode="auto">
                        <a:xfrm>
                          <a:off x="3747"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6" name="Line 24"/>
                        <a:cNvSpPr>
                          <a:spLocks noChangeShapeType="1"/>
                        </a:cNvSpPr>
                      </a:nvSpPr>
                      <a:spPr bwMode="auto">
                        <a:xfrm flipH="1">
                          <a:off x="6235" y="3798"/>
                          <a:ext cx="582"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7" name="Line 25"/>
                        <a:cNvSpPr>
                          <a:spLocks noChangeShapeType="1"/>
                        </a:cNvSpPr>
                      </a:nvSpPr>
                      <a:spPr bwMode="auto">
                        <a:xfrm>
                          <a:off x="8446"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8" name="Line 26"/>
                        <a:cNvSpPr>
                          <a:spLocks noChangeShapeType="1"/>
                        </a:cNvSpPr>
                      </a:nvSpPr>
                      <a:spPr bwMode="auto">
                        <a:xfrm>
                          <a:off x="9966" y="3798"/>
                          <a:ext cx="691"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9" name="Line 27"/>
                        <a:cNvSpPr>
                          <a:spLocks noChangeShapeType="1"/>
                        </a:cNvSpPr>
                      </a:nvSpPr>
                      <a:spPr bwMode="auto">
                        <a:xfrm>
                          <a:off x="13560" y="3798"/>
                          <a:ext cx="0" cy="432"/>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15364" name="Text Box 4"/>
                        <a:cNvSpPr txBox="1">
                          <a:spLocks noChangeArrowheads="1"/>
                        </a:cNvSpPr>
                      </a:nvSpPr>
                      <a:spPr bwMode="auto">
                        <a:xfrm>
                          <a:off x="430" y="1846"/>
                          <a:ext cx="15810" cy="720"/>
                        </a:xfrm>
                        <a:prstGeom prst="rect">
                          <a:avLst/>
                        </a:prstGeom>
                        <a:solidFill>
                          <a:schemeClr val="accent3">
                            <a:lumMod val="7500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spPr>
                      <a:txSp>
                        <a:txBody>
                          <a:bodyPr anchor="ctr">
                            <a:flatTx/>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a:solidFill>
                                  <a:schemeClr val="bg1"/>
                                </a:solidFill>
                                <a:latin typeface="+mn-lt"/>
                                <a:cs typeface="Arial" charset="0"/>
                              </a:rPr>
                              <a:t>Методы ознакомления дошкольников с природой</a:t>
                            </a:r>
                            <a:endParaRPr lang="ru-RU">
                              <a:solidFill>
                                <a:schemeClr val="bg1"/>
                              </a:solidFill>
                              <a:latin typeface="+mn-lt"/>
                              <a:cs typeface="Arial" charset="0"/>
                            </a:endParaRPr>
                          </a:p>
                        </a:txBody>
                        <a:useSpRect/>
                      </a:txSp>
                    </a:sp>
                    <a:sp>
                      <a:nvSpPr>
                        <a:cNvPr id="88081" name="Text Box 5"/>
                        <a:cNvSpPr txBox="1">
                          <a:spLocks noChangeArrowheads="1"/>
                        </a:cNvSpPr>
                      </a:nvSpPr>
                      <a:spPr bwMode="auto">
                        <a:xfrm>
                          <a:off x="1396"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Наглядные</a:t>
                            </a:r>
                          </a:p>
                        </a:txBody>
                        <a:useSpRect/>
                      </a:txSp>
                    </a:sp>
                    <a:sp>
                      <a:nvSpPr>
                        <a:cNvPr id="88082" name="Text Box 6"/>
                        <a:cNvSpPr txBox="1">
                          <a:spLocks noChangeArrowheads="1"/>
                        </a:cNvSpPr>
                      </a:nvSpPr>
                      <a:spPr bwMode="auto">
                        <a:xfrm>
                          <a:off x="6725"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Практические</a:t>
                            </a:r>
                          </a:p>
                        </a:txBody>
                        <a:useSpRect/>
                      </a:txSp>
                    </a:sp>
                    <a:sp>
                      <a:nvSpPr>
                        <a:cNvPr id="88083" name="Text Box 7"/>
                        <a:cNvSpPr txBox="1">
                          <a:spLocks noChangeArrowheads="1"/>
                        </a:cNvSpPr>
                      </a:nvSpPr>
                      <a:spPr bwMode="auto">
                        <a:xfrm>
                          <a:off x="11877" y="3165"/>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Словесные </a:t>
                            </a:r>
                          </a:p>
                        </a:txBody>
                        <a:useSpRect/>
                      </a:txSp>
                    </a:sp>
                    <a:sp>
                      <a:nvSpPr>
                        <a:cNvPr id="88084" name="Text Box 8"/>
                        <a:cNvSpPr txBox="1">
                          <a:spLocks noChangeArrowheads="1"/>
                        </a:cNvSpPr>
                      </a:nvSpPr>
                      <a:spPr bwMode="auto">
                        <a:xfrm>
                          <a:off x="568" y="4318"/>
                          <a:ext cx="1797" cy="117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Наблю</a:t>
                            </a:r>
                            <a:r>
                              <a:rPr lang="ru-RU" altLang="ru-RU" sz="1600" b="1"/>
                              <a:t>-</a:t>
                            </a:r>
                            <a:r>
                              <a:rPr lang="en-US" altLang="ru-RU" sz="1600" b="1"/>
                              <a:t>дения</a:t>
                            </a:r>
                            <a:endParaRPr lang="ru-RU" altLang="ru-RU" sz="1600"/>
                          </a:p>
                        </a:txBody>
                        <a:useSpRect/>
                      </a:txSp>
                    </a:sp>
                    <a:sp>
                      <a:nvSpPr>
                        <a:cNvPr id="88085" name="Text Box 9"/>
                        <a:cNvSpPr txBox="1">
                          <a:spLocks noChangeArrowheads="1"/>
                        </a:cNvSpPr>
                      </a:nvSpPr>
                      <a:spPr bwMode="auto">
                        <a:xfrm>
                          <a:off x="2503" y="4318"/>
                          <a:ext cx="2935" cy="182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Рассматри-вание картин,</a:t>
                            </a:r>
                          </a:p>
                          <a:p>
                            <a:pPr algn="ctr">
                              <a:lnSpc>
                                <a:spcPct val="90000"/>
                              </a:lnSpc>
                            </a:pPr>
                            <a:r>
                              <a:rPr lang="ru-RU" altLang="ru-RU" sz="1600" b="1"/>
                              <a:t>демонстрация</a:t>
                            </a:r>
                          </a:p>
                          <a:p>
                            <a:pPr algn="ctr">
                              <a:lnSpc>
                                <a:spcPct val="90000"/>
                              </a:lnSpc>
                            </a:pPr>
                            <a:r>
                              <a:rPr lang="ru-RU" altLang="ru-RU" sz="1600" b="1"/>
                              <a:t>фильмов</a:t>
                            </a:r>
                            <a:endParaRPr lang="ru-RU" altLang="ru-RU" sz="1600"/>
                          </a:p>
                        </a:txBody>
                        <a:useSpRect/>
                      </a:txSp>
                    </a:sp>
                    <a:sp>
                      <a:nvSpPr>
                        <a:cNvPr id="88086" name="Text Box 10"/>
                        <a:cNvSpPr txBox="1">
                          <a:spLocks noChangeArrowheads="1"/>
                        </a:cNvSpPr>
                      </a:nvSpPr>
                      <a:spPr bwMode="auto">
                        <a:xfrm>
                          <a:off x="568" y="6455"/>
                          <a:ext cx="4837" cy="4369"/>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Кратковременные</a:t>
                            </a:r>
                          </a:p>
                          <a:p>
                            <a:pPr>
                              <a:lnSpc>
                                <a:spcPct val="90000"/>
                              </a:lnSpc>
                              <a:spcAft>
                                <a:spcPts val="600"/>
                              </a:spcAft>
                              <a:buFont typeface="Arial" pitchFamily="34" charset="0"/>
                              <a:buChar char="•"/>
                            </a:pPr>
                            <a:r>
                              <a:rPr lang="ru-RU" altLang="ru-RU" sz="1600" b="1"/>
                              <a:t>Длительные</a:t>
                            </a:r>
                          </a:p>
                          <a:p>
                            <a:pPr>
                              <a:lnSpc>
                                <a:spcPct val="90000"/>
                              </a:lnSpc>
                              <a:spcAft>
                                <a:spcPts val="600"/>
                              </a:spcAft>
                              <a:buFont typeface="Arial" pitchFamily="34" charset="0"/>
                              <a:buChar char="•"/>
                            </a:pPr>
                            <a:r>
                              <a:rPr lang="ru-RU" altLang="ru-RU" sz="1600" b="1"/>
                              <a:t>Определение состояния </a:t>
                            </a:r>
                            <a:br>
                              <a:rPr lang="ru-RU" altLang="ru-RU" sz="1600" b="1"/>
                            </a:br>
                            <a:r>
                              <a:rPr lang="ru-RU" altLang="ru-RU" sz="1600" b="1"/>
                              <a:t>  предмета по отдельным </a:t>
                            </a:r>
                            <a:br>
                              <a:rPr lang="ru-RU" altLang="ru-RU" sz="1600" b="1"/>
                            </a:br>
                            <a:r>
                              <a:rPr lang="ru-RU" altLang="ru-RU" sz="1600" b="1"/>
                              <a:t>  признакам</a:t>
                            </a:r>
                          </a:p>
                          <a:p>
                            <a:pPr>
                              <a:lnSpc>
                                <a:spcPct val="90000"/>
                              </a:lnSpc>
                              <a:spcAft>
                                <a:spcPts val="600"/>
                              </a:spcAft>
                              <a:buFont typeface="Arial" pitchFamily="34" charset="0"/>
                              <a:buChar char="•"/>
                            </a:pPr>
                            <a:r>
                              <a:rPr lang="ru-RU" altLang="ru-RU" sz="1600" b="1"/>
                              <a:t>Восстановление картины</a:t>
                            </a:r>
                            <a:br>
                              <a:rPr lang="ru-RU" altLang="ru-RU" sz="1600" b="1"/>
                            </a:br>
                            <a:r>
                              <a:rPr lang="ru-RU" altLang="ru-RU" sz="1600" b="1"/>
                              <a:t>  целого по отдельным </a:t>
                            </a:r>
                            <a:br>
                              <a:rPr lang="ru-RU" altLang="ru-RU" sz="1600" b="1"/>
                            </a:br>
                            <a:r>
                              <a:rPr lang="ru-RU" altLang="ru-RU" sz="1600" b="1"/>
                              <a:t>  признакам</a:t>
                            </a:r>
                            <a:endParaRPr lang="ru-RU" altLang="ru-RU" sz="1600"/>
                          </a:p>
                        </a:txBody>
                        <a:useSpRect/>
                      </a:txSp>
                    </a:sp>
                    <a:sp>
                      <a:nvSpPr>
                        <a:cNvPr id="88087" name="Text Box 11"/>
                        <a:cNvSpPr txBox="1">
                          <a:spLocks noChangeArrowheads="1"/>
                        </a:cNvSpPr>
                      </a:nvSpPr>
                      <a:spPr bwMode="auto">
                        <a:xfrm>
                          <a:off x="5820" y="4318"/>
                          <a:ext cx="1659"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endParaRPr lang="ru-RU" altLang="ru-RU" sz="1600"/>
                          </a:p>
                          <a:p>
                            <a:pPr algn="ctr">
                              <a:lnSpc>
                                <a:spcPct val="90000"/>
                              </a:lnSpc>
                            </a:pPr>
                            <a:r>
                              <a:rPr lang="ru-RU" altLang="ru-RU" sz="1600" b="1"/>
                              <a:t>Игра</a:t>
                            </a:r>
                            <a:endParaRPr lang="ru-RU" altLang="ru-RU" sz="1600"/>
                          </a:p>
                        </a:txBody>
                        <a:useSpRect/>
                      </a:txSp>
                    </a:sp>
                    <a:sp>
                      <a:nvSpPr>
                        <a:cNvPr id="88088" name="Text Box 12"/>
                        <a:cNvSpPr txBox="1">
                          <a:spLocks noChangeArrowheads="1"/>
                        </a:cNvSpPr>
                      </a:nvSpPr>
                      <a:spPr bwMode="auto">
                        <a:xfrm>
                          <a:off x="7617" y="4318"/>
                          <a:ext cx="1872"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Труд </a:t>
                            </a:r>
                          </a:p>
                          <a:p>
                            <a:pPr algn="ctr">
                              <a:lnSpc>
                                <a:spcPct val="90000"/>
                              </a:lnSpc>
                            </a:pPr>
                            <a:r>
                              <a:rPr lang="ru-RU" altLang="ru-RU" sz="1600" b="1"/>
                              <a:t>в</a:t>
                            </a:r>
                          </a:p>
                          <a:p>
                            <a:pPr algn="ctr">
                              <a:lnSpc>
                                <a:spcPct val="90000"/>
                              </a:lnSpc>
                            </a:pPr>
                            <a:r>
                              <a:rPr lang="ru-RU" altLang="ru-RU" sz="1600" b="1"/>
                              <a:t>природе</a:t>
                            </a:r>
                            <a:endParaRPr lang="ru-RU" altLang="ru-RU" sz="1600"/>
                          </a:p>
                        </a:txBody>
                        <a:useSpRect/>
                      </a:txSp>
                    </a:sp>
                    <a:sp>
                      <a:nvSpPr>
                        <a:cNvPr id="88089" name="Text Box 13"/>
                        <a:cNvSpPr txBox="1">
                          <a:spLocks noChangeArrowheads="1"/>
                        </a:cNvSpPr>
                      </a:nvSpPr>
                      <a:spPr bwMode="auto">
                        <a:xfrm>
                          <a:off x="5820" y="5879"/>
                          <a:ext cx="3732" cy="494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pPr>
                            <a:r>
                              <a:rPr lang="ru-RU" altLang="ru-RU" sz="1600" b="1"/>
                              <a:t>Дидактические игры:</a:t>
                            </a:r>
                          </a:p>
                          <a:p>
                            <a:pPr marL="0" lvl="2">
                              <a:lnSpc>
                                <a:spcPct val="90000"/>
                              </a:lnSpc>
                              <a:buFont typeface="Symbol" pitchFamily="18" charset="2"/>
                              <a:buChar char="·"/>
                            </a:pPr>
                            <a:r>
                              <a:rPr lang="ru-RU" altLang="ru-RU" sz="1600"/>
                              <a:t>предметные,</a:t>
                            </a:r>
                          </a:p>
                          <a:p>
                            <a:pPr marL="0" lvl="2">
                              <a:lnSpc>
                                <a:spcPct val="90000"/>
                              </a:lnSpc>
                              <a:buFont typeface="Symbol" pitchFamily="18" charset="2"/>
                              <a:buChar char="·"/>
                            </a:pPr>
                            <a:r>
                              <a:rPr lang="ru-RU" altLang="ru-RU" sz="1600"/>
                              <a:t>настольно-печатные,</a:t>
                            </a:r>
                          </a:p>
                          <a:p>
                            <a:pPr marL="0" lvl="2">
                              <a:lnSpc>
                                <a:spcPct val="90000"/>
                              </a:lnSpc>
                              <a:buFont typeface="Symbol" pitchFamily="18" charset="2"/>
                              <a:buChar char="·"/>
                            </a:pPr>
                            <a:r>
                              <a:rPr lang="ru-RU" altLang="ru-RU" sz="1600"/>
                              <a:t>словесные</a:t>
                            </a:r>
                          </a:p>
                          <a:p>
                            <a:pPr marL="0" lvl="2">
                              <a:lnSpc>
                                <a:spcPct val="90000"/>
                              </a:lnSpc>
                              <a:buFont typeface="Symbol" pitchFamily="18" charset="2"/>
                              <a:buChar char="·"/>
                            </a:pPr>
                            <a:r>
                              <a:rPr lang="ru-RU" altLang="ru-RU" sz="1600"/>
                              <a:t>игровые упражнения и игры-занятия</a:t>
                            </a:r>
                          </a:p>
                          <a:p>
                            <a:pPr marL="0" lvl="1">
                              <a:lnSpc>
                                <a:spcPct val="90000"/>
                              </a:lnSpc>
                            </a:pPr>
                            <a:r>
                              <a:rPr lang="ru-RU" altLang="ru-RU" sz="1600" b="1"/>
                              <a:t>Подвижные игры</a:t>
                            </a:r>
                          </a:p>
                          <a:p>
                            <a:pPr>
                              <a:lnSpc>
                                <a:spcPct val="90000"/>
                              </a:lnSpc>
                            </a:pPr>
                            <a:r>
                              <a:rPr lang="ru-RU" altLang="ru-RU" sz="1600" b="1"/>
                              <a:t>Творческие игры </a:t>
                            </a:r>
                            <a:r>
                              <a:rPr lang="ru-RU" altLang="ru-RU" sz="1600"/>
                              <a:t>(в т.ч. строительные)</a:t>
                            </a:r>
                          </a:p>
                        </a:txBody>
                        <a:useSpRect/>
                      </a:txSp>
                    </a:sp>
                    <a:sp>
                      <a:nvSpPr>
                        <a:cNvPr id="88090" name="Text Box 14"/>
                        <a:cNvSpPr txBox="1">
                          <a:spLocks noChangeArrowheads="1"/>
                        </a:cNvSpPr>
                      </a:nvSpPr>
                      <a:spPr bwMode="auto">
                        <a:xfrm>
                          <a:off x="9967" y="6140"/>
                          <a:ext cx="2902" cy="247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Индивидуаль</a:t>
                            </a:r>
                            <a:br>
                              <a:rPr lang="ru-RU" altLang="ru-RU" sz="1600" b="1"/>
                            </a:br>
                            <a:r>
                              <a:rPr lang="ru-RU" altLang="ru-RU" sz="1600" b="1"/>
                              <a:t>  ные поруче-</a:t>
                            </a:r>
                            <a:br>
                              <a:rPr lang="ru-RU" altLang="ru-RU" sz="1600" b="1"/>
                            </a:br>
                            <a:r>
                              <a:rPr lang="ru-RU" altLang="ru-RU" sz="1600" b="1"/>
                              <a:t>  ния</a:t>
                            </a:r>
                          </a:p>
                          <a:p>
                            <a:pPr>
                              <a:lnSpc>
                                <a:spcPct val="90000"/>
                              </a:lnSpc>
                              <a:buFont typeface="Arial" pitchFamily="34" charset="0"/>
                              <a:buChar char="•"/>
                            </a:pPr>
                            <a:r>
                              <a:rPr lang="ru-RU" altLang="ru-RU" sz="1600" b="1"/>
                              <a:t>Коллектив-</a:t>
                            </a:r>
                            <a:br>
                              <a:rPr lang="ru-RU" altLang="ru-RU" sz="1600" b="1"/>
                            </a:br>
                            <a:r>
                              <a:rPr lang="ru-RU" altLang="ru-RU" sz="1600" b="1"/>
                              <a:t>  ный труд</a:t>
                            </a:r>
                            <a:endParaRPr lang="ru-RU" altLang="ru-RU" sz="1600"/>
                          </a:p>
                        </a:txBody>
                        <a:useSpRect/>
                      </a:txSp>
                    </a:sp>
                    <a:sp>
                      <a:nvSpPr>
                        <a:cNvPr id="88091" name="Text Box 15"/>
                        <a:cNvSpPr txBox="1">
                          <a:spLocks noChangeArrowheads="1"/>
                        </a:cNvSpPr>
                      </a:nvSpPr>
                      <a:spPr bwMode="auto">
                        <a:xfrm>
                          <a:off x="11901" y="4318"/>
                          <a:ext cx="3317" cy="1301"/>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gn="ctr">
                              <a:lnSpc>
                                <a:spcPct val="90000"/>
                              </a:lnSpc>
                              <a:buFont typeface="Times New Roman" pitchFamily="18" charset="0"/>
                              <a:buChar char="•"/>
                            </a:pPr>
                            <a:r>
                              <a:rPr lang="ru-RU" altLang="ru-RU" sz="1600" b="1" u="sng"/>
                              <a:t>Рассказ</a:t>
                            </a:r>
                          </a:p>
                          <a:p>
                            <a:pPr marL="0" lvl="1" algn="ctr">
                              <a:lnSpc>
                                <a:spcPct val="90000"/>
                              </a:lnSpc>
                              <a:buFont typeface="Times New Roman" pitchFamily="18" charset="0"/>
                              <a:buChar char="•"/>
                            </a:pPr>
                            <a:r>
                              <a:rPr lang="ru-RU" altLang="ru-RU" sz="1600" b="1"/>
                              <a:t>Беседа</a:t>
                            </a:r>
                          </a:p>
                          <a:p>
                            <a:pPr algn="ctr">
                              <a:lnSpc>
                                <a:spcPct val="90000"/>
                              </a:lnSpc>
                              <a:buFont typeface="Times New Roman" pitchFamily="18" charset="0"/>
                              <a:buChar char="•"/>
                            </a:pPr>
                            <a:r>
                              <a:rPr lang="ru-RU" altLang="ru-RU" sz="1600" b="1"/>
                              <a:t>Чтение</a:t>
                            </a:r>
                            <a:endParaRPr lang="ru-RU" altLang="ru-RU" sz="1600"/>
                          </a:p>
                        </a:txBody>
                        <a:useSpRect/>
                      </a:txSp>
                    </a:sp>
                    <a:sp>
                      <a:nvSpPr>
                        <a:cNvPr id="88092" name="Line 16"/>
                        <a:cNvSpPr>
                          <a:spLocks noChangeShapeType="1"/>
                        </a:cNvSpPr>
                      </a:nvSpPr>
                      <a:spPr bwMode="auto">
                        <a:xfrm>
                          <a:off x="3056" y="2627"/>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3" name="Line 17"/>
                        <a:cNvSpPr>
                          <a:spLocks noChangeShapeType="1"/>
                        </a:cNvSpPr>
                      </a:nvSpPr>
                      <a:spPr bwMode="auto">
                        <a:xfrm>
                          <a:off x="13528" y="2566"/>
                          <a:ext cx="32" cy="58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4" name="Text Box 20"/>
                        <a:cNvSpPr txBox="1">
                          <a:spLocks noChangeArrowheads="1"/>
                        </a:cNvSpPr>
                      </a:nvSpPr>
                      <a:spPr bwMode="auto">
                        <a:xfrm>
                          <a:off x="9616" y="4318"/>
                          <a:ext cx="1871"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Элемен-тарные опыты</a:t>
                            </a:r>
                            <a:endParaRPr lang="ru-RU" altLang="ru-RU" sz="1600"/>
                          </a:p>
                        </a:txBody>
                        <a:useSpRect/>
                      </a:txSp>
                    </a:sp>
                    <a:sp>
                      <a:nvSpPr>
                        <a:cNvPr id="88095" name="Line 3"/>
                        <a:cNvSpPr>
                          <a:spLocks noChangeShapeType="1"/>
                        </a:cNvSpPr>
                      </a:nvSpPr>
                      <a:spPr bwMode="auto">
                        <a:xfrm>
                          <a:off x="8446" y="2523"/>
                          <a:ext cx="0" cy="62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grpSp>
                </lc:lockedCanvas>
              </a:graphicData>
            </a:graphic>
          </wp:inline>
        </w:drawing>
      </w:r>
    </w:p>
    <w:p w:rsidR="00921FA4" w:rsidRPr="00727037" w:rsidRDefault="00921FA4" w:rsidP="00921FA4">
      <w:pPr>
        <w:ind w:firstLine="709"/>
        <w:jc w:val="center"/>
        <w:rPr>
          <w:rFonts w:ascii="Times New Roman" w:hAnsi="Times New Roman" w:cs="Times New Roman"/>
          <w:b/>
          <w:color w:val="000000" w:themeColor="text1"/>
          <w:sz w:val="28"/>
          <w:szCs w:val="28"/>
        </w:rPr>
      </w:pPr>
      <w:r w:rsidRPr="00727037">
        <w:rPr>
          <w:rFonts w:ascii="Times New Roman" w:hAnsi="Times New Roman" w:cs="Times New Roman"/>
          <w:b/>
          <w:color w:val="000000" w:themeColor="text1"/>
          <w:sz w:val="28"/>
          <w:szCs w:val="28"/>
        </w:rPr>
        <w:t>Система формирования отношения ребёнка к природе родного края</w:t>
      </w:r>
    </w:p>
    <w:p w:rsidR="00921FA4" w:rsidRPr="00727037" w:rsidRDefault="00B5137C"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oval id="_x0000_s1029" style="position:absolute;left:0;text-align:left;margin-left:47.15pt;margin-top:17.3pt;width:373.3pt;height:274.15pt;z-index:251650560;mso-wrap-style:none;v-text-anchor:middle" strokeweight=".53mm">
            <v:fill color2="black"/>
            <v:stroke joinstyle="miter"/>
          </v:oval>
        </w:pict>
      </w:r>
      <w:r>
        <w:rPr>
          <w:rFonts w:ascii="Times New Roman" w:hAnsi="Times New Roman" w:cs="Times New Roman"/>
          <w:color w:val="000000" w:themeColor="text1"/>
          <w:sz w:val="24"/>
          <w:szCs w:val="24"/>
          <w:lang w:eastAsia="hi-IN" w:bidi="hi-IN"/>
        </w:rPr>
        <w:pict>
          <v:shapetype id="_x0000_t202" coordsize="21600,21600" o:spt="202" path="m,l,21600r21600,l21600,xe">
            <v:stroke joinstyle="miter"/>
            <v:path gradientshapeok="t" o:connecttype="rect"/>
          </v:shapetype>
          <v:shape id="_x0000_s1030" type="#_x0000_t202" style="position:absolute;left:0;text-align:left;margin-left:151.95pt;margin-top:25.85pt;width:167.25pt;height:22.15pt;z-index:251651584;mso-wrap-distance-left:9.05pt;mso-wrap-distance-right:9.05pt" stroked="f">
            <v:fill color2="black"/>
            <v:textbox inset="0,0,0,0">
              <w:txbxContent>
                <w:p w:rsidR="00C242BC" w:rsidRPr="009A4509" w:rsidRDefault="00C242BC" w:rsidP="00921FA4">
                  <w:pPr>
                    <w:rPr>
                      <w:rFonts w:ascii="Times New Roman" w:hAnsi="Times New Roman" w:cs="Times New Roman"/>
                      <w:b/>
                      <w:sz w:val="28"/>
                      <w:szCs w:val="28"/>
                    </w:rPr>
                  </w:pPr>
                  <w:r w:rsidRPr="009A4509">
                    <w:rPr>
                      <w:rFonts w:ascii="Times New Roman" w:hAnsi="Times New Roman" w:cs="Times New Roman"/>
                      <w:b/>
                      <w:sz w:val="28"/>
                      <w:szCs w:val="28"/>
                    </w:rPr>
                    <w:t>Природа родного края</w:t>
                  </w:r>
                </w:p>
              </w:txbxContent>
            </v:textbox>
          </v:shape>
        </w:pict>
      </w:r>
      <w:r>
        <w:rPr>
          <w:rFonts w:ascii="Times New Roman" w:hAnsi="Times New Roman" w:cs="Times New Roman"/>
          <w:noProof/>
          <w:color w:val="000000" w:themeColor="text1"/>
          <w:sz w:val="24"/>
          <w:szCs w:val="24"/>
          <w:lang w:eastAsia="ru-RU"/>
        </w:rPr>
        <w:pict>
          <v:shape id="_x0000_s1028" type="#_x0000_t202" style="position:absolute;left:0;text-align:left;margin-left:391.95pt;margin-top:19.1pt;width:108.15pt;height:35.25pt;z-index:251652608;mso-wrap-distance-left:9.05pt;mso-wrap-distance-right:9.05pt" strokecolor="white" strokeweight=".5pt">
            <v:fill color2="black"/>
            <v:stroke color2="black"/>
            <v:textbox inset="7.45pt,3.85pt,7.45pt,3.85pt">
              <w:txbxContent>
                <w:p w:rsidR="00C242BC" w:rsidRPr="004D387C" w:rsidRDefault="00C242BC" w:rsidP="00921FA4">
                  <w:pPr>
                    <w:rPr>
                      <w:szCs w:val="28"/>
                    </w:rPr>
                  </w:pPr>
                </w:p>
              </w:txbxContent>
            </v:textbox>
          </v:shape>
        </w:pict>
      </w:r>
    </w:p>
    <w:p w:rsidR="00921FA4" w:rsidRPr="00727037" w:rsidRDefault="00B5137C" w:rsidP="00921FA4">
      <w:pP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shape id="_x0000_s1027" type="#_x0000_t202" style="position:absolute;margin-left:312.45pt;margin-top:24.3pt;width:6.75pt;height:28.5pt;z-index:251653632;mso-wrap-distance-left:9.05pt;mso-wrap-distance-right:9.05pt" strokecolor="white" strokeweight=".5pt">
            <v:fill color2="black"/>
            <v:stroke color2="black"/>
            <v:textbox inset="7.45pt,3.85pt,7.45pt,3.85pt">
              <w:txbxContent>
                <w:p w:rsidR="00C242BC" w:rsidRDefault="00C242BC" w:rsidP="00921FA4"/>
              </w:txbxContent>
            </v:textbox>
          </v:shape>
        </w:pict>
      </w:r>
      <w:r>
        <w:rPr>
          <w:rFonts w:ascii="Times New Roman" w:hAnsi="Times New Roman" w:cs="Times New Roman"/>
          <w:color w:val="000000" w:themeColor="text1"/>
          <w:sz w:val="24"/>
          <w:szCs w:val="24"/>
          <w:lang w:eastAsia="hi-IN" w:bidi="hi-IN"/>
        </w:rPr>
        <w:pict>
          <v:shape id="_x0000_s1026" type="#_x0000_t202" style="position:absolute;margin-left:174.45pt;margin-top:24.3pt;width:159pt;height:28.5pt;z-index:251654656;mso-wrap-distance-left:9.05pt;mso-wrap-distance-right:9.05pt" stroked="f">
            <v:fill color2="black"/>
            <v:textbox inset="0,0,0,0">
              <w:txbxContent>
                <w:p w:rsidR="00C242BC" w:rsidRPr="00921FA4" w:rsidRDefault="00C242BC" w:rsidP="00921FA4">
                  <w:pPr>
                    <w:rPr>
                      <w:szCs w:val="28"/>
                    </w:rPr>
                  </w:pPr>
                </w:p>
              </w:txbxContent>
            </v:textbox>
          </v:shape>
        </w:pict>
      </w:r>
    </w:p>
    <w:p w:rsidR="00921FA4" w:rsidRPr="00727037" w:rsidRDefault="00B5137C"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shape id="_x0000_s1032" type="#_x0000_t202" style="position:absolute;left:0;text-align:left;margin-left:151.95pt;margin-top:13.8pt;width:160.5pt;height:39.7pt;z-index:251655680;mso-wrap-distance-left:9.05pt;mso-wrap-distance-right:9.05pt" strokecolor="white" strokeweight=".5pt">
            <v:fill color2="black"/>
            <v:stroke color2="black"/>
            <v:textbox inset="7.45pt,3.85pt,7.45pt,3.85pt">
              <w:txbxContent>
                <w:p w:rsidR="00C242BC" w:rsidRPr="00727037" w:rsidRDefault="00C242BC" w:rsidP="00921FA4">
                  <w:pPr>
                    <w:spacing w:after="0" w:line="240" w:lineRule="auto"/>
                    <w:jc w:val="center"/>
                    <w:rPr>
                      <w:rFonts w:ascii="Times New Roman" w:hAnsi="Times New Roman" w:cs="Times New Roman"/>
                      <w:b/>
                      <w:sz w:val="28"/>
                      <w:szCs w:val="28"/>
                    </w:rPr>
                  </w:pPr>
                  <w:r w:rsidRPr="00727037">
                    <w:rPr>
                      <w:rFonts w:ascii="Times New Roman" w:hAnsi="Times New Roman" w:cs="Times New Roman"/>
                      <w:b/>
                      <w:sz w:val="28"/>
                      <w:szCs w:val="28"/>
                    </w:rPr>
                    <w:t>Истоки отношения к  природе</w:t>
                  </w:r>
                </w:p>
                <w:p w:rsidR="00C242BC" w:rsidRDefault="00C242BC" w:rsidP="00921FA4"/>
              </w:txbxContent>
            </v:textbox>
          </v:shape>
        </w:pict>
      </w:r>
      <w:r>
        <w:rPr>
          <w:rFonts w:ascii="Times New Roman" w:hAnsi="Times New Roman" w:cs="Times New Roman"/>
          <w:color w:val="000000" w:themeColor="text1"/>
          <w:sz w:val="24"/>
          <w:szCs w:val="24"/>
          <w:lang w:eastAsia="hi-IN" w:bidi="hi-IN"/>
        </w:rPr>
        <w:pict>
          <v:oval id="_x0000_s1031" style="position:absolute;left:0;text-align:left;margin-left:76.2pt;margin-top:1.05pt;width:315.75pt;height:232.9pt;z-index:251656704;mso-wrap-style:none;v-text-anchor:middle" strokeweight=".53mm">
            <v:fill color2="black"/>
            <v:stroke joinstyle="miter"/>
          </v:oval>
        </w:pict>
      </w:r>
    </w:p>
    <w:p w:rsidR="00921FA4" w:rsidRPr="00727037" w:rsidRDefault="00921FA4" w:rsidP="00921FA4">
      <w:pPr>
        <w:ind w:firstLine="709"/>
        <w:jc w:val="center"/>
        <w:rPr>
          <w:rFonts w:ascii="Times New Roman" w:hAnsi="Times New Roman" w:cs="Times New Roman"/>
          <w:color w:val="000000" w:themeColor="text1"/>
          <w:sz w:val="28"/>
          <w:szCs w:val="28"/>
        </w:rPr>
      </w:pPr>
    </w:p>
    <w:p w:rsidR="00921FA4" w:rsidRPr="00727037" w:rsidRDefault="00B5137C"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shape id="_x0000_s1034" type="#_x0000_t202" style="position:absolute;left:0;text-align:left;margin-left:167.55pt;margin-top:8.45pt;width:142.5pt;height:25.35pt;z-index:251657728;mso-wrap-distance-left:9.05pt;mso-wrap-distance-right:9.05pt" strokecolor="white" strokeweight=".5pt">
            <v:fill color2="black"/>
            <v:stroke color2="black"/>
            <v:textbox inset="7.45pt,3.85pt,7.45pt,3.85pt">
              <w:txbxContent>
                <w:p w:rsidR="00C242BC" w:rsidRPr="00727037" w:rsidRDefault="00C242BC" w:rsidP="00921FA4">
                  <w:pPr>
                    <w:jc w:val="center"/>
                    <w:rPr>
                      <w:rFonts w:ascii="Times New Roman" w:hAnsi="Times New Roman" w:cs="Times New Roman"/>
                      <w:b/>
                      <w:sz w:val="28"/>
                      <w:szCs w:val="28"/>
                    </w:rPr>
                  </w:pPr>
                  <w:r w:rsidRPr="00727037">
                    <w:rPr>
                      <w:rFonts w:ascii="Times New Roman" w:hAnsi="Times New Roman" w:cs="Times New Roman"/>
                      <w:b/>
                      <w:sz w:val="28"/>
                      <w:szCs w:val="28"/>
                    </w:rPr>
                    <w:t>Малая Родина</w:t>
                  </w:r>
                </w:p>
              </w:txbxContent>
            </v:textbox>
          </v:shape>
        </w:pict>
      </w:r>
      <w:r>
        <w:rPr>
          <w:rFonts w:ascii="Times New Roman" w:hAnsi="Times New Roman" w:cs="Times New Roman"/>
          <w:color w:val="000000" w:themeColor="text1"/>
          <w:sz w:val="24"/>
          <w:szCs w:val="24"/>
          <w:lang w:eastAsia="hi-IN" w:bidi="hi-IN"/>
        </w:rPr>
        <w:pict>
          <v:oval id="_x0000_s1033" style="position:absolute;left:0;text-align:left;margin-left:112.2pt;margin-top:1.7pt;width:247.5pt;height:172.9pt;z-index:251658752;mso-wrap-style:none;v-text-anchor:middle" strokeweight=".53mm">
            <v:fill color2="black"/>
            <v:stroke joinstyle="miter"/>
          </v:oval>
        </w:pict>
      </w:r>
    </w:p>
    <w:p w:rsidR="00921FA4" w:rsidRPr="00727037" w:rsidRDefault="00B5137C"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oval id="_x0000_s1035" style="position:absolute;left:0;text-align:left;margin-left:138.65pt;margin-top:7.75pt;width:189.4pt;height:135.4pt;z-index:251659776;mso-wrap-style:none;v-text-anchor:middle" strokeweight=".53mm">
            <v:fill color2="black"/>
            <v:stroke joinstyle="miter"/>
          </v:oval>
        </w:pict>
      </w:r>
      <w:r>
        <w:rPr>
          <w:rFonts w:ascii="Times New Roman" w:hAnsi="Times New Roman" w:cs="Times New Roman"/>
          <w:color w:val="000000" w:themeColor="text1"/>
          <w:sz w:val="24"/>
          <w:szCs w:val="24"/>
          <w:lang w:eastAsia="hi-IN" w:bidi="hi-IN"/>
        </w:rPr>
        <w:pict>
          <v:shape id="_x0000_s1036" type="#_x0000_t202" style="position:absolute;left:0;text-align:left;margin-left:190.2pt;margin-top:23.65pt;width:87pt;height:21.9pt;z-index:251660800;mso-wrap-distance-left:9.05pt;mso-wrap-distance-right:9.05pt" strokecolor="white" strokeweight=".5pt">
            <v:fill color2="black"/>
            <v:stroke color2="black"/>
            <v:textbox style="mso-next-textbox:#_x0000_s1036" inset="7.45pt,3.85pt,7.45pt,3.85pt">
              <w:txbxContent>
                <w:p w:rsidR="00C242BC" w:rsidRPr="00727037" w:rsidRDefault="00C242BC" w:rsidP="00921FA4">
                  <w:pPr>
                    <w:jc w:val="center"/>
                    <w:rPr>
                      <w:rFonts w:ascii="Times New Roman" w:hAnsi="Times New Roman" w:cs="Times New Roman"/>
                      <w:b/>
                      <w:sz w:val="28"/>
                      <w:szCs w:val="28"/>
                    </w:rPr>
                  </w:pPr>
                  <w:r w:rsidRPr="00727037">
                    <w:rPr>
                      <w:rFonts w:ascii="Times New Roman" w:hAnsi="Times New Roman" w:cs="Times New Roman"/>
                      <w:b/>
                      <w:sz w:val="28"/>
                      <w:szCs w:val="28"/>
                    </w:rPr>
                    <w:t>Семья</w:t>
                  </w:r>
                </w:p>
              </w:txbxContent>
            </v:textbox>
          </v:shape>
        </w:pict>
      </w:r>
    </w:p>
    <w:p w:rsidR="00921FA4" w:rsidRPr="00727037" w:rsidRDefault="00B5137C"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oval id="_x0000_s1037" style="position:absolute;left:0;text-align:left;margin-left:186.45pt;margin-top:23.4pt;width:101.25pt;height:91.9pt;z-index:251661824;mso-wrap-style:none;v-text-anchor:middle" strokeweight=".53mm">
            <v:fill color2="black"/>
            <v:stroke joinstyle="miter"/>
          </v:oval>
        </w:pict>
      </w:r>
    </w:p>
    <w:p w:rsidR="00921FA4" w:rsidRPr="00727037" w:rsidRDefault="00B5137C" w:rsidP="00921FA4">
      <w:pPr>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shape id="_x0000_s1038" type="#_x0000_t202" style="position:absolute;left:0;text-align:left;margin-left:199.2pt;margin-top:16.25pt;width:81.75pt;height:28.5pt;z-index:251662848;mso-wrap-distance-left:9.05pt;mso-wrap-distance-right:9.05pt" strokecolor="white" strokeweight=".5pt">
            <v:fill color2="black"/>
            <v:stroke color2="black"/>
            <v:textbox inset="7.45pt,3.85pt,7.45pt,3.85pt">
              <w:txbxContent>
                <w:p w:rsidR="00C242BC" w:rsidRPr="00727037" w:rsidRDefault="00C242BC" w:rsidP="00921FA4">
                  <w:pPr>
                    <w:rPr>
                      <w:rFonts w:ascii="Times New Roman" w:hAnsi="Times New Roman" w:cs="Times New Roman"/>
                      <w:b/>
                      <w:sz w:val="28"/>
                      <w:szCs w:val="28"/>
                    </w:rPr>
                  </w:pPr>
                  <w:r w:rsidRPr="00727037">
                    <w:rPr>
                      <w:rFonts w:ascii="Times New Roman" w:hAnsi="Times New Roman" w:cs="Times New Roman"/>
                      <w:b/>
                      <w:sz w:val="28"/>
                      <w:szCs w:val="28"/>
                    </w:rPr>
                    <w:t xml:space="preserve">  Ребенок</w:t>
                  </w:r>
                </w:p>
              </w:txbxContent>
            </v:textbox>
          </v:shape>
        </w:pict>
      </w:r>
    </w:p>
    <w:p w:rsidR="00921FA4" w:rsidRPr="00727037" w:rsidRDefault="00921FA4" w:rsidP="00921FA4">
      <w:pPr>
        <w:ind w:firstLine="709"/>
        <w:jc w:val="center"/>
        <w:rPr>
          <w:rFonts w:ascii="Times New Roman" w:hAnsi="Times New Roman" w:cs="Times New Roman"/>
          <w:color w:val="000000" w:themeColor="text1"/>
          <w:sz w:val="28"/>
          <w:szCs w:val="28"/>
        </w:rPr>
      </w:pPr>
    </w:p>
    <w:p w:rsidR="00921FA4" w:rsidRPr="00727037" w:rsidRDefault="00B5137C" w:rsidP="00921FA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0" type="#_x0000_t68" style="position:absolute;left:0;text-align:left;margin-left:235.2pt;margin-top:26.35pt;width:14.25pt;height:23.55pt;z-index:251663872;mso-wrap-style:none;v-text-anchor:middle" strokeweight=".53mm">
            <v:fill color2="black"/>
          </v:shape>
        </w:pict>
      </w:r>
    </w:p>
    <w:p w:rsidR="00921FA4" w:rsidRPr="00727037" w:rsidRDefault="00B5137C" w:rsidP="00921FA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lang w:eastAsia="hi-IN" w:bidi="hi-IN"/>
        </w:rPr>
        <w:pict>
          <v:oval id="_x0000_s1039" style="position:absolute;left:0;text-align:left;margin-left:199.2pt;margin-top:28.55pt;width:88.5pt;height:48.6pt;z-index:251664896;v-text-anchor:middle" strokeweight=".53mm">
            <v:fill color2="black"/>
            <v:stroke joinstyle="miter"/>
            <v:textbox>
              <w:txbxContent>
                <w:p w:rsidR="00C242BC" w:rsidRPr="00727037" w:rsidRDefault="00C242BC" w:rsidP="00921FA4">
                  <w:pPr>
                    <w:rPr>
                      <w:rFonts w:ascii="Times New Roman" w:hAnsi="Times New Roman" w:cs="Times New Roman"/>
                      <w:b/>
                      <w:sz w:val="28"/>
                      <w:szCs w:val="28"/>
                    </w:rPr>
                  </w:pPr>
                  <w:r w:rsidRPr="00727037">
                    <w:rPr>
                      <w:rFonts w:ascii="Times New Roman" w:hAnsi="Times New Roman" w:cs="Times New Roman"/>
                      <w:b/>
                      <w:sz w:val="28"/>
                      <w:szCs w:val="28"/>
                    </w:rPr>
                    <w:t>Педагог</w:t>
                  </w:r>
                </w:p>
              </w:txbxContent>
            </v:textbox>
          </v:oval>
        </w:pict>
      </w: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r w:rsidRPr="005902F7">
        <w:rPr>
          <w:rFonts w:ascii="Times New Roman" w:hAnsi="Times New Roman" w:cs="Times New Roman"/>
          <w:bCs/>
          <w:noProof/>
          <w:sz w:val="28"/>
          <w:szCs w:val="28"/>
          <w:lang w:eastAsia="ru-RU"/>
        </w:rPr>
        <w:lastRenderedPageBreak/>
        <w:drawing>
          <wp:inline distT="0" distB="0" distL="0" distR="0">
            <wp:extent cx="5939790" cy="3745703"/>
            <wp:effectExtent l="19050" t="0" r="3810" b="0"/>
            <wp:docPr id="5"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37450" cy="4752975"/>
                      <a:chOff x="803275" y="1268413"/>
                      <a:chExt cx="7537450" cy="4752975"/>
                    </a:xfrm>
                  </a:grpSpPr>
                  <a:grpSp>
                    <a:nvGrpSpPr>
                      <a:cNvPr id="86019" name="Group 2"/>
                      <a:cNvGrpSpPr>
                        <a:grpSpLocks/>
                      </a:cNvGrpSpPr>
                    </a:nvGrpSpPr>
                    <a:grpSpPr bwMode="auto">
                      <a:xfrm>
                        <a:off x="803275" y="1268413"/>
                        <a:ext cx="7537450" cy="4752975"/>
                        <a:chOff x="1573" y="1723"/>
                        <a:chExt cx="14130" cy="8742"/>
                      </a:xfrm>
                    </a:grpSpPr>
                    <a:sp>
                      <a:nvSpPr>
                        <a:cNvPr id="86021" name="AutoShape 3"/>
                        <a:cNvSpPr>
                          <a:spLocks noChangeArrowheads="1"/>
                        </a:cNvSpPr>
                      </a:nvSpPr>
                      <a:spPr bwMode="auto">
                        <a:xfrm>
                          <a:off x="1618" y="172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200" b="1" dirty="0"/>
                              <a:t>Экспериментирование как методическая система познавательного развития дошкольников</a:t>
                            </a:r>
                            <a:endParaRPr lang="ru-RU" dirty="0">
                              <a:latin typeface="Arial" pitchFamily="34" charset="0"/>
                            </a:endParaRPr>
                          </a:p>
                        </a:txBody>
                        <a:useSpRect/>
                      </a:txSp>
                    </a:sp>
                    <a:sp>
                      <a:nvSpPr>
                        <a:cNvPr id="86022" name="AutoShape 4" descr="Белый мрамор"/>
                        <a:cNvSpPr>
                          <a:spLocks noChangeArrowheads="1"/>
                        </a:cNvSpPr>
                      </a:nvSpPr>
                      <a:spPr bwMode="auto">
                        <a:xfrm>
                          <a:off x="7648" y="5564"/>
                          <a:ext cx="2370" cy="1020"/>
                        </a:xfrm>
                        <a:prstGeom prst="wedgeRoundRectCallout">
                          <a:avLst>
                            <a:gd name="adj1" fmla="val -23185"/>
                            <a:gd name="adj2" fmla="val -285722"/>
                            <a:gd name="adj3" fmla="val 16667"/>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dirty="0"/>
                              <a:t>Опыты</a:t>
                            </a:r>
                            <a:endParaRPr lang="ru-RU" altLang="ru-RU" dirty="0"/>
                          </a:p>
                        </a:txBody>
                        <a:useSpRect/>
                      </a:txSp>
                    </a:sp>
                    <a:sp>
                      <a:nvSpPr>
                        <a:cNvPr id="86023" name="AutoShape 5" descr="Почтовая бумага"/>
                        <a:cNvSpPr>
                          <a:spLocks noChangeArrowheads="1"/>
                        </a:cNvSpPr>
                      </a:nvSpPr>
                      <a:spPr bwMode="auto">
                        <a:xfrm>
                          <a:off x="1573" y="3577"/>
                          <a:ext cx="4995" cy="2516"/>
                        </a:xfrm>
                        <a:prstGeom prst="wedgeRoundRectCallout">
                          <a:avLst>
                            <a:gd name="adj1" fmla="val 39060"/>
                            <a:gd name="adj2" fmla="val -68222"/>
                            <a:gd name="adj3" fmla="val 16667"/>
                          </a:avLst>
                        </a:prstGeom>
                        <a:blipFill dpi="0" rotWithShape="0">
                          <a:blip r:embed="rId9"/>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Наблюдения</a:t>
                            </a:r>
                            <a:r>
                              <a:rPr lang="ru-RU" altLang="ru-RU" sz="1600" b="1"/>
                              <a:t> – целенаправленный процесс, в результате которого ребенок должен сам получать знания</a:t>
                            </a:r>
                            <a:endParaRPr lang="ru-RU" altLang="ru-RU" sz="1600"/>
                          </a:p>
                        </a:txBody>
                        <a:useSpRect/>
                      </a:txSp>
                    </a:sp>
                    <a:sp>
                      <a:nvSpPr>
                        <a:cNvPr id="86024" name="AutoShape 6" descr="Букет"/>
                        <a:cNvSpPr>
                          <a:spLocks noChangeArrowheads="1"/>
                        </a:cNvSpPr>
                      </a:nvSpPr>
                      <a:spPr bwMode="auto">
                        <a:xfrm>
                          <a:off x="10888" y="3811"/>
                          <a:ext cx="4530" cy="2150"/>
                        </a:xfrm>
                        <a:prstGeom prst="wedgeRoundRectCallout">
                          <a:avLst>
                            <a:gd name="adj1" fmla="val -46856"/>
                            <a:gd name="adj2" fmla="val -81579"/>
                            <a:gd name="adj3" fmla="val 16667"/>
                          </a:avLst>
                        </a:prstGeom>
                        <a:blipFill dpi="0" rotWithShape="0">
                          <a:blip r:embed="rId10"/>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Поисковая деятельность</a:t>
                            </a:r>
                            <a:br>
                              <a:rPr lang="ru-RU" altLang="ru-RU" b="1"/>
                            </a:br>
                            <a:r>
                              <a:rPr lang="ru-RU" altLang="ru-RU" sz="1600" b="1"/>
                              <a:t>как нахождение способа действия</a:t>
                            </a:r>
                            <a:endParaRPr lang="ru-RU" altLang="ru-RU" sz="1600"/>
                          </a:p>
                        </a:txBody>
                        <a:useSpRect/>
                      </a:txSp>
                    </a:sp>
                    <a:sp>
                      <a:nvSpPr>
                        <a:cNvPr id="86025" name="AutoShape 7" descr="Белый мрамор"/>
                        <a:cNvSpPr>
                          <a:spLocks noChangeArrowheads="1"/>
                        </a:cNvSpPr>
                      </a:nvSpPr>
                      <a:spPr bwMode="auto">
                        <a:xfrm>
                          <a:off x="1573" y="6756"/>
                          <a:ext cx="5220" cy="3330"/>
                        </a:xfrm>
                        <a:prstGeom prst="wedgeEllipseCallout">
                          <a:avLst>
                            <a:gd name="adj1" fmla="val 66167"/>
                            <a:gd name="adj2" fmla="val -55583"/>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Демонстрационные (показ воспитателя) и лабораторные </a:t>
                            </a:r>
                          </a:p>
                          <a:p>
                            <a:pPr algn="ctr">
                              <a:lnSpc>
                                <a:spcPct val="90000"/>
                              </a:lnSpc>
                            </a:pPr>
                            <a:r>
                              <a:rPr lang="ru-RU" altLang="ru-RU" sz="1600" b="1"/>
                              <a:t>(дети вместе</a:t>
                            </a:r>
                            <a:br>
                              <a:rPr lang="ru-RU" altLang="ru-RU" sz="1600" b="1"/>
                            </a:br>
                            <a:r>
                              <a:rPr lang="ru-RU" altLang="ru-RU" sz="1600" b="1"/>
                              <a:t>с воспитателем,</a:t>
                            </a:r>
                            <a:br>
                              <a:rPr lang="ru-RU" altLang="ru-RU" sz="1600" b="1"/>
                            </a:br>
                            <a:r>
                              <a:rPr lang="ru-RU" altLang="ru-RU" sz="1600" b="1"/>
                              <a:t>с его помощью)</a:t>
                            </a:r>
                            <a:endParaRPr lang="ru-RU" altLang="ru-RU" sz="1600"/>
                          </a:p>
                        </a:txBody>
                        <a:useSpRect/>
                      </a:txSp>
                    </a:sp>
                    <a:sp>
                      <a:nvSpPr>
                        <a:cNvPr id="86026" name="AutoShape 8" descr="Белый мрамор"/>
                        <a:cNvSpPr>
                          <a:spLocks noChangeArrowheads="1"/>
                        </a:cNvSpPr>
                      </a:nvSpPr>
                      <a:spPr bwMode="auto">
                        <a:xfrm>
                          <a:off x="6568" y="9008"/>
                          <a:ext cx="4950" cy="1457"/>
                        </a:xfrm>
                        <a:prstGeom prst="wedgeEllipseCallout">
                          <a:avLst>
                            <a:gd name="adj1" fmla="val -12565"/>
                            <a:gd name="adj2" fmla="val -207222"/>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Кратковременные и долгосрочные</a:t>
                            </a:r>
                            <a:endParaRPr lang="ru-RU" altLang="ru-RU" sz="1600"/>
                          </a:p>
                        </a:txBody>
                        <a:useSpRect/>
                      </a:txSp>
                    </a:sp>
                    <a:sp>
                      <a:nvSpPr>
                        <a:cNvPr id="86027" name="AutoShape 9" descr="Белый мрамор"/>
                        <a:cNvSpPr>
                          <a:spLocks noChangeArrowheads="1"/>
                        </a:cNvSpPr>
                      </a:nvSpPr>
                      <a:spPr bwMode="auto">
                        <a:xfrm>
                          <a:off x="10483" y="7286"/>
                          <a:ext cx="5220" cy="1791"/>
                        </a:xfrm>
                        <a:prstGeom prst="wedgeEllipseCallout">
                          <a:avLst>
                            <a:gd name="adj1" fmla="val -57778"/>
                            <a:gd name="adj2" fmla="val -87653"/>
                          </a:avLst>
                        </a:prstGeom>
                        <a:blipFill dpi="0" rotWithShape="0">
                          <a:blip r:embed="rId8"/>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Опыт-доказательство и опыт-исследование</a:t>
                            </a:r>
                            <a:endParaRPr lang="ru-RU" altLang="ru-RU" sz="1600"/>
                          </a:p>
                        </a:txBody>
                        <a:useSpRect/>
                      </a:txSp>
                    </a:sp>
                  </a:grpSp>
                </lc:lockedCanvas>
              </a:graphicData>
            </a:graphic>
          </wp:inline>
        </w:drawing>
      </w:r>
    </w:p>
    <w:p w:rsidR="00921FA4" w:rsidRDefault="00921FA4" w:rsidP="00921FA4"/>
    <w:p w:rsidR="00921FA4" w:rsidRDefault="00921FA4" w:rsidP="00921FA4"/>
    <w:p w:rsidR="00921FA4" w:rsidRDefault="00921FA4" w:rsidP="00921FA4">
      <w:pPr>
        <w:rPr>
          <w:rFonts w:ascii="Times New Roman" w:hAnsi="Times New Roman" w:cs="Times New Roman"/>
          <w:b/>
          <w:i/>
          <w:sz w:val="32"/>
          <w:szCs w:val="32"/>
        </w:rPr>
      </w:pPr>
      <w:r>
        <w:rPr>
          <w:rFonts w:ascii="Times New Roman" w:hAnsi="Times New Roman" w:cs="Times New Roman"/>
          <w:b/>
          <w:i/>
          <w:color w:val="000000" w:themeColor="text1"/>
          <w:sz w:val="32"/>
          <w:szCs w:val="32"/>
        </w:rPr>
        <w:t>2.1.3</w:t>
      </w:r>
      <w:r w:rsidRPr="00FE23C1">
        <w:rPr>
          <w:rFonts w:ascii="Times New Roman" w:hAnsi="Times New Roman" w:cs="Times New Roman"/>
          <w:b/>
          <w:i/>
          <w:color w:val="000000" w:themeColor="text1"/>
          <w:sz w:val="32"/>
          <w:szCs w:val="32"/>
        </w:rPr>
        <w:t>.Образовательная область «</w:t>
      </w:r>
      <w:r w:rsidRPr="00FE23C1">
        <w:rPr>
          <w:rFonts w:ascii="Times New Roman" w:hAnsi="Times New Roman" w:cs="Times New Roman"/>
          <w:b/>
          <w:i/>
          <w:sz w:val="32"/>
          <w:szCs w:val="32"/>
        </w:rPr>
        <w:t>Речевое развитие»</w:t>
      </w:r>
    </w:p>
    <w:p w:rsidR="00921FA4" w:rsidRPr="00FE23C1" w:rsidRDefault="00921FA4" w:rsidP="00921FA4">
      <w:pPr>
        <w:rPr>
          <w:rFonts w:ascii="Times New Roman" w:hAnsi="Times New Roman" w:cs="Times New Roman"/>
          <w:b/>
          <w:i/>
          <w:sz w:val="32"/>
          <w:szCs w:val="32"/>
        </w:rPr>
      </w:pPr>
      <w:r w:rsidRPr="00FE23C1">
        <w:rPr>
          <w:rFonts w:ascii="Times New Roman" w:hAnsi="Times New Roman" w:cs="Times New Roman"/>
          <w:b/>
          <w:i/>
          <w:noProof/>
          <w:sz w:val="32"/>
          <w:szCs w:val="32"/>
          <w:lang w:eastAsia="ru-RU"/>
        </w:rPr>
        <w:drawing>
          <wp:inline distT="0" distB="0" distL="0" distR="0">
            <wp:extent cx="5940425" cy="4095750"/>
            <wp:effectExtent l="19050" t="0" r="3175" b="0"/>
            <wp:docPr id="14"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921FA4" w:rsidRDefault="00921FA4" w:rsidP="00921FA4"/>
    <w:p w:rsidR="00921FA4" w:rsidRDefault="00921FA4" w:rsidP="00921FA4">
      <w:r w:rsidRPr="00FE23C1">
        <w:rPr>
          <w:noProof/>
          <w:lang w:eastAsia="ru-RU"/>
        </w:rPr>
        <w:lastRenderedPageBreak/>
        <w:drawing>
          <wp:inline distT="0" distB="0" distL="0" distR="0">
            <wp:extent cx="5939790" cy="3648075"/>
            <wp:effectExtent l="19050" t="0" r="3810" b="0"/>
            <wp:docPr id="15"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4535488"/>
                      <a:chOff x="395288" y="1628775"/>
                      <a:chExt cx="8353425" cy="4535488"/>
                    </a:xfrm>
                  </a:grpSpPr>
                  <a:grpSp>
                    <a:nvGrpSpPr>
                      <a:cNvPr id="71685" name="Group 2"/>
                      <a:cNvGrpSpPr>
                        <a:grpSpLocks/>
                      </a:cNvGrpSpPr>
                    </a:nvGrpSpPr>
                    <a:grpSpPr bwMode="auto">
                      <a:xfrm>
                        <a:off x="395288" y="1628775"/>
                        <a:ext cx="8353425" cy="4535488"/>
                        <a:chOff x="623" y="6049"/>
                        <a:chExt cx="13154" cy="7142"/>
                      </a:xfrm>
                    </a:grpSpPr>
                    <a:sp>
                      <a:nvSpPr>
                        <a:cNvPr id="19" name="Text Box 3"/>
                        <a:cNvSpPr txBox="1">
                          <a:spLocks noChangeArrowheads="1"/>
                        </a:cNvSpPr>
                      </a:nvSpPr>
                      <a:spPr bwMode="auto">
                        <a:xfrm>
                          <a:off x="623" y="6049"/>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800" b="1" dirty="0">
                                <a:solidFill>
                                  <a:srgbClr val="C00000"/>
                                </a:solidFill>
                                <a:effectLst>
                                  <a:outerShdw blurRad="38100" dist="38100" dir="2700000" algn="tl">
                                    <a:srgbClr val="000000">
                                      <a:alpha val="43137"/>
                                    </a:srgbClr>
                                  </a:outerShdw>
                                </a:effectLst>
                              </a:rPr>
                              <a:t>Принципы развития речи</a:t>
                            </a:r>
                            <a:endParaRPr lang="ru-RU" sz="28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1303" y="6843"/>
                          <a:ext cx="11680" cy="6122"/>
                          <a:chOff x="1303" y="6843"/>
                          <a:chExt cx="11680" cy="6122"/>
                        </a:xfrm>
                      </a:grpSpPr>
                      <a:sp>
                        <a:nvSpPr>
                          <a:cNvPr id="71690" name="Text Box 5"/>
                          <a:cNvSpPr txBox="1">
                            <a:spLocks noChangeArrowheads="1"/>
                          </a:cNvSpPr>
                        </a:nvSpPr>
                        <a:spPr bwMode="auto">
                          <a:xfrm>
                            <a:off x="1303" y="6844"/>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сенсорного, умственного и речевого развития</a:t>
                              </a:r>
                              <a:endParaRPr lang="ru-RU"/>
                            </a:p>
                          </a:txBody>
                          <a:useSpRect/>
                        </a:txSp>
                      </a:sp>
                      <a:sp>
                        <a:nvSpPr>
                          <a:cNvPr id="71691" name="Text Box 6"/>
                          <a:cNvSpPr txBox="1">
                            <a:spLocks noChangeArrowheads="1"/>
                          </a:cNvSpPr>
                        </a:nvSpPr>
                        <a:spPr bwMode="auto">
                          <a:xfrm>
                            <a:off x="1303" y="775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коммуникативно - деятельностного подхода к развитию речи</a:t>
                              </a:r>
                              <a:endParaRPr lang="ru-RU"/>
                            </a:p>
                          </a:txBody>
                          <a:useSpRect/>
                        </a:txSp>
                      </a:sp>
                      <a:sp>
                        <a:nvSpPr>
                          <a:cNvPr id="71692" name="Text Box 7"/>
                          <a:cNvSpPr txBox="1">
                            <a:spLocks noChangeArrowheads="1"/>
                          </a:cNvSpPr>
                        </a:nvSpPr>
                        <a:spPr bwMode="auto">
                          <a:xfrm>
                            <a:off x="1303" y="8659"/>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развития языкового чутья</a:t>
                              </a:r>
                              <a:endParaRPr lang="ru-RU"/>
                            </a:p>
                          </a:txBody>
                          <a:useSpRect/>
                        </a:txSp>
                      </a:sp>
                      <a:sp>
                        <a:nvSpPr>
                          <a:cNvPr id="71693" name="Text Box 8"/>
                          <a:cNvSpPr txBox="1">
                            <a:spLocks noChangeArrowheads="1"/>
                          </a:cNvSpPr>
                        </a:nvSpPr>
                        <a:spPr bwMode="auto">
                          <a:xfrm>
                            <a:off x="1303" y="9564"/>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формирования элементарного осознания явлений языка</a:t>
                              </a:r>
                              <a:endParaRPr lang="ru-RU"/>
                            </a:p>
                          </a:txBody>
                          <a:useSpRect/>
                        </a:txSp>
                      </a:sp>
                      <a:sp>
                        <a:nvSpPr>
                          <a:cNvPr id="71694" name="Text Box 9"/>
                          <a:cNvSpPr txBox="1">
                            <a:spLocks noChangeArrowheads="1"/>
                          </a:cNvSpPr>
                        </a:nvSpPr>
                        <a:spPr bwMode="auto">
                          <a:xfrm>
                            <a:off x="1303" y="1047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работы над различными сторонами речи</a:t>
                              </a:r>
                              <a:endParaRPr lang="ru-RU"/>
                            </a:p>
                          </a:txBody>
                          <a:useSpRect/>
                        </a:txSp>
                      </a:sp>
                      <a:sp>
                        <a:nvSpPr>
                          <a:cNvPr id="71695" name="Text Box 10"/>
                          <a:cNvSpPr txBox="1">
                            <a:spLocks noChangeArrowheads="1"/>
                          </a:cNvSpPr>
                        </a:nvSpPr>
                        <a:spPr bwMode="auto">
                          <a:xfrm>
                            <a:off x="1303" y="1138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обогащения мотивации речевой</a:t>
                              </a:r>
                              <a:r>
                                <a:rPr lang="en-US" b="1"/>
                                <a:t> </a:t>
                              </a:r>
                              <a:r>
                                <a:rPr lang="ru-RU" b="1"/>
                                <a:t>деятельности</a:t>
                              </a:r>
                              <a:endParaRPr lang="ru-RU"/>
                            </a:p>
                          </a:txBody>
                          <a:useSpRect/>
                        </a:txSp>
                      </a:sp>
                      <a:sp>
                        <a:nvSpPr>
                          <a:cNvPr id="71696" name="Text Box 11"/>
                          <a:cNvSpPr txBox="1">
                            <a:spLocks noChangeArrowheads="1"/>
                          </a:cNvSpPr>
                        </a:nvSpPr>
                        <a:spPr bwMode="auto">
                          <a:xfrm>
                            <a:off x="1303" y="12286"/>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обеспечения активной языковой практики</a:t>
                              </a:r>
                              <a:endParaRPr lang="ru-RU"/>
                            </a:p>
                          </a:txBody>
                          <a:useSpRect/>
                        </a:txSp>
                      </a:sp>
                    </a:grpSp>
                  </a:grpSp>
                </lc:lockedCanvas>
              </a:graphicData>
            </a:graphic>
          </wp:inline>
        </w:drawing>
      </w:r>
    </w:p>
    <w:p w:rsidR="00921FA4" w:rsidRDefault="00921FA4" w:rsidP="00921FA4"/>
    <w:p w:rsidR="00921FA4" w:rsidRDefault="00921FA4" w:rsidP="00921FA4">
      <w:r w:rsidRPr="00FE23C1">
        <w:rPr>
          <w:noProof/>
          <w:lang w:eastAsia="ru-RU"/>
        </w:rPr>
        <w:drawing>
          <wp:inline distT="0" distB="0" distL="0" distR="0">
            <wp:extent cx="5939790" cy="4991100"/>
            <wp:effectExtent l="19050" t="0" r="3810" b="0"/>
            <wp:docPr id="19"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921FA4" w:rsidRDefault="00921FA4" w:rsidP="00921FA4">
      <w:r w:rsidRPr="00FE23C1">
        <w:rPr>
          <w:noProof/>
          <w:lang w:eastAsia="ru-RU"/>
        </w:rPr>
        <w:lastRenderedPageBreak/>
        <w:drawing>
          <wp:inline distT="0" distB="0" distL="0" distR="0">
            <wp:extent cx="6054090" cy="3810000"/>
            <wp:effectExtent l="19050" t="0" r="3810" b="0"/>
            <wp:docPr id="20"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863" cy="3527425"/>
                      <a:chOff x="323850" y="2565400"/>
                      <a:chExt cx="8424863" cy="3527425"/>
                    </a:xfrm>
                  </a:grpSpPr>
                  <a:grpSp>
                    <a:nvGrpSpPr>
                      <a:cNvPr id="73731" name="Group 2"/>
                      <a:cNvGrpSpPr>
                        <a:grpSpLocks/>
                      </a:cNvGrpSpPr>
                    </a:nvGrpSpPr>
                    <a:grpSpPr bwMode="auto">
                      <a:xfrm>
                        <a:off x="323850" y="2565400"/>
                        <a:ext cx="8424863" cy="3527425"/>
                        <a:chOff x="735" y="6120"/>
                        <a:chExt cx="13267" cy="5558"/>
                      </a:xfrm>
                    </a:grpSpPr>
                    <a:sp>
                      <a:nvSpPr>
                        <a:cNvPr id="4099" name="Text Box 3"/>
                        <a:cNvSpPr txBox="1">
                          <a:spLocks noChangeArrowheads="1"/>
                        </a:cNvSpPr>
                      </a:nvSpPr>
                      <a:spPr bwMode="auto">
                        <a:xfrm>
                          <a:off x="735" y="612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Методы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889" y="6801"/>
                          <a:ext cx="12884" cy="4537"/>
                          <a:chOff x="889" y="6801"/>
                          <a:chExt cx="12884" cy="4537"/>
                        </a:xfrm>
                      </a:grpSpPr>
                      <a:sp>
                        <a:nvSpPr>
                          <a:cNvPr id="73742" name="Text Box 5"/>
                          <a:cNvSpPr txBox="1">
                            <a:spLocks noChangeArrowheads="1"/>
                          </a:cNvSpPr>
                        </a:nvSpPr>
                        <a:spPr bwMode="auto">
                          <a:xfrm>
                            <a:off x="889" y="6801"/>
                            <a:ext cx="708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dirty="0"/>
                                <a:t>Наглядные:</a:t>
                              </a:r>
                            </a:p>
                            <a:p>
                              <a:pPr>
                                <a:lnSpc>
                                  <a:spcPct val="90000"/>
                                </a:lnSpc>
                                <a:buFont typeface="Arial" pitchFamily="34" charset="0"/>
                                <a:buChar char="•"/>
                              </a:pPr>
                              <a:r>
                                <a:rPr lang="ru-RU" altLang="ru-RU" sz="1600" b="1" dirty="0"/>
                                <a:t> Непосредственное наблюдение и его</a:t>
                              </a:r>
                              <a:br>
                                <a:rPr lang="ru-RU" altLang="ru-RU" sz="1600" b="1" dirty="0"/>
                              </a:br>
                              <a:r>
                                <a:rPr lang="ru-RU" altLang="ru-RU" sz="1600" b="1" dirty="0"/>
                                <a:t>  разновидности </a:t>
                              </a:r>
                              <a:r>
                                <a:rPr lang="ru-RU" altLang="ru-RU" sz="1600" dirty="0"/>
                                <a:t>(наблюдение в природе, </a:t>
                              </a:r>
                              <a:br>
                                <a:rPr lang="ru-RU" altLang="ru-RU" sz="1600" dirty="0"/>
                              </a:br>
                              <a:r>
                                <a:rPr lang="ru-RU" altLang="ru-RU" sz="1600" dirty="0"/>
                                <a:t>  экскурсии)</a:t>
                              </a:r>
                            </a:p>
                            <a:p>
                              <a:pPr>
                                <a:lnSpc>
                                  <a:spcPct val="90000"/>
                                </a:lnSpc>
                                <a:buFont typeface="Arial" pitchFamily="34" charset="0"/>
                                <a:buChar char="•"/>
                              </a:pPr>
                              <a:r>
                                <a:rPr lang="ru-RU" altLang="ru-RU" sz="1600" b="1" dirty="0"/>
                                <a:t> Опосредованное наблюдение </a:t>
                              </a:r>
                              <a:br>
                                <a:rPr lang="ru-RU" altLang="ru-RU" sz="1600" b="1" dirty="0"/>
                              </a:br>
                              <a:r>
                                <a:rPr lang="ru-RU" altLang="ru-RU" sz="1600" b="1" dirty="0"/>
                                <a:t>  </a:t>
                              </a:r>
                              <a:r>
                                <a:rPr lang="ru-RU" altLang="ru-RU" sz="1600" dirty="0"/>
                                <a:t>(изобразительная наглядность: рассматривание</a:t>
                              </a:r>
                              <a:br>
                                <a:rPr lang="ru-RU" altLang="ru-RU" sz="1600" dirty="0"/>
                              </a:br>
                              <a:r>
                                <a:rPr lang="ru-RU" altLang="ru-RU" sz="1600" dirty="0"/>
                                <a:t>   игрушек и картин, рассказывание по игрушкам</a:t>
                              </a:r>
                              <a:br>
                                <a:rPr lang="ru-RU" altLang="ru-RU" sz="1600" dirty="0"/>
                              </a:br>
                              <a:r>
                                <a:rPr lang="ru-RU" altLang="ru-RU" sz="1600" dirty="0"/>
                                <a:t>   и картинам)</a:t>
                              </a:r>
                            </a:p>
                          </a:txBody>
                          <a:useSpRect/>
                        </a:txSp>
                      </a:sp>
                      <a:sp>
                        <a:nvSpPr>
                          <a:cNvPr id="73743" name="Text Box 6"/>
                          <a:cNvSpPr txBox="1">
                            <a:spLocks noChangeArrowheads="1"/>
                          </a:cNvSpPr>
                        </a:nvSpPr>
                        <a:spPr bwMode="auto">
                          <a:xfrm>
                            <a:off x="8446" y="6801"/>
                            <a:ext cx="532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Словесные:</a:t>
                              </a:r>
                            </a:p>
                            <a:p>
                              <a:pPr>
                                <a:lnSpc>
                                  <a:spcPct val="90000"/>
                                </a:lnSpc>
                                <a:buFont typeface="Arial" pitchFamily="34" charset="0"/>
                                <a:buChar char="•"/>
                              </a:pPr>
                              <a:r>
                                <a:rPr lang="ru-RU" altLang="ru-RU" sz="1600" b="1"/>
                                <a:t> Чтение и рассказывание </a:t>
                              </a:r>
                              <a:br>
                                <a:rPr lang="ru-RU" altLang="ru-RU" sz="1600" b="1"/>
                              </a:br>
                              <a:r>
                                <a:rPr lang="ru-RU" altLang="ru-RU" sz="1600" b="1"/>
                                <a:t>   художественных произведений</a:t>
                              </a:r>
                            </a:p>
                            <a:p>
                              <a:pPr>
                                <a:lnSpc>
                                  <a:spcPct val="90000"/>
                                </a:lnSpc>
                                <a:buFont typeface="Arial" pitchFamily="34" charset="0"/>
                                <a:buChar char="•"/>
                              </a:pPr>
                              <a:r>
                                <a:rPr lang="ru-RU" altLang="ru-RU" sz="1600" b="1"/>
                                <a:t> Заучивание наизусть</a:t>
                              </a:r>
                            </a:p>
                            <a:p>
                              <a:pPr>
                                <a:lnSpc>
                                  <a:spcPct val="90000"/>
                                </a:lnSpc>
                                <a:buFont typeface="Arial" pitchFamily="34" charset="0"/>
                                <a:buChar char="•"/>
                              </a:pPr>
                              <a:r>
                                <a:rPr lang="ru-RU" altLang="ru-RU" sz="1600" b="1"/>
                                <a:t> Пересказ</a:t>
                              </a:r>
                            </a:p>
                            <a:p>
                              <a:pPr>
                                <a:lnSpc>
                                  <a:spcPct val="90000"/>
                                </a:lnSpc>
                                <a:buFont typeface="Arial" pitchFamily="34" charset="0"/>
                                <a:buChar char="•"/>
                              </a:pPr>
                              <a:r>
                                <a:rPr lang="ru-RU" altLang="ru-RU" sz="1600" b="1"/>
                                <a:t> Обобщающая беседа</a:t>
                              </a:r>
                            </a:p>
                            <a:p>
                              <a:pPr>
                                <a:lnSpc>
                                  <a:spcPct val="90000"/>
                                </a:lnSpc>
                                <a:buFont typeface="Arial" pitchFamily="34" charset="0"/>
                                <a:buChar char="•"/>
                              </a:pPr>
                              <a:r>
                                <a:rPr lang="ru-RU" altLang="ru-RU" sz="1600" b="1"/>
                                <a:t> Рассказывание без опоры</a:t>
                              </a:r>
                              <a:br>
                                <a:rPr lang="ru-RU" altLang="ru-RU" sz="1600" b="1"/>
                              </a:br>
                              <a:r>
                                <a:rPr lang="ru-RU" altLang="ru-RU" sz="1600" b="1"/>
                                <a:t>  на наглядный материал</a:t>
                              </a:r>
                              <a:endParaRPr lang="ru-RU" altLang="ru-RU" sz="1600"/>
                            </a:p>
                          </a:txBody>
                          <a:useSpRect/>
                        </a:txSp>
                      </a:sp>
                      <a:sp>
                        <a:nvSpPr>
                          <a:cNvPr id="73744" name="Text Box 7"/>
                          <a:cNvSpPr txBox="1">
                            <a:spLocks noChangeArrowheads="1"/>
                          </a:cNvSpPr>
                        </a:nvSpPr>
                        <a:spPr bwMode="auto">
                          <a:xfrm>
                            <a:off x="1756" y="9977"/>
                            <a:ext cx="11339" cy="136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Практические:</a:t>
                              </a:r>
                            </a:p>
                            <a:p>
                              <a:pPr>
                                <a:lnSpc>
                                  <a:spcPct val="90000"/>
                                </a:lnSpc>
                              </a:pPr>
                              <a:r>
                                <a:rPr lang="ru-RU" altLang="ru-RU" sz="1600" b="1"/>
                                <a:t>Дидактические игры, игры-драматизации, инсценировки, дидактические упражнения, пластические этюды, хороводные игры</a:t>
                              </a:r>
                              <a:endParaRPr lang="ru-RU" altLang="ru-RU" sz="1600"/>
                            </a:p>
                          </a:txBody>
                          <a:useSpRect/>
                        </a:txSp>
                      </a:sp>
                    </a:grpSp>
                  </a:grpSp>
                </lc:lockedCanvas>
              </a:graphicData>
            </a:graphic>
          </wp:inline>
        </w:drawing>
      </w:r>
    </w:p>
    <w:p w:rsidR="00921FA4" w:rsidRDefault="00921FA4" w:rsidP="00921FA4"/>
    <w:tbl>
      <w:tblPr>
        <w:tblStyle w:val="a4"/>
        <w:tblW w:w="0" w:type="auto"/>
        <w:tblLook w:val="04A0" w:firstRow="1" w:lastRow="0" w:firstColumn="1" w:lastColumn="0" w:noHBand="0" w:noVBand="1"/>
      </w:tblPr>
      <w:tblGrid>
        <w:gridCol w:w="3198"/>
        <w:gridCol w:w="3200"/>
        <w:gridCol w:w="3173"/>
      </w:tblGrid>
      <w:tr w:rsidR="00921FA4" w:rsidTr="00921FA4">
        <w:tc>
          <w:tcPr>
            <w:tcW w:w="9713" w:type="dxa"/>
            <w:gridSpan w:val="3"/>
          </w:tcPr>
          <w:p w:rsidR="00921FA4" w:rsidRDefault="00921FA4" w:rsidP="00921F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Средства развития речи</w:t>
            </w:r>
          </w:p>
        </w:tc>
      </w:tr>
      <w:tr w:rsidR="00921FA4" w:rsidTr="00921FA4">
        <w:tc>
          <w:tcPr>
            <w:tcW w:w="3237" w:type="dxa"/>
          </w:tcPr>
          <w:p w:rsidR="00921FA4" w:rsidRDefault="00921FA4" w:rsidP="00921FA4">
            <w:pPr>
              <w:spacing w:after="120"/>
              <w:jc w:val="center"/>
              <w:rPr>
                <w:rFonts w:ascii="Times New Roman" w:hAnsi="Times New Roman" w:cs="Times New Roman"/>
                <w:sz w:val="28"/>
                <w:szCs w:val="28"/>
              </w:rPr>
            </w:pPr>
          </w:p>
          <w:p w:rsidR="00921FA4" w:rsidRPr="008D5FA7" w:rsidRDefault="00921FA4" w:rsidP="00921FA4">
            <w:pPr>
              <w:jc w:val="center"/>
              <w:rPr>
                <w:rFonts w:ascii="Times New Roman" w:hAnsi="Times New Roman" w:cs="Times New Roman"/>
                <w:sz w:val="28"/>
                <w:szCs w:val="28"/>
              </w:rPr>
            </w:pPr>
            <w:r w:rsidRPr="008D5FA7">
              <w:rPr>
                <w:rFonts w:ascii="Times New Roman" w:hAnsi="Times New Roman" w:cs="Times New Roman"/>
                <w:sz w:val="28"/>
                <w:szCs w:val="28"/>
              </w:rPr>
              <w:t>Общение взрослых и детей</w:t>
            </w:r>
          </w:p>
        </w:tc>
        <w:tc>
          <w:tcPr>
            <w:tcW w:w="3238" w:type="dxa"/>
          </w:tcPr>
          <w:p w:rsidR="00921FA4" w:rsidRDefault="00921FA4" w:rsidP="00921FA4">
            <w:pPr>
              <w:spacing w:after="120"/>
              <w:jc w:val="center"/>
              <w:rPr>
                <w:rFonts w:ascii="Times New Roman" w:hAnsi="Times New Roman" w:cs="Times New Roman"/>
                <w:sz w:val="28"/>
                <w:szCs w:val="28"/>
              </w:rPr>
            </w:pPr>
          </w:p>
          <w:p w:rsidR="00921FA4" w:rsidRPr="008D5FA7" w:rsidRDefault="00921FA4" w:rsidP="00921FA4">
            <w:pPr>
              <w:spacing w:after="120"/>
              <w:jc w:val="center"/>
              <w:rPr>
                <w:rFonts w:ascii="Times New Roman" w:hAnsi="Times New Roman" w:cs="Times New Roman"/>
                <w:sz w:val="28"/>
                <w:szCs w:val="28"/>
              </w:rPr>
            </w:pPr>
            <w:r w:rsidRPr="008D5FA7">
              <w:rPr>
                <w:rFonts w:ascii="Times New Roman" w:hAnsi="Times New Roman" w:cs="Times New Roman"/>
                <w:sz w:val="28"/>
                <w:szCs w:val="28"/>
              </w:rPr>
              <w:t>Культурная языковая среда</w:t>
            </w:r>
          </w:p>
        </w:tc>
        <w:tc>
          <w:tcPr>
            <w:tcW w:w="3238" w:type="dxa"/>
          </w:tcPr>
          <w:p w:rsidR="00921FA4" w:rsidRDefault="00921FA4" w:rsidP="00921FA4">
            <w:pPr>
              <w:spacing w:after="120"/>
              <w:jc w:val="center"/>
              <w:rPr>
                <w:rFonts w:ascii="Times New Roman" w:hAnsi="Times New Roman" w:cs="Times New Roman"/>
                <w:sz w:val="28"/>
                <w:szCs w:val="28"/>
              </w:rPr>
            </w:pPr>
          </w:p>
          <w:p w:rsidR="00921FA4" w:rsidRPr="008D5FA7" w:rsidRDefault="00921FA4" w:rsidP="00921FA4">
            <w:pPr>
              <w:spacing w:after="120"/>
              <w:jc w:val="center"/>
              <w:rPr>
                <w:rFonts w:ascii="Times New Roman" w:hAnsi="Times New Roman" w:cs="Times New Roman"/>
                <w:sz w:val="28"/>
                <w:szCs w:val="28"/>
              </w:rPr>
            </w:pPr>
            <w:r w:rsidRPr="008D5FA7">
              <w:rPr>
                <w:rFonts w:ascii="Times New Roman" w:hAnsi="Times New Roman" w:cs="Times New Roman"/>
                <w:sz w:val="28"/>
                <w:szCs w:val="28"/>
              </w:rPr>
              <w:t>Обучение родной речи на занятиях</w:t>
            </w:r>
          </w:p>
        </w:tc>
      </w:tr>
      <w:tr w:rsidR="00921FA4" w:rsidTr="00921FA4">
        <w:tc>
          <w:tcPr>
            <w:tcW w:w="3237" w:type="dxa"/>
          </w:tcPr>
          <w:p w:rsidR="00921FA4" w:rsidRPr="008D5FA7" w:rsidRDefault="00921FA4" w:rsidP="00921FA4">
            <w:pPr>
              <w:spacing w:after="120"/>
              <w:jc w:val="center"/>
              <w:rPr>
                <w:rFonts w:ascii="Times New Roman" w:hAnsi="Times New Roman" w:cs="Times New Roman"/>
                <w:sz w:val="28"/>
                <w:szCs w:val="28"/>
              </w:rPr>
            </w:pPr>
            <w:r w:rsidRPr="008D5FA7">
              <w:rPr>
                <w:rFonts w:ascii="Times New Roman" w:hAnsi="Times New Roman" w:cs="Times New Roman"/>
                <w:sz w:val="28"/>
                <w:szCs w:val="28"/>
              </w:rPr>
              <w:t>Художественная литература</w:t>
            </w:r>
          </w:p>
        </w:tc>
        <w:tc>
          <w:tcPr>
            <w:tcW w:w="3238" w:type="dxa"/>
          </w:tcPr>
          <w:p w:rsidR="00921FA4" w:rsidRPr="008D5FA7" w:rsidRDefault="00921FA4" w:rsidP="00921FA4">
            <w:pPr>
              <w:spacing w:after="120"/>
              <w:jc w:val="center"/>
              <w:rPr>
                <w:rFonts w:ascii="Times New Roman" w:hAnsi="Times New Roman" w:cs="Times New Roman"/>
                <w:sz w:val="28"/>
                <w:szCs w:val="28"/>
              </w:rPr>
            </w:pPr>
            <w:r w:rsidRPr="008D5FA7">
              <w:rPr>
                <w:rFonts w:ascii="Times New Roman" w:hAnsi="Times New Roman" w:cs="Times New Roman"/>
                <w:sz w:val="28"/>
                <w:szCs w:val="28"/>
              </w:rPr>
              <w:t>Изобразительное искусство, музыка, театр</w:t>
            </w:r>
          </w:p>
        </w:tc>
        <w:tc>
          <w:tcPr>
            <w:tcW w:w="3238" w:type="dxa"/>
          </w:tcPr>
          <w:p w:rsidR="00921FA4" w:rsidRPr="008D5FA7" w:rsidRDefault="00921FA4" w:rsidP="00921FA4">
            <w:pPr>
              <w:spacing w:after="120"/>
              <w:jc w:val="center"/>
              <w:rPr>
                <w:rFonts w:ascii="Times New Roman" w:hAnsi="Times New Roman" w:cs="Times New Roman"/>
                <w:sz w:val="28"/>
                <w:szCs w:val="28"/>
              </w:rPr>
            </w:pPr>
            <w:r w:rsidRPr="008D5FA7">
              <w:rPr>
                <w:rFonts w:ascii="Times New Roman" w:hAnsi="Times New Roman" w:cs="Times New Roman"/>
                <w:sz w:val="28"/>
                <w:szCs w:val="28"/>
              </w:rPr>
              <w:t>Занятия по другим разделам программы</w:t>
            </w:r>
          </w:p>
        </w:tc>
      </w:tr>
    </w:tbl>
    <w:p w:rsidR="00921FA4" w:rsidRDefault="00921FA4" w:rsidP="00921FA4">
      <w:pPr>
        <w:jc w:val="center"/>
        <w:rPr>
          <w:rFonts w:ascii="Times New Roman" w:hAnsi="Times New Roman" w:cs="Times New Roman"/>
          <w:b/>
          <w:sz w:val="28"/>
          <w:szCs w:val="28"/>
        </w:rPr>
      </w:pPr>
    </w:p>
    <w:p w:rsidR="00921FA4" w:rsidRPr="00F877E7" w:rsidRDefault="00921FA4" w:rsidP="00921FA4">
      <w:pPr>
        <w:spacing w:after="0" w:line="240" w:lineRule="auto"/>
        <w:jc w:val="center"/>
        <w:rPr>
          <w:rFonts w:ascii="Times New Roman" w:hAnsi="Times New Roman" w:cs="Times New Roman"/>
          <w:b/>
          <w:sz w:val="28"/>
          <w:szCs w:val="28"/>
        </w:rPr>
      </w:pPr>
      <w:r w:rsidRPr="00F877E7">
        <w:rPr>
          <w:rFonts w:ascii="Times New Roman" w:hAnsi="Times New Roman" w:cs="Times New Roman"/>
          <w:b/>
          <w:bCs/>
          <w:sz w:val="28"/>
          <w:szCs w:val="28"/>
        </w:rPr>
        <w:t>Воспитание любви и интереса к художественному слову.</w:t>
      </w:r>
    </w:p>
    <w:p w:rsidR="00921FA4" w:rsidRPr="00F877E7" w:rsidRDefault="00921FA4" w:rsidP="00921FA4">
      <w:pPr>
        <w:spacing w:after="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Знакомство детей с художественной литературой.</w:t>
      </w:r>
    </w:p>
    <w:p w:rsidR="00921FA4" w:rsidRPr="00F877E7" w:rsidRDefault="00921FA4" w:rsidP="00921FA4">
      <w:pPr>
        <w:spacing w:after="0" w:line="240" w:lineRule="auto"/>
        <w:jc w:val="center"/>
        <w:rPr>
          <w:rFonts w:ascii="Times New Roman" w:hAnsi="Times New Roman" w:cs="Times New Roman"/>
          <w:b/>
          <w:bCs/>
          <w:sz w:val="28"/>
          <w:szCs w:val="28"/>
        </w:rPr>
      </w:pPr>
    </w:p>
    <w:tbl>
      <w:tblPr>
        <w:tblStyle w:val="a4"/>
        <w:tblW w:w="0" w:type="auto"/>
        <w:tblLook w:val="04A0" w:firstRow="1" w:lastRow="0" w:firstColumn="1" w:lastColumn="0" w:noHBand="0" w:noVBand="1"/>
      </w:tblPr>
      <w:tblGrid>
        <w:gridCol w:w="2392"/>
        <w:gridCol w:w="2392"/>
        <w:gridCol w:w="2393"/>
        <w:gridCol w:w="2393"/>
      </w:tblGrid>
      <w:tr w:rsidR="00921FA4" w:rsidTr="00921FA4">
        <w:tc>
          <w:tcPr>
            <w:tcW w:w="9570" w:type="dxa"/>
            <w:gridSpan w:val="4"/>
          </w:tcPr>
          <w:p w:rsidR="00921FA4" w:rsidRPr="00A51FC3" w:rsidRDefault="00921FA4" w:rsidP="00921FA4">
            <w:pPr>
              <w:jc w:val="center"/>
              <w:rPr>
                <w:rFonts w:ascii="Times New Roman" w:hAnsi="Times New Roman" w:cs="Times New Roman"/>
                <w:b/>
                <w:sz w:val="28"/>
                <w:szCs w:val="28"/>
              </w:rPr>
            </w:pPr>
            <w:r w:rsidRPr="00A51FC3">
              <w:rPr>
                <w:rFonts w:ascii="Times New Roman" w:hAnsi="Times New Roman" w:cs="Times New Roman"/>
                <w:b/>
                <w:sz w:val="28"/>
                <w:szCs w:val="28"/>
              </w:rPr>
              <w:t>Цель</w:t>
            </w:r>
          </w:p>
        </w:tc>
      </w:tr>
      <w:tr w:rsidR="00921FA4" w:rsidTr="00921FA4">
        <w:tc>
          <w:tcPr>
            <w:tcW w:w="9570" w:type="dxa"/>
            <w:gridSpan w:val="4"/>
          </w:tcPr>
          <w:p w:rsidR="00921FA4" w:rsidRPr="00A51FC3" w:rsidRDefault="00921FA4" w:rsidP="00921FA4">
            <w:pPr>
              <w:spacing w:after="200" w:line="276" w:lineRule="auto"/>
              <w:jc w:val="center"/>
              <w:rPr>
                <w:rFonts w:ascii="Times New Roman" w:hAnsi="Times New Roman" w:cs="Times New Roman"/>
                <w:b/>
                <w:bCs/>
                <w:sz w:val="28"/>
                <w:szCs w:val="28"/>
              </w:rPr>
            </w:pPr>
            <w:r w:rsidRPr="00A51FC3">
              <w:rPr>
                <w:rFonts w:ascii="Times New Roman" w:hAnsi="Times New Roman" w:cs="Times New Roman"/>
                <w:bCs/>
                <w:sz w:val="28"/>
                <w:szCs w:val="28"/>
              </w:rPr>
              <w:t>Формирование интереса и потребности в чтении (восприятии книг)</w:t>
            </w:r>
          </w:p>
        </w:tc>
      </w:tr>
      <w:tr w:rsidR="00921FA4" w:rsidTr="00921FA4">
        <w:tc>
          <w:tcPr>
            <w:tcW w:w="9570" w:type="dxa"/>
            <w:gridSpan w:val="4"/>
          </w:tcPr>
          <w:p w:rsidR="00921FA4" w:rsidRPr="00A51FC3" w:rsidRDefault="00921FA4" w:rsidP="00921FA4">
            <w:pPr>
              <w:jc w:val="center"/>
              <w:rPr>
                <w:rFonts w:ascii="Times New Roman" w:hAnsi="Times New Roman" w:cs="Times New Roman"/>
                <w:b/>
                <w:sz w:val="28"/>
                <w:szCs w:val="28"/>
              </w:rPr>
            </w:pPr>
            <w:r w:rsidRPr="00A51FC3">
              <w:rPr>
                <w:rFonts w:ascii="Times New Roman" w:hAnsi="Times New Roman" w:cs="Times New Roman"/>
                <w:b/>
                <w:sz w:val="28"/>
                <w:szCs w:val="28"/>
              </w:rPr>
              <w:t>Задачи</w:t>
            </w:r>
          </w:p>
        </w:tc>
      </w:tr>
      <w:tr w:rsidR="00921FA4" w:rsidTr="00921FA4">
        <w:tc>
          <w:tcPr>
            <w:tcW w:w="4784" w:type="dxa"/>
            <w:gridSpan w:val="2"/>
          </w:tcPr>
          <w:p w:rsidR="00921FA4" w:rsidRPr="00A51FC3" w:rsidRDefault="00921FA4" w:rsidP="00921FA4">
            <w:pPr>
              <w:jc w:val="center"/>
              <w:rPr>
                <w:rFonts w:ascii="Times New Roman" w:hAnsi="Times New Roman" w:cs="Times New Roman"/>
                <w:b/>
                <w:bCs/>
                <w:sz w:val="28"/>
                <w:szCs w:val="28"/>
              </w:rPr>
            </w:pPr>
            <w:r w:rsidRPr="00A51FC3">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tc>
        <w:tc>
          <w:tcPr>
            <w:tcW w:w="4786" w:type="dxa"/>
            <w:gridSpan w:val="2"/>
          </w:tcPr>
          <w:p w:rsidR="00921FA4" w:rsidRPr="00A51FC3" w:rsidRDefault="00921FA4" w:rsidP="00921FA4">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Приобщение к словесному искусству, в том числе развитие художественного восприятия и эстетического вкуса</w:t>
            </w:r>
          </w:p>
        </w:tc>
      </w:tr>
      <w:tr w:rsidR="00921FA4" w:rsidTr="00921FA4">
        <w:tc>
          <w:tcPr>
            <w:tcW w:w="4784" w:type="dxa"/>
            <w:gridSpan w:val="2"/>
          </w:tcPr>
          <w:p w:rsidR="00921FA4" w:rsidRPr="00A51FC3" w:rsidRDefault="00921FA4" w:rsidP="00921FA4">
            <w:pPr>
              <w:spacing w:after="200" w:line="276" w:lineRule="auto"/>
              <w:jc w:val="center"/>
              <w:rPr>
                <w:rFonts w:ascii="Times New Roman" w:hAnsi="Times New Roman" w:cs="Times New Roman"/>
                <w:bCs/>
                <w:sz w:val="28"/>
                <w:szCs w:val="28"/>
              </w:rPr>
            </w:pPr>
            <w:r w:rsidRPr="00A51FC3">
              <w:rPr>
                <w:rFonts w:ascii="Times New Roman" w:hAnsi="Times New Roman" w:cs="Times New Roman"/>
                <w:bCs/>
                <w:sz w:val="28"/>
                <w:szCs w:val="28"/>
              </w:rPr>
              <w:t>Развитие литературной речи</w:t>
            </w:r>
          </w:p>
          <w:p w:rsidR="00921FA4" w:rsidRPr="00A51FC3" w:rsidRDefault="00921FA4" w:rsidP="00921FA4">
            <w:pPr>
              <w:jc w:val="center"/>
              <w:rPr>
                <w:rFonts w:ascii="Times New Roman" w:hAnsi="Times New Roman" w:cs="Times New Roman"/>
                <w:b/>
                <w:bCs/>
                <w:sz w:val="28"/>
                <w:szCs w:val="28"/>
              </w:rPr>
            </w:pPr>
          </w:p>
        </w:tc>
        <w:tc>
          <w:tcPr>
            <w:tcW w:w="4786" w:type="dxa"/>
            <w:gridSpan w:val="2"/>
          </w:tcPr>
          <w:p w:rsidR="00921FA4" w:rsidRPr="00A51FC3" w:rsidRDefault="00921FA4" w:rsidP="00921FA4">
            <w:pPr>
              <w:jc w:val="center"/>
              <w:rPr>
                <w:rFonts w:ascii="Times New Roman" w:hAnsi="Times New Roman" w:cs="Times New Roman"/>
                <w:sz w:val="28"/>
                <w:szCs w:val="28"/>
              </w:rPr>
            </w:pPr>
            <w:r w:rsidRPr="00A51FC3">
              <w:rPr>
                <w:rFonts w:ascii="Times New Roman" w:hAnsi="Times New Roman" w:cs="Times New Roman"/>
                <w:bCs/>
                <w:sz w:val="28"/>
                <w:szCs w:val="28"/>
              </w:rPr>
              <w:lastRenderedPageBreak/>
              <w:t xml:space="preserve">Формировать и совершенствовать связную речь, поощрять собственное </w:t>
            </w:r>
            <w:r w:rsidRPr="00A51FC3">
              <w:rPr>
                <w:rFonts w:ascii="Times New Roman" w:hAnsi="Times New Roman" w:cs="Times New Roman"/>
                <w:bCs/>
                <w:sz w:val="28"/>
                <w:szCs w:val="28"/>
              </w:rPr>
              <w:lastRenderedPageBreak/>
              <w:t>словесное творчество через прототипы, данные в художественном тексте</w:t>
            </w:r>
          </w:p>
        </w:tc>
      </w:tr>
      <w:tr w:rsidR="00921FA4" w:rsidTr="00921FA4">
        <w:tc>
          <w:tcPr>
            <w:tcW w:w="9570" w:type="dxa"/>
            <w:gridSpan w:val="4"/>
          </w:tcPr>
          <w:p w:rsidR="00921FA4" w:rsidRPr="00A51FC3" w:rsidRDefault="00921FA4" w:rsidP="00921FA4">
            <w:pPr>
              <w:jc w:val="center"/>
              <w:rPr>
                <w:rFonts w:ascii="Times New Roman" w:hAnsi="Times New Roman" w:cs="Times New Roman"/>
                <w:b/>
                <w:bCs/>
                <w:sz w:val="28"/>
                <w:szCs w:val="28"/>
              </w:rPr>
            </w:pPr>
            <w:r w:rsidRPr="00A51FC3">
              <w:rPr>
                <w:rFonts w:ascii="Times New Roman" w:hAnsi="Times New Roman" w:cs="Times New Roman"/>
                <w:b/>
                <w:bCs/>
                <w:sz w:val="28"/>
                <w:szCs w:val="28"/>
              </w:rPr>
              <w:lastRenderedPageBreak/>
              <w:t>Формы</w:t>
            </w:r>
          </w:p>
        </w:tc>
      </w:tr>
      <w:tr w:rsidR="00921FA4" w:rsidTr="00921FA4">
        <w:tc>
          <w:tcPr>
            <w:tcW w:w="2392"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Чтение литературного произведения</w:t>
            </w:r>
          </w:p>
        </w:tc>
        <w:tc>
          <w:tcPr>
            <w:tcW w:w="2392"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Рассказ литературного произведения</w:t>
            </w:r>
          </w:p>
        </w:tc>
        <w:tc>
          <w:tcPr>
            <w:tcW w:w="2393"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Беседа о прочитанном произведении</w:t>
            </w:r>
          </w:p>
        </w:tc>
        <w:tc>
          <w:tcPr>
            <w:tcW w:w="2393"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Обсуждение литературного произведения</w:t>
            </w:r>
          </w:p>
        </w:tc>
      </w:tr>
      <w:tr w:rsidR="00921FA4" w:rsidTr="00921FA4">
        <w:tc>
          <w:tcPr>
            <w:tcW w:w="2392"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Инсценировка литературного произведения, театрализованная игра</w:t>
            </w:r>
          </w:p>
        </w:tc>
        <w:tc>
          <w:tcPr>
            <w:tcW w:w="2392"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Игра на основе сюжета литературного произведения</w:t>
            </w:r>
          </w:p>
        </w:tc>
        <w:tc>
          <w:tcPr>
            <w:tcW w:w="2393"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Продуктивная деятельность по мотивам </w:t>
            </w:r>
            <w:proofErr w:type="gramStart"/>
            <w:r w:rsidRPr="00A51FC3">
              <w:rPr>
                <w:rFonts w:ascii="Times New Roman" w:hAnsi="Times New Roman" w:cs="Times New Roman"/>
                <w:bCs/>
                <w:sz w:val="28"/>
                <w:szCs w:val="28"/>
              </w:rPr>
              <w:t>прочитанного</w:t>
            </w:r>
            <w:proofErr w:type="gramEnd"/>
          </w:p>
        </w:tc>
        <w:tc>
          <w:tcPr>
            <w:tcW w:w="2393" w:type="dxa"/>
          </w:tcPr>
          <w:p w:rsidR="00921FA4" w:rsidRPr="00A51FC3" w:rsidRDefault="00921FA4" w:rsidP="00921FA4">
            <w:pPr>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Сочинение по мотивам </w:t>
            </w:r>
            <w:proofErr w:type="gramStart"/>
            <w:r w:rsidRPr="00A51FC3">
              <w:rPr>
                <w:rFonts w:ascii="Times New Roman" w:hAnsi="Times New Roman" w:cs="Times New Roman"/>
                <w:bCs/>
                <w:sz w:val="28"/>
                <w:szCs w:val="28"/>
              </w:rPr>
              <w:t>прочитанного</w:t>
            </w:r>
            <w:proofErr w:type="gramEnd"/>
          </w:p>
        </w:tc>
      </w:tr>
      <w:tr w:rsidR="00921FA4" w:rsidTr="00921FA4">
        <w:tc>
          <w:tcPr>
            <w:tcW w:w="9570" w:type="dxa"/>
            <w:gridSpan w:val="4"/>
          </w:tcPr>
          <w:p w:rsidR="00921FA4" w:rsidRPr="00A51FC3" w:rsidRDefault="00921FA4" w:rsidP="00921FA4">
            <w:pPr>
              <w:jc w:val="center"/>
              <w:rPr>
                <w:rFonts w:ascii="Times New Roman" w:hAnsi="Times New Roman" w:cs="Times New Roman"/>
                <w:b/>
                <w:bCs/>
                <w:sz w:val="28"/>
                <w:szCs w:val="28"/>
              </w:rPr>
            </w:pPr>
            <w:r w:rsidRPr="00A51FC3">
              <w:rPr>
                <w:rFonts w:ascii="Times New Roman" w:hAnsi="Times New Roman" w:cs="Times New Roman"/>
                <w:bCs/>
                <w:sz w:val="28"/>
                <w:szCs w:val="28"/>
              </w:rPr>
              <w:t xml:space="preserve">Ситуативная беседа по мотивам </w:t>
            </w:r>
            <w:proofErr w:type="gramStart"/>
            <w:r w:rsidRPr="00A51FC3">
              <w:rPr>
                <w:rFonts w:ascii="Times New Roman" w:hAnsi="Times New Roman" w:cs="Times New Roman"/>
                <w:bCs/>
                <w:sz w:val="28"/>
                <w:szCs w:val="28"/>
              </w:rPr>
              <w:t>прочитанного</w:t>
            </w:r>
            <w:proofErr w:type="gramEnd"/>
          </w:p>
        </w:tc>
      </w:tr>
    </w:tbl>
    <w:p w:rsidR="00921FA4" w:rsidRDefault="00921FA4" w:rsidP="00921FA4">
      <w:pPr>
        <w:spacing w:after="0" w:line="240" w:lineRule="auto"/>
        <w:rPr>
          <w:rFonts w:cs="Times New Roman"/>
          <w:b/>
          <w:bCs/>
          <w:szCs w:val="28"/>
        </w:rPr>
      </w:pPr>
    </w:p>
    <w:p w:rsidR="00921FA4" w:rsidRDefault="00921FA4" w:rsidP="00921FA4">
      <w:pPr>
        <w:spacing w:after="0" w:line="240" w:lineRule="auto"/>
        <w:jc w:val="center"/>
        <w:rPr>
          <w:rFonts w:cs="Times New Roman"/>
          <w:b/>
          <w:bCs/>
          <w:szCs w:val="28"/>
        </w:rPr>
      </w:pPr>
    </w:p>
    <w:p w:rsidR="00921FA4" w:rsidRDefault="00921FA4" w:rsidP="00921FA4">
      <w:pPr>
        <w:spacing w:after="0" w:line="240" w:lineRule="auto"/>
        <w:jc w:val="center"/>
        <w:rPr>
          <w:rFonts w:cs="Times New Roman"/>
          <w:b/>
          <w:bCs/>
          <w:szCs w:val="28"/>
        </w:rPr>
      </w:pPr>
    </w:p>
    <w:p w:rsidR="00921FA4" w:rsidRPr="00F877E7" w:rsidRDefault="00921FA4" w:rsidP="00921FA4">
      <w:pPr>
        <w:spacing w:after="120" w:line="240" w:lineRule="auto"/>
        <w:jc w:val="center"/>
        <w:rPr>
          <w:rFonts w:ascii="Times New Roman" w:hAnsi="Times New Roman" w:cs="Times New Roman"/>
          <w:b/>
          <w:bCs/>
          <w:sz w:val="28"/>
          <w:szCs w:val="28"/>
        </w:rPr>
      </w:pPr>
      <w:r w:rsidRPr="00F877E7">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921FA4" w:rsidRPr="00F877E7" w:rsidRDefault="00921FA4" w:rsidP="00921FA4">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ежедневное чтение детям вслух является обязательным и рассматривается как традиция;</w:t>
      </w:r>
    </w:p>
    <w:p w:rsidR="00921FA4" w:rsidRPr="00F877E7" w:rsidRDefault="00921FA4" w:rsidP="00921FA4">
      <w:pPr>
        <w:spacing w:after="120" w:line="240" w:lineRule="auto"/>
        <w:jc w:val="both"/>
        <w:rPr>
          <w:rFonts w:ascii="Times New Roman" w:hAnsi="Times New Roman" w:cs="Times New Roman"/>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921FA4" w:rsidRPr="00F877E7" w:rsidRDefault="00921FA4" w:rsidP="00921FA4">
      <w:pPr>
        <w:spacing w:after="120" w:line="240" w:lineRule="auto"/>
        <w:jc w:val="both"/>
        <w:rPr>
          <w:rFonts w:ascii="Times New Roman" w:hAnsi="Times New Roman" w:cs="Times New Roman"/>
          <w:bCs/>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bCs/>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921FA4" w:rsidRPr="00F877E7" w:rsidRDefault="00921FA4" w:rsidP="00921FA4">
      <w:pPr>
        <w:spacing w:after="120" w:line="240" w:lineRule="auto"/>
        <w:jc w:val="both"/>
        <w:rPr>
          <w:rFonts w:ascii="Times New Roman" w:hAnsi="Times New Roman" w:cs="Times New Roman"/>
          <w:sz w:val="28"/>
          <w:szCs w:val="28"/>
        </w:rPr>
      </w:pPr>
      <w:r>
        <w:rPr>
          <w:rFonts w:ascii="Times New Roman" w:hAnsi="Times New Roman" w:cs="Times New Roman"/>
          <w:bCs/>
          <w:sz w:val="28"/>
          <w:szCs w:val="28"/>
        </w:rPr>
        <w:t>- с</w:t>
      </w:r>
      <w:r w:rsidRPr="00F877E7">
        <w:rPr>
          <w:rFonts w:ascii="Times New Roman" w:hAnsi="Times New Roman" w:cs="Times New Roman"/>
          <w:bCs/>
          <w:sz w:val="28"/>
          <w:szCs w:val="28"/>
        </w:rPr>
        <w:t>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921FA4" w:rsidRPr="00F877E7" w:rsidRDefault="00921FA4" w:rsidP="00921FA4">
      <w:pPr>
        <w:spacing w:after="0" w:line="240" w:lineRule="auto"/>
        <w:jc w:val="both"/>
        <w:rPr>
          <w:rFonts w:ascii="Times New Roman" w:hAnsi="Times New Roman" w:cs="Times New Roman"/>
          <w:bCs/>
          <w:sz w:val="28"/>
          <w:szCs w:val="28"/>
        </w:rPr>
      </w:pPr>
    </w:p>
    <w:p w:rsidR="00921FA4" w:rsidRPr="001719AE" w:rsidRDefault="00921FA4" w:rsidP="00921FA4">
      <w:pPr>
        <w:pStyle w:val="a7"/>
        <w:ind w:left="375"/>
        <w:rPr>
          <w:rFonts w:ascii="Times New Roman" w:hAnsi="Times New Roman" w:cs="Times New Roman"/>
          <w:b/>
          <w:i/>
          <w:sz w:val="32"/>
          <w:szCs w:val="32"/>
        </w:rPr>
      </w:pPr>
      <w:r>
        <w:rPr>
          <w:rFonts w:ascii="Times New Roman" w:hAnsi="Times New Roman" w:cs="Times New Roman"/>
          <w:b/>
          <w:i/>
          <w:sz w:val="32"/>
          <w:szCs w:val="32"/>
        </w:rPr>
        <w:t>2.1.4.</w:t>
      </w:r>
      <w:r w:rsidRPr="001719AE">
        <w:rPr>
          <w:rFonts w:ascii="Times New Roman" w:hAnsi="Times New Roman" w:cs="Times New Roman"/>
          <w:b/>
          <w:i/>
          <w:sz w:val="32"/>
          <w:szCs w:val="32"/>
        </w:rPr>
        <w:t>Образовательная область « Художественно – эстетическое развитие»</w:t>
      </w:r>
    </w:p>
    <w:p w:rsidR="00921FA4" w:rsidRDefault="00921FA4" w:rsidP="00921FA4">
      <w:pPr>
        <w:shd w:val="clear" w:color="auto" w:fill="FFFFFF"/>
        <w:autoSpaceDE w:val="0"/>
        <w:spacing w:after="0" w:line="240" w:lineRule="auto"/>
        <w:jc w:val="both"/>
        <w:rPr>
          <w:rFonts w:ascii="Times New Roman" w:hAnsi="Times New Roman" w:cs="Times New Roman"/>
          <w:color w:val="000000"/>
          <w:sz w:val="28"/>
          <w:szCs w:val="28"/>
        </w:rPr>
      </w:pPr>
      <w:r w:rsidRPr="00F877E7">
        <w:rPr>
          <w:rFonts w:ascii="Times New Roman" w:hAnsi="Times New Roman" w:cs="Times New Roman"/>
          <w:b/>
          <w:bCs/>
          <w:color w:val="000000"/>
          <w:sz w:val="28"/>
          <w:szCs w:val="28"/>
        </w:rPr>
        <w:t xml:space="preserve">Принципы, </w:t>
      </w:r>
      <w:r w:rsidRPr="00F877E7">
        <w:rPr>
          <w:rFonts w:ascii="Times New Roman" w:hAnsi="Times New Roman" w:cs="Times New Roman"/>
          <w:color w:val="000000"/>
          <w:sz w:val="28"/>
          <w:szCs w:val="28"/>
        </w:rPr>
        <w:t xml:space="preserve">обусловленные особенностями художественно-эстетической деятельности: </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proofErr w:type="spellStart"/>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стетизация</w:t>
      </w:r>
      <w:proofErr w:type="spellEnd"/>
      <w:r w:rsidRPr="00F877E7">
        <w:rPr>
          <w:rFonts w:ascii="Times New Roman" w:hAnsi="Times New Roman" w:cs="Times New Roman"/>
          <w:iCs/>
          <w:color w:val="000000"/>
          <w:sz w:val="28"/>
          <w:szCs w:val="28"/>
        </w:rPr>
        <w:t xml:space="preserve">   </w:t>
      </w:r>
      <w:r w:rsidRPr="00F877E7">
        <w:rPr>
          <w:rFonts w:ascii="Times New Roman" w:hAnsi="Times New Roman" w:cs="Times New Roman"/>
          <w:color w:val="000000"/>
          <w:sz w:val="28"/>
          <w:szCs w:val="28"/>
        </w:rPr>
        <w:t xml:space="preserve">предметно-развивающей среды и быта в целом. </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lastRenderedPageBreak/>
        <w:t>К</w:t>
      </w:r>
      <w:r w:rsidRPr="00F877E7">
        <w:rPr>
          <w:rFonts w:ascii="Times New Roman" w:hAnsi="Times New Roman" w:cs="Times New Roman"/>
          <w:iCs/>
          <w:color w:val="000000"/>
          <w:sz w:val="28"/>
          <w:szCs w:val="28"/>
        </w:rPr>
        <w:t xml:space="preserve">ультурное   обогащение </w:t>
      </w:r>
      <w:r w:rsidRPr="00F877E7">
        <w:rPr>
          <w:rFonts w:ascii="Times New Roman" w:hAnsi="Times New Roman" w:cs="Times New Roman"/>
          <w:color w:val="000000"/>
          <w:sz w:val="28"/>
          <w:szCs w:val="28"/>
        </w:rPr>
        <w:t>(амплификации) содержания изобразительной деятельности, в соответствии с особенностями познаватель</w:t>
      </w:r>
      <w:r w:rsidRPr="00F877E7">
        <w:rPr>
          <w:rFonts w:ascii="Times New Roman" w:hAnsi="Times New Roman" w:cs="Times New Roman"/>
          <w:color w:val="000000"/>
          <w:sz w:val="28"/>
          <w:szCs w:val="28"/>
        </w:rPr>
        <w:softHyphen/>
        <w:t>ного развития детей разных возрастов.</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продуктивной деятельности </w:t>
      </w:r>
      <w:r w:rsidRPr="00F877E7">
        <w:rPr>
          <w:rFonts w:ascii="Times New Roman" w:hAnsi="Times New Roman" w:cs="Times New Roman"/>
          <w:color w:val="000000"/>
          <w:sz w:val="28"/>
          <w:szCs w:val="28"/>
        </w:rPr>
        <w:t>с другими видами детской активности.</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И</w:t>
      </w:r>
      <w:r w:rsidRPr="00F877E7">
        <w:rPr>
          <w:rFonts w:ascii="Times New Roman" w:hAnsi="Times New Roman" w:cs="Times New Roman"/>
          <w:iCs/>
          <w:color w:val="000000"/>
          <w:sz w:val="28"/>
          <w:szCs w:val="28"/>
        </w:rPr>
        <w:t xml:space="preserve">нтеграция </w:t>
      </w:r>
      <w:r w:rsidRPr="00F877E7">
        <w:rPr>
          <w:rFonts w:ascii="Times New Roman" w:hAnsi="Times New Roman" w:cs="Times New Roman"/>
          <w:color w:val="000000"/>
          <w:sz w:val="28"/>
          <w:szCs w:val="28"/>
        </w:rPr>
        <w:t>различных видов изобразительного искусства и художественной деятельности.</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 xml:space="preserve">стетический ориентир </w:t>
      </w:r>
      <w:r w:rsidRPr="00F877E7">
        <w:rPr>
          <w:rFonts w:ascii="Times New Roman" w:hAnsi="Times New Roman" w:cs="Times New Roman"/>
          <w:color w:val="000000"/>
          <w:sz w:val="28"/>
          <w:szCs w:val="28"/>
        </w:rPr>
        <w:t>на общечеловеческие ценности (воспитание человека думающего, чувствующего, созидающего, рефлектирующего).</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богащение </w:t>
      </w:r>
      <w:r w:rsidRPr="00F877E7">
        <w:rPr>
          <w:rFonts w:ascii="Times New Roman" w:hAnsi="Times New Roman" w:cs="Times New Roman"/>
          <w:color w:val="000000"/>
          <w:sz w:val="28"/>
          <w:szCs w:val="28"/>
        </w:rPr>
        <w:t>сенсорно-чувственного опыта.</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рганизация </w:t>
      </w:r>
      <w:r w:rsidRPr="00F877E7">
        <w:rPr>
          <w:rFonts w:ascii="Times New Roman" w:hAnsi="Times New Roman" w:cs="Times New Roman"/>
          <w:color w:val="000000"/>
          <w:sz w:val="28"/>
          <w:szCs w:val="28"/>
        </w:rPr>
        <w:t xml:space="preserve">тематического </w:t>
      </w:r>
      <w:r w:rsidRPr="00F877E7">
        <w:rPr>
          <w:rFonts w:ascii="Times New Roman" w:hAnsi="Times New Roman" w:cs="Times New Roman"/>
          <w:iCs/>
          <w:color w:val="000000"/>
          <w:sz w:val="28"/>
          <w:szCs w:val="28"/>
        </w:rPr>
        <w:t xml:space="preserve">пространства </w:t>
      </w:r>
      <w:r w:rsidRPr="00F877E7">
        <w:rPr>
          <w:rFonts w:ascii="Times New Roman" w:hAnsi="Times New Roman" w:cs="Times New Roman"/>
          <w:color w:val="000000"/>
          <w:sz w:val="28"/>
          <w:szCs w:val="28"/>
        </w:rPr>
        <w:t>(информационного поля) - основы для развития образных представлений;</w:t>
      </w:r>
    </w:p>
    <w:p w:rsidR="00921FA4"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w:t>
      </w:r>
      <w:r w:rsidRPr="00F877E7">
        <w:rPr>
          <w:rFonts w:ascii="Times New Roman" w:hAnsi="Times New Roman" w:cs="Times New Roman"/>
          <w:color w:val="000000"/>
          <w:sz w:val="28"/>
          <w:szCs w:val="28"/>
        </w:rPr>
        <w:t xml:space="preserve">обобщённых </w:t>
      </w:r>
      <w:r w:rsidRPr="00F877E7">
        <w:rPr>
          <w:rFonts w:ascii="Times New Roman" w:hAnsi="Times New Roman" w:cs="Times New Roman"/>
          <w:iCs/>
          <w:color w:val="000000"/>
          <w:sz w:val="28"/>
          <w:szCs w:val="28"/>
        </w:rPr>
        <w:t xml:space="preserve">представлений </w:t>
      </w:r>
      <w:r w:rsidRPr="00F877E7">
        <w:rPr>
          <w:rFonts w:ascii="Times New Roman" w:hAnsi="Times New Roman" w:cs="Times New Roman"/>
          <w:color w:val="000000"/>
          <w:sz w:val="28"/>
          <w:szCs w:val="28"/>
        </w:rPr>
        <w:t xml:space="preserve">и обобщённых </w:t>
      </w:r>
      <w:r w:rsidRPr="00F877E7">
        <w:rPr>
          <w:rFonts w:ascii="Times New Roman" w:hAnsi="Times New Roman" w:cs="Times New Roman"/>
          <w:iCs/>
          <w:color w:val="000000"/>
          <w:sz w:val="28"/>
          <w:szCs w:val="28"/>
        </w:rPr>
        <w:t xml:space="preserve">способов </w:t>
      </w:r>
      <w:r w:rsidRPr="00F877E7">
        <w:rPr>
          <w:rFonts w:ascii="Times New Roman" w:hAnsi="Times New Roman" w:cs="Times New Roman"/>
          <w:color w:val="000000"/>
          <w:sz w:val="28"/>
          <w:szCs w:val="28"/>
        </w:rPr>
        <w:t>действий, направленных на создание выразительного художественного образа.</w:t>
      </w:r>
    </w:p>
    <w:p w:rsidR="00921FA4" w:rsidRPr="00F877E7" w:rsidRDefault="00921FA4" w:rsidP="00921FA4">
      <w:pPr>
        <w:pStyle w:val="a7"/>
        <w:numPr>
          <w:ilvl w:val="0"/>
          <w:numId w:val="33"/>
        </w:numPr>
        <w:shd w:val="clear" w:color="auto" w:fill="FFFFFF"/>
        <w:autoSpaceDE w:val="0"/>
        <w:spacing w:after="120" w:line="240" w:lineRule="auto"/>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Е</w:t>
      </w:r>
      <w:r w:rsidRPr="00F877E7">
        <w:rPr>
          <w:rFonts w:ascii="Times New Roman" w:hAnsi="Times New Roman" w:cs="Times New Roman"/>
          <w:iCs/>
          <w:color w:val="000000"/>
          <w:sz w:val="28"/>
          <w:szCs w:val="28"/>
        </w:rPr>
        <w:t xml:space="preserve">стественная радость </w:t>
      </w:r>
      <w:r w:rsidRPr="00F877E7">
        <w:rPr>
          <w:rFonts w:ascii="Times New Roman" w:hAnsi="Times New Roman" w:cs="Times New Roman"/>
          <w:color w:val="000000"/>
          <w:sz w:val="28"/>
          <w:szCs w:val="28"/>
        </w:rPr>
        <w:t>(радость эстетического восприятия, чувствования и деяния, сохранение непосредственности эстетических реакций, эмоциональной открытости).</w:t>
      </w:r>
    </w:p>
    <w:p w:rsidR="00921FA4" w:rsidRPr="00F877E7" w:rsidRDefault="00921FA4" w:rsidP="00921FA4">
      <w:pPr>
        <w:spacing w:after="0" w:line="240" w:lineRule="auto"/>
        <w:rPr>
          <w:rFonts w:ascii="Times New Roman" w:hAnsi="Times New Roman" w:cs="Times New Roman"/>
          <w:b/>
          <w:bCs/>
          <w:sz w:val="28"/>
          <w:szCs w:val="28"/>
        </w:rPr>
      </w:pPr>
    </w:p>
    <w:p w:rsidR="00921FA4" w:rsidRDefault="00921FA4" w:rsidP="00921FA4">
      <w:pPr>
        <w:shd w:val="clear" w:color="auto" w:fill="FFFFFF"/>
        <w:autoSpaceDE w:val="0"/>
        <w:spacing w:after="120"/>
        <w:ind w:left="284"/>
        <w:jc w:val="both"/>
        <w:rPr>
          <w:rFonts w:ascii="Times New Roman" w:hAnsi="Times New Roman" w:cs="Times New Roman"/>
          <w:color w:val="000000"/>
          <w:sz w:val="28"/>
          <w:szCs w:val="28"/>
        </w:rPr>
      </w:pPr>
      <w:r w:rsidRPr="00F877E7">
        <w:rPr>
          <w:rFonts w:ascii="Times New Roman" w:hAnsi="Times New Roman" w:cs="Times New Roman"/>
          <w:b/>
          <w:color w:val="000000"/>
          <w:sz w:val="28"/>
          <w:szCs w:val="28"/>
        </w:rPr>
        <w:t>Педагогические условия</w:t>
      </w:r>
      <w:r w:rsidRPr="00F877E7">
        <w:rPr>
          <w:rFonts w:ascii="Times New Roman" w:hAnsi="Times New Roman" w:cs="Times New Roman"/>
          <w:b/>
          <w:sz w:val="28"/>
          <w:szCs w:val="28"/>
        </w:rPr>
        <w:t xml:space="preserve"> </w:t>
      </w:r>
      <w:r w:rsidRPr="00F877E7">
        <w:rPr>
          <w:rFonts w:ascii="Times New Roman" w:hAnsi="Times New Roman" w:cs="Times New Roman"/>
          <w:color w:val="000000"/>
          <w:sz w:val="28"/>
          <w:szCs w:val="28"/>
        </w:rPr>
        <w:t>необходимые для эффективного художественного развития детей дошкольного возраста:</w:t>
      </w:r>
    </w:p>
    <w:p w:rsidR="00921FA4" w:rsidRDefault="00921FA4" w:rsidP="00921FA4">
      <w:pPr>
        <w:pStyle w:val="a7"/>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Формирование эстетического отношения и художественных способностей в активной творческой деятельности детей.</w:t>
      </w:r>
    </w:p>
    <w:p w:rsidR="00921FA4" w:rsidRDefault="00921FA4" w:rsidP="00921FA4">
      <w:pPr>
        <w:pStyle w:val="a7"/>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sz w:val="28"/>
          <w:szCs w:val="28"/>
        </w:rPr>
        <w:t xml:space="preserve"> </w:t>
      </w:r>
      <w:r w:rsidRPr="00F877E7">
        <w:rPr>
          <w:rFonts w:ascii="Times New Roman" w:hAnsi="Times New Roman" w:cs="Times New Roman"/>
          <w:color w:val="000000"/>
          <w:sz w:val="28"/>
          <w:szCs w:val="28"/>
        </w:rPr>
        <w:t>Создание развивающей среды для занятий по рисованию, лепке, аппликации, художественному труду и самос</w:t>
      </w:r>
      <w:r w:rsidRPr="00F877E7">
        <w:rPr>
          <w:rFonts w:ascii="Times New Roman" w:hAnsi="Times New Roman" w:cs="Times New Roman"/>
          <w:color w:val="000000"/>
          <w:sz w:val="28"/>
          <w:szCs w:val="28"/>
        </w:rPr>
        <w:softHyphen/>
        <w:t>тоятельного детского творчества.</w:t>
      </w:r>
    </w:p>
    <w:p w:rsidR="00921FA4" w:rsidRDefault="00921FA4" w:rsidP="00921FA4">
      <w:pPr>
        <w:pStyle w:val="a7"/>
        <w:numPr>
          <w:ilvl w:val="0"/>
          <w:numId w:val="33"/>
        </w:numPr>
        <w:shd w:val="clear" w:color="auto" w:fill="FFFFFF"/>
        <w:autoSpaceDE w:val="0"/>
        <w:spacing w:after="120"/>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Ознакомление детей с основами изобразительного и народного декоративно-п</w:t>
      </w:r>
      <w:r>
        <w:rPr>
          <w:rFonts w:ascii="Times New Roman" w:hAnsi="Times New Roman" w:cs="Times New Roman"/>
          <w:color w:val="000000"/>
          <w:sz w:val="28"/>
          <w:szCs w:val="28"/>
        </w:rPr>
        <w:t>рикладного искусства в среде му</w:t>
      </w:r>
      <w:r w:rsidRPr="00F877E7">
        <w:rPr>
          <w:rFonts w:ascii="Times New Roman" w:hAnsi="Times New Roman" w:cs="Times New Roman"/>
          <w:color w:val="000000"/>
          <w:sz w:val="28"/>
          <w:szCs w:val="28"/>
        </w:rPr>
        <w:t>зея и дошкольного образовательного учреждения.</w:t>
      </w:r>
    </w:p>
    <w:p w:rsidR="00921FA4" w:rsidRDefault="00921FA4" w:rsidP="00921FA4"/>
    <w:p w:rsidR="00921FA4" w:rsidRPr="009A6ECB" w:rsidRDefault="00921FA4" w:rsidP="00921FA4">
      <w:pPr>
        <w:pStyle w:val="a7"/>
        <w:jc w:val="center"/>
        <w:rPr>
          <w:rFonts w:ascii="Times New Roman" w:hAnsi="Times New Roman" w:cs="Times New Roman"/>
          <w:b/>
          <w:sz w:val="28"/>
          <w:szCs w:val="28"/>
        </w:rPr>
      </w:pPr>
      <w:r w:rsidRPr="001719AE">
        <w:rPr>
          <w:rFonts w:ascii="Times New Roman" w:hAnsi="Times New Roman" w:cs="Times New Roman"/>
          <w:b/>
          <w:sz w:val="28"/>
          <w:szCs w:val="28"/>
        </w:rPr>
        <w:t>Музыкальное развитие</w:t>
      </w:r>
    </w:p>
    <w:p w:rsidR="00921FA4" w:rsidRPr="005B4C00" w:rsidRDefault="00921FA4" w:rsidP="00921FA4">
      <w:pPr>
        <w:pStyle w:val="a5"/>
        <w:spacing w:before="0" w:after="120"/>
        <w:rPr>
          <w:b/>
          <w:color w:val="000000" w:themeColor="text1"/>
          <w:sz w:val="28"/>
          <w:szCs w:val="28"/>
        </w:rPr>
      </w:pPr>
      <w:r w:rsidRPr="005B4C00">
        <w:rPr>
          <w:b/>
          <w:color w:val="000000" w:themeColor="text1"/>
          <w:sz w:val="28"/>
          <w:szCs w:val="28"/>
        </w:rPr>
        <w:t>Направления образовательной работы:</w:t>
      </w:r>
    </w:p>
    <w:p w:rsidR="00921FA4" w:rsidRPr="005B4C00" w:rsidRDefault="00921FA4" w:rsidP="00921FA4">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Слушание.</w:t>
      </w:r>
    </w:p>
    <w:p w:rsidR="00921FA4" w:rsidRPr="005B4C00" w:rsidRDefault="00921FA4" w:rsidP="00921FA4">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Пение.</w:t>
      </w:r>
    </w:p>
    <w:p w:rsidR="00921FA4" w:rsidRPr="005B4C00" w:rsidRDefault="00921FA4" w:rsidP="00921FA4">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Музыкально-ритмические движения.</w:t>
      </w:r>
    </w:p>
    <w:p w:rsidR="00921FA4" w:rsidRPr="005B4C00" w:rsidRDefault="00921FA4" w:rsidP="00921FA4">
      <w:pPr>
        <w:pStyle w:val="a5"/>
        <w:widowControl w:val="0"/>
        <w:numPr>
          <w:ilvl w:val="0"/>
          <w:numId w:val="28"/>
        </w:numPr>
        <w:suppressAutoHyphens/>
        <w:spacing w:before="0" w:after="0"/>
        <w:rPr>
          <w:color w:val="000000" w:themeColor="text1"/>
          <w:sz w:val="28"/>
          <w:szCs w:val="28"/>
        </w:rPr>
      </w:pPr>
      <w:r w:rsidRPr="005B4C00">
        <w:rPr>
          <w:color w:val="000000" w:themeColor="text1"/>
          <w:sz w:val="28"/>
          <w:szCs w:val="28"/>
        </w:rPr>
        <w:t>Игра на детских музыкальных инструментах.</w:t>
      </w:r>
    </w:p>
    <w:p w:rsidR="00921FA4" w:rsidRPr="005B4C00" w:rsidRDefault="00921FA4" w:rsidP="00921FA4">
      <w:pPr>
        <w:pStyle w:val="a5"/>
        <w:widowControl w:val="0"/>
        <w:numPr>
          <w:ilvl w:val="0"/>
          <w:numId w:val="28"/>
        </w:numPr>
        <w:suppressAutoHyphens/>
        <w:spacing w:before="0" w:after="280"/>
        <w:rPr>
          <w:color w:val="000000" w:themeColor="text1"/>
          <w:sz w:val="28"/>
          <w:szCs w:val="28"/>
        </w:rPr>
      </w:pPr>
      <w:r w:rsidRPr="005B4C00">
        <w:rPr>
          <w:color w:val="000000" w:themeColor="text1"/>
          <w:sz w:val="28"/>
          <w:szCs w:val="28"/>
        </w:rPr>
        <w:lastRenderedPageBreak/>
        <w:t>Развитие детского творчества (песенного, музыкально-игрового, танцевального).</w:t>
      </w:r>
    </w:p>
    <w:p w:rsidR="00921FA4" w:rsidRPr="005B4C00" w:rsidRDefault="00921FA4" w:rsidP="00921FA4">
      <w:pPr>
        <w:pStyle w:val="a5"/>
        <w:spacing w:before="0" w:after="120"/>
        <w:rPr>
          <w:b/>
          <w:color w:val="000000" w:themeColor="text1"/>
          <w:sz w:val="28"/>
          <w:szCs w:val="28"/>
        </w:rPr>
      </w:pPr>
      <w:r w:rsidRPr="005B4C00">
        <w:rPr>
          <w:b/>
          <w:color w:val="000000" w:themeColor="text1"/>
          <w:sz w:val="28"/>
          <w:szCs w:val="28"/>
        </w:rPr>
        <w:t>Методы музыкального развития:</w:t>
      </w:r>
    </w:p>
    <w:p w:rsidR="00921FA4" w:rsidRPr="005B4C00" w:rsidRDefault="00921FA4" w:rsidP="00921FA4">
      <w:pPr>
        <w:pStyle w:val="a5"/>
        <w:widowControl w:val="0"/>
        <w:numPr>
          <w:ilvl w:val="0"/>
          <w:numId w:val="29"/>
        </w:numPr>
        <w:suppressAutoHyphens/>
        <w:spacing w:before="0" w:after="0"/>
        <w:rPr>
          <w:color w:val="000000" w:themeColor="text1"/>
          <w:sz w:val="28"/>
          <w:szCs w:val="28"/>
        </w:rPr>
      </w:pPr>
      <w:r w:rsidRPr="005B4C00">
        <w:rPr>
          <w:color w:val="000000" w:themeColor="text1"/>
          <w:sz w:val="28"/>
          <w:szCs w:val="28"/>
        </w:rPr>
        <w:t xml:space="preserve">Наглядный: сопровождение музыкального ряда </w:t>
      </w:r>
      <w:proofErr w:type="gramStart"/>
      <w:r w:rsidRPr="005B4C00">
        <w:rPr>
          <w:color w:val="000000" w:themeColor="text1"/>
          <w:sz w:val="28"/>
          <w:szCs w:val="28"/>
        </w:rPr>
        <w:t>изобразительным</w:t>
      </w:r>
      <w:proofErr w:type="gramEnd"/>
      <w:r w:rsidRPr="005B4C00">
        <w:rPr>
          <w:color w:val="000000" w:themeColor="text1"/>
          <w:sz w:val="28"/>
          <w:szCs w:val="28"/>
        </w:rPr>
        <w:t>, показ движений.</w:t>
      </w:r>
    </w:p>
    <w:p w:rsidR="00921FA4" w:rsidRPr="005B4C00" w:rsidRDefault="00921FA4" w:rsidP="00921FA4">
      <w:pPr>
        <w:pStyle w:val="a5"/>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Словесный</w:t>
      </w:r>
      <w:proofErr w:type="gramEnd"/>
      <w:r w:rsidRPr="005B4C00">
        <w:rPr>
          <w:color w:val="000000" w:themeColor="text1"/>
          <w:sz w:val="28"/>
          <w:szCs w:val="28"/>
        </w:rPr>
        <w:t>: беседы о различных музыкальных жанрах.</w:t>
      </w:r>
    </w:p>
    <w:p w:rsidR="00921FA4" w:rsidRPr="005B4C00" w:rsidRDefault="00921FA4" w:rsidP="00921FA4">
      <w:pPr>
        <w:pStyle w:val="a5"/>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Словесно-слуховой</w:t>
      </w:r>
      <w:proofErr w:type="gramEnd"/>
      <w:r w:rsidRPr="005B4C00">
        <w:rPr>
          <w:color w:val="000000" w:themeColor="text1"/>
          <w:sz w:val="28"/>
          <w:szCs w:val="28"/>
        </w:rPr>
        <w:t>: пение.</w:t>
      </w:r>
    </w:p>
    <w:p w:rsidR="00921FA4" w:rsidRPr="005B4C00" w:rsidRDefault="00921FA4" w:rsidP="00921FA4">
      <w:pPr>
        <w:pStyle w:val="a5"/>
        <w:widowControl w:val="0"/>
        <w:numPr>
          <w:ilvl w:val="0"/>
          <w:numId w:val="29"/>
        </w:numPr>
        <w:suppressAutoHyphens/>
        <w:spacing w:before="0" w:after="0"/>
        <w:rPr>
          <w:color w:val="000000" w:themeColor="text1"/>
          <w:sz w:val="28"/>
          <w:szCs w:val="28"/>
        </w:rPr>
      </w:pPr>
      <w:r w:rsidRPr="005B4C00">
        <w:rPr>
          <w:color w:val="000000" w:themeColor="text1"/>
          <w:sz w:val="28"/>
          <w:szCs w:val="28"/>
        </w:rPr>
        <w:t>Слуховой: слушание музыки.</w:t>
      </w:r>
    </w:p>
    <w:p w:rsidR="00921FA4" w:rsidRPr="005B4C00" w:rsidRDefault="00921FA4" w:rsidP="00921FA4">
      <w:pPr>
        <w:pStyle w:val="a5"/>
        <w:widowControl w:val="0"/>
        <w:numPr>
          <w:ilvl w:val="0"/>
          <w:numId w:val="29"/>
        </w:numPr>
        <w:suppressAutoHyphens/>
        <w:spacing w:before="0" w:after="0"/>
        <w:rPr>
          <w:color w:val="000000" w:themeColor="text1"/>
          <w:sz w:val="28"/>
          <w:szCs w:val="28"/>
        </w:rPr>
      </w:pPr>
      <w:proofErr w:type="gramStart"/>
      <w:r w:rsidRPr="005B4C00">
        <w:rPr>
          <w:color w:val="000000" w:themeColor="text1"/>
          <w:sz w:val="28"/>
          <w:szCs w:val="28"/>
        </w:rPr>
        <w:t>Игровой: музыкальные игры.</w:t>
      </w:r>
      <w:proofErr w:type="gramEnd"/>
    </w:p>
    <w:p w:rsidR="00921FA4" w:rsidRPr="005B4C00" w:rsidRDefault="00921FA4" w:rsidP="00921FA4">
      <w:pPr>
        <w:pStyle w:val="a5"/>
        <w:widowControl w:val="0"/>
        <w:numPr>
          <w:ilvl w:val="0"/>
          <w:numId w:val="29"/>
        </w:numPr>
        <w:suppressAutoHyphens/>
        <w:spacing w:before="0" w:after="280"/>
        <w:rPr>
          <w:color w:val="000000" w:themeColor="text1"/>
          <w:sz w:val="28"/>
          <w:szCs w:val="28"/>
        </w:rPr>
      </w:pPr>
      <w:proofErr w:type="gramStart"/>
      <w:r w:rsidRPr="005B4C00">
        <w:rPr>
          <w:color w:val="000000" w:themeColor="text1"/>
          <w:sz w:val="28"/>
          <w:szCs w:val="28"/>
        </w:rPr>
        <w:t>Практический</w:t>
      </w:r>
      <w:proofErr w:type="gramEnd"/>
      <w:r w:rsidRPr="005B4C00">
        <w:rPr>
          <w:color w:val="000000" w:themeColor="text1"/>
          <w:sz w:val="28"/>
          <w:szCs w:val="28"/>
        </w:rPr>
        <w:t xml:space="preserve">: разучивание песен, танцев, воспроизведение мелодий. </w:t>
      </w:r>
    </w:p>
    <w:p w:rsidR="00921FA4" w:rsidRPr="005B4C00" w:rsidRDefault="00921FA4" w:rsidP="00921FA4">
      <w:pPr>
        <w:pStyle w:val="a5"/>
        <w:spacing w:before="0" w:after="120"/>
        <w:rPr>
          <w:b/>
          <w:bCs/>
          <w:color w:val="000000" w:themeColor="text1"/>
          <w:sz w:val="28"/>
          <w:szCs w:val="28"/>
        </w:rPr>
      </w:pPr>
      <w:r w:rsidRPr="005B4C00">
        <w:rPr>
          <w:b/>
          <w:bCs/>
          <w:color w:val="000000" w:themeColor="text1"/>
          <w:sz w:val="28"/>
          <w:szCs w:val="28"/>
        </w:rPr>
        <w:t>Содержание работы: «Слушание»:</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ознакомление с музыкальными произведениями, их запоминание, накопление музыкальных впечатлений;</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музыкальных способностей и навыков культурного слушания музыки;</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921FA4" w:rsidRPr="005B4C00" w:rsidRDefault="00921FA4" w:rsidP="00921FA4">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способности эмоционально воспринимать музыку.</w:t>
      </w:r>
    </w:p>
    <w:p w:rsidR="00921FA4" w:rsidRPr="005B4C00" w:rsidRDefault="00921FA4" w:rsidP="00921FA4">
      <w:pPr>
        <w:pStyle w:val="a5"/>
        <w:spacing w:before="0" w:after="120"/>
        <w:rPr>
          <w:b/>
          <w:bCs/>
          <w:color w:val="000000" w:themeColor="text1"/>
          <w:sz w:val="28"/>
          <w:szCs w:val="28"/>
        </w:rPr>
      </w:pPr>
      <w:r w:rsidRPr="005B4C00">
        <w:rPr>
          <w:b/>
          <w:bCs/>
          <w:color w:val="000000" w:themeColor="text1"/>
          <w:sz w:val="28"/>
          <w:szCs w:val="28"/>
        </w:rPr>
        <w:t>Содержание работы: «Пение»</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формирование у детей певческих умений и навыков;</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921FA4" w:rsidRPr="005B4C00" w:rsidRDefault="00921FA4" w:rsidP="00921FA4">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певческого голоса, укрепление и расширение его диапазона.</w:t>
      </w:r>
    </w:p>
    <w:p w:rsidR="00921FA4" w:rsidRPr="005B4C00" w:rsidRDefault="00921FA4" w:rsidP="00921FA4">
      <w:pPr>
        <w:pStyle w:val="a5"/>
        <w:spacing w:before="0" w:after="120"/>
        <w:rPr>
          <w:b/>
          <w:bCs/>
          <w:color w:val="000000" w:themeColor="text1"/>
          <w:sz w:val="28"/>
          <w:szCs w:val="28"/>
        </w:rPr>
      </w:pPr>
      <w:r w:rsidRPr="005B4C00">
        <w:rPr>
          <w:b/>
          <w:bCs/>
          <w:color w:val="000000" w:themeColor="text1"/>
          <w:sz w:val="28"/>
          <w:szCs w:val="28"/>
        </w:rPr>
        <w:t>Содержание раздела «Музыкально-ритмические движения»</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музыкального восприятия, музыкально-ритмического чувства и в связи с этим ритмичности движений;</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обучение детей музыкально-ритмическим умениям и навыкам через игры, пляски и упражнения;</w:t>
      </w:r>
    </w:p>
    <w:p w:rsidR="00921FA4" w:rsidRDefault="00921FA4" w:rsidP="00921FA4">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художественно-творческих способностей.</w:t>
      </w:r>
    </w:p>
    <w:p w:rsidR="00921FA4" w:rsidRPr="005B4C00" w:rsidRDefault="00921FA4" w:rsidP="00921FA4">
      <w:pPr>
        <w:pStyle w:val="a5"/>
        <w:widowControl w:val="0"/>
        <w:suppressAutoHyphens/>
        <w:spacing w:before="0" w:after="280"/>
        <w:ind w:left="720"/>
        <w:rPr>
          <w:color w:val="000000" w:themeColor="text1"/>
          <w:sz w:val="28"/>
          <w:szCs w:val="28"/>
        </w:rPr>
      </w:pPr>
    </w:p>
    <w:p w:rsidR="00921FA4" w:rsidRPr="005B4C00" w:rsidRDefault="00921FA4" w:rsidP="00921FA4">
      <w:pPr>
        <w:pStyle w:val="a5"/>
        <w:spacing w:before="0" w:after="120"/>
        <w:rPr>
          <w:b/>
          <w:bCs/>
          <w:color w:val="000000" w:themeColor="text1"/>
          <w:sz w:val="28"/>
          <w:szCs w:val="28"/>
        </w:rPr>
      </w:pPr>
      <w:r w:rsidRPr="005B4C00">
        <w:rPr>
          <w:b/>
          <w:bCs/>
          <w:color w:val="000000" w:themeColor="text1"/>
          <w:sz w:val="28"/>
          <w:szCs w:val="28"/>
        </w:rPr>
        <w:lastRenderedPageBreak/>
        <w:t>Содержание работы: «Игра на детских музыкальных инструментах»</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совершенствование эстетического восприятия и чувства ребенка;</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становление и развитие волевых качеств: выдержка, настойчивость, целеустремленность, усидчивость;</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развитие сосредоточенности, памяти, фантазии, творческих способностей, музыкального вкуса;</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знакомство с детскими музыкальными инструментами и обучение детей игре на них;</w:t>
      </w:r>
    </w:p>
    <w:p w:rsidR="00921FA4" w:rsidRPr="005B4C00" w:rsidRDefault="00921FA4" w:rsidP="00921FA4">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развитие координации музыкального мышления и двигательных функций организма.</w:t>
      </w:r>
    </w:p>
    <w:p w:rsidR="00921FA4" w:rsidRPr="005B4C00" w:rsidRDefault="00921FA4" w:rsidP="00921FA4">
      <w:pPr>
        <w:pStyle w:val="a5"/>
        <w:spacing w:before="0" w:after="120"/>
        <w:rPr>
          <w:b/>
          <w:bCs/>
          <w:color w:val="000000" w:themeColor="text1"/>
          <w:sz w:val="28"/>
          <w:szCs w:val="28"/>
        </w:rPr>
      </w:pPr>
      <w:r w:rsidRPr="005B4C00">
        <w:rPr>
          <w:b/>
          <w:bCs/>
          <w:color w:val="000000" w:themeColor="text1"/>
          <w:sz w:val="28"/>
          <w:szCs w:val="28"/>
        </w:rPr>
        <w:t>Содержание работы: «Творчество»: песенное, музыкально-игровое, танцевальное; импровизация на детских музыкальных инструментах </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развивать способность творческого воображения при восприятии музыки;</w:t>
      </w:r>
    </w:p>
    <w:p w:rsidR="00921FA4" w:rsidRPr="005B4C00" w:rsidRDefault="00921FA4" w:rsidP="00921FA4">
      <w:pPr>
        <w:pStyle w:val="a5"/>
        <w:widowControl w:val="0"/>
        <w:numPr>
          <w:ilvl w:val="0"/>
          <w:numId w:val="30"/>
        </w:numPr>
        <w:suppressAutoHyphens/>
        <w:spacing w:before="0" w:after="0"/>
        <w:rPr>
          <w:color w:val="000000" w:themeColor="text1"/>
          <w:sz w:val="28"/>
          <w:szCs w:val="28"/>
        </w:rPr>
      </w:pPr>
      <w:r w:rsidRPr="005B4C00">
        <w:rPr>
          <w:color w:val="000000" w:themeColor="text1"/>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921FA4" w:rsidRPr="005B4C00" w:rsidRDefault="00921FA4" w:rsidP="00921FA4">
      <w:pPr>
        <w:pStyle w:val="a5"/>
        <w:widowControl w:val="0"/>
        <w:numPr>
          <w:ilvl w:val="0"/>
          <w:numId w:val="30"/>
        </w:numPr>
        <w:suppressAutoHyphens/>
        <w:spacing w:before="0" w:after="280"/>
        <w:rPr>
          <w:color w:val="000000" w:themeColor="text1"/>
          <w:sz w:val="28"/>
          <w:szCs w:val="28"/>
        </w:rPr>
      </w:pPr>
      <w:r w:rsidRPr="005B4C00">
        <w:rPr>
          <w:color w:val="000000" w:themeColor="text1"/>
          <w:sz w:val="28"/>
          <w:szCs w:val="28"/>
        </w:rPr>
        <w:t>развивать способность к песенному, музыкально-игровому, танцевальному творчеству, к импровизации на инструментах.</w:t>
      </w:r>
    </w:p>
    <w:p w:rsidR="00921FA4" w:rsidRDefault="00921FA4" w:rsidP="00921FA4"/>
    <w:p w:rsidR="00921FA4" w:rsidRPr="00D81592" w:rsidRDefault="00921FA4" w:rsidP="00921FA4">
      <w:pPr>
        <w:pStyle w:val="a7"/>
        <w:numPr>
          <w:ilvl w:val="2"/>
          <w:numId w:val="32"/>
        </w:numPr>
        <w:spacing w:after="0" w:line="240" w:lineRule="auto"/>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«Физическое развитие»</w:t>
      </w:r>
    </w:p>
    <w:p w:rsidR="00921FA4" w:rsidRDefault="00921FA4" w:rsidP="00921FA4">
      <w:pPr>
        <w:autoSpaceDE w:val="0"/>
        <w:autoSpaceDN w:val="0"/>
        <w:adjustRightInd w:val="0"/>
        <w:spacing w:after="0" w:line="240" w:lineRule="auto"/>
        <w:rPr>
          <w:rFonts w:ascii="Times New Roman" w:hAnsi="Times New Roman" w:cs="Times New Roman"/>
          <w:b/>
          <w:bCs/>
          <w:sz w:val="28"/>
          <w:szCs w:val="28"/>
        </w:rPr>
      </w:pPr>
    </w:p>
    <w:p w:rsidR="00921FA4" w:rsidRPr="00114057" w:rsidRDefault="00921FA4" w:rsidP="00921FA4">
      <w:pPr>
        <w:autoSpaceDE w:val="0"/>
        <w:autoSpaceDN w:val="0"/>
        <w:adjustRightInd w:val="0"/>
        <w:spacing w:after="240" w:line="240" w:lineRule="auto"/>
        <w:ind w:firstLine="708"/>
        <w:jc w:val="both"/>
        <w:rPr>
          <w:rFonts w:ascii="Times New Roman" w:hAnsi="Times New Roman" w:cs="Times New Roman"/>
          <w:sz w:val="28"/>
          <w:szCs w:val="28"/>
        </w:rPr>
      </w:pPr>
      <w:r w:rsidRPr="00114057">
        <w:rPr>
          <w:rFonts w:ascii="Times New Roman" w:hAnsi="Times New Roman" w:cs="Times New Roman"/>
          <w:b/>
          <w:bCs/>
          <w:sz w:val="28"/>
          <w:szCs w:val="28"/>
        </w:rPr>
        <w:t>Физическое развитие</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направлено на приобретение опыта в следующих видах</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деятельности детей: </w:t>
      </w:r>
      <w:r w:rsidRPr="00114057">
        <w:rPr>
          <w:rFonts w:ascii="Times New Roman" w:hAnsi="Times New Roman" w:cs="Times New Roman"/>
          <w:bCs/>
          <w:sz w:val="28"/>
          <w:szCs w:val="28"/>
        </w:rPr>
        <w:t xml:space="preserve">двигательной, </w:t>
      </w:r>
      <w:r w:rsidRPr="00114057">
        <w:rPr>
          <w:rFonts w:ascii="Times New Roman" w:hAnsi="Times New Roman" w:cs="Times New Roman"/>
          <w:sz w:val="28"/>
          <w:szCs w:val="28"/>
        </w:rPr>
        <w:t>в том числе связанной с выполнением упражнений, направленных на развитие таких физических качеств, как координация и гибкость;</w:t>
      </w:r>
      <w:r>
        <w:rPr>
          <w:rFonts w:ascii="Times New Roman" w:hAnsi="Times New Roman" w:cs="Times New Roman"/>
          <w:sz w:val="28"/>
          <w:szCs w:val="28"/>
        </w:rPr>
        <w:t xml:space="preserve"> </w:t>
      </w:r>
      <w:proofErr w:type="gramStart"/>
      <w:r w:rsidRPr="00114057">
        <w:rPr>
          <w:rFonts w:ascii="Times New Roman" w:hAnsi="Times New Roman" w:cs="Times New Roman"/>
          <w:sz w:val="28"/>
          <w:szCs w:val="28"/>
        </w:rPr>
        <w:t>способствующих правильному формированию опорно-двигательной системы</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14057">
        <w:rPr>
          <w:rFonts w:ascii="Times New Roman" w:hAnsi="Times New Roman" w:cs="Times New Roman"/>
          <w:sz w:val="28"/>
          <w:szCs w:val="28"/>
        </w:rPr>
        <w:t>саморегуляции</w:t>
      </w:r>
      <w:proofErr w:type="spellEnd"/>
      <w:r w:rsidRPr="00114057">
        <w:rPr>
          <w:rFonts w:ascii="Times New Roman" w:hAnsi="Times New Roman" w:cs="Times New Roman"/>
          <w:sz w:val="28"/>
          <w:szCs w:val="28"/>
        </w:rPr>
        <w:t xml:space="preserve"> в двигательной сфере.</w:t>
      </w:r>
      <w:proofErr w:type="gramEnd"/>
      <w:r w:rsidRPr="00114057">
        <w:rPr>
          <w:rFonts w:ascii="Times New Roman" w:hAnsi="Times New Roman" w:cs="Times New Roman"/>
          <w:sz w:val="28"/>
          <w:szCs w:val="28"/>
        </w:rPr>
        <w:t xml:space="preserve"> Становление </w:t>
      </w:r>
      <w:r w:rsidRPr="00114057">
        <w:rPr>
          <w:rFonts w:ascii="Times New Roman" w:hAnsi="Times New Roman" w:cs="Times New Roman"/>
          <w:bCs/>
          <w:sz w:val="28"/>
          <w:szCs w:val="28"/>
        </w:rPr>
        <w:t>ценностей здорового образа жизни</w:t>
      </w:r>
      <w:r w:rsidRPr="00114057">
        <w:rPr>
          <w:rFonts w:ascii="Times New Roman" w:hAnsi="Times New Roman" w:cs="Times New Roman"/>
          <w:sz w:val="28"/>
          <w:szCs w:val="28"/>
        </w:rPr>
        <w:t>, овладение его элементарными нормами и правилами (в питании, двигательном режиме, закаливании, при формировании полезных привычек и др.).</w:t>
      </w:r>
    </w:p>
    <w:p w:rsidR="00921FA4" w:rsidRPr="00114057" w:rsidRDefault="00921FA4" w:rsidP="00921FA4">
      <w:pPr>
        <w:autoSpaceDE w:val="0"/>
        <w:autoSpaceDN w:val="0"/>
        <w:adjustRightInd w:val="0"/>
        <w:spacing w:after="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 физического развития:</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формирование у детей интереса ценностного</w:t>
      </w:r>
    </w:p>
    <w:p w:rsidR="00921FA4" w:rsidRPr="00114057" w:rsidRDefault="00921FA4" w:rsidP="00921FA4">
      <w:pPr>
        <w:autoSpaceDE w:val="0"/>
        <w:autoSpaceDN w:val="0"/>
        <w:adjustRightInd w:val="0"/>
        <w:spacing w:after="120" w:line="240" w:lineRule="auto"/>
        <w:jc w:val="both"/>
        <w:rPr>
          <w:rFonts w:ascii="Times New Roman" w:hAnsi="Times New Roman" w:cs="Times New Roman"/>
          <w:sz w:val="28"/>
          <w:szCs w:val="28"/>
        </w:rPr>
      </w:pPr>
      <w:r w:rsidRPr="00114057">
        <w:rPr>
          <w:rFonts w:ascii="Times New Roman" w:hAnsi="Times New Roman" w:cs="Times New Roman"/>
          <w:sz w:val="28"/>
          <w:szCs w:val="28"/>
        </w:rPr>
        <w:t xml:space="preserve">отношения к занятиям физической культурой, гармоничное физическое развитие через решение следующих </w:t>
      </w:r>
      <w:r w:rsidRPr="00114057">
        <w:rPr>
          <w:rFonts w:ascii="Times New Roman" w:hAnsi="Times New Roman" w:cs="Times New Roman"/>
          <w:bCs/>
          <w:sz w:val="28"/>
          <w:szCs w:val="28"/>
        </w:rPr>
        <w:t>специфических задач</w:t>
      </w:r>
      <w:r w:rsidRPr="00114057">
        <w:rPr>
          <w:rFonts w:ascii="Times New Roman" w:hAnsi="Times New Roman" w:cs="Times New Roman"/>
          <w:sz w:val="28"/>
          <w:szCs w:val="28"/>
        </w:rPr>
        <w:t>:</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Всестороннее физическое совершенствование функций организма;</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lastRenderedPageBreak/>
        <w:t>• Формирование двигательных умений и навыков;</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Развитие физических качеств;</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 xml:space="preserve">• Формирование интереса и потребности в занятиях </w:t>
      </w:r>
      <w:proofErr w:type="gramStart"/>
      <w:r w:rsidRPr="00114057">
        <w:rPr>
          <w:rFonts w:ascii="Times New Roman" w:hAnsi="Times New Roman" w:cs="Times New Roman"/>
          <w:sz w:val="28"/>
          <w:szCs w:val="28"/>
        </w:rPr>
        <w:t>физическими</w:t>
      </w:r>
      <w:proofErr w:type="gramEnd"/>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упражнениями;</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proofErr w:type="gramStart"/>
      <w:r w:rsidRPr="00114057">
        <w:rPr>
          <w:rFonts w:ascii="Times New Roman" w:hAnsi="Times New Roman" w:cs="Times New Roman"/>
          <w:sz w:val="28"/>
          <w:szCs w:val="28"/>
        </w:rPr>
        <w:t>• Всестороннее гармоничное развитие ребенка (умственное, нравственное,</w:t>
      </w:r>
      <w:proofErr w:type="gramEnd"/>
    </w:p>
    <w:p w:rsidR="00921FA4" w:rsidRPr="00114057" w:rsidRDefault="00921FA4" w:rsidP="00921FA4">
      <w:pPr>
        <w:autoSpaceDE w:val="0"/>
        <w:autoSpaceDN w:val="0"/>
        <w:adjustRightInd w:val="0"/>
        <w:spacing w:after="240" w:line="240" w:lineRule="auto"/>
        <w:rPr>
          <w:rFonts w:ascii="Times New Roman" w:hAnsi="Times New Roman" w:cs="Times New Roman"/>
          <w:sz w:val="28"/>
          <w:szCs w:val="28"/>
        </w:rPr>
      </w:pPr>
      <w:r w:rsidRPr="00114057">
        <w:rPr>
          <w:rFonts w:ascii="Times New Roman" w:hAnsi="Times New Roman" w:cs="Times New Roman"/>
          <w:sz w:val="28"/>
          <w:szCs w:val="28"/>
        </w:rPr>
        <w:t>эстетическое, трудовое.</w:t>
      </w: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bCs/>
          <w:noProof/>
          <w:sz w:val="28"/>
          <w:szCs w:val="28"/>
          <w:lang w:eastAsia="ru-RU"/>
        </w:rPr>
        <w:drawing>
          <wp:inline distT="0" distB="0" distL="0" distR="0">
            <wp:extent cx="5939790" cy="3976208"/>
            <wp:effectExtent l="19050" t="0" r="3810"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1987" cy="5543550"/>
                      <a:chOff x="395288" y="549275"/>
                      <a:chExt cx="8281987" cy="5543550"/>
                    </a:xfrm>
                  </a:grpSpPr>
                  <a:grpSp>
                    <a:nvGrpSpPr>
                      <a:cNvPr id="44034" name="Group 9"/>
                      <a:cNvGrpSpPr>
                        <a:grpSpLocks/>
                      </a:cNvGrpSpPr>
                    </a:nvGrpSpPr>
                    <a:grpSpPr bwMode="auto">
                      <a:xfrm>
                        <a:off x="395288" y="549275"/>
                        <a:ext cx="8281987" cy="5543550"/>
                        <a:chOff x="647" y="2843"/>
                        <a:chExt cx="13040" cy="8732"/>
                      </a:xfrm>
                    </a:grpSpPr>
                    <a:sp>
                      <a:nvSpPr>
                        <a:cNvPr id="44036" name="Text Box 10" descr="Почтовая бумага"/>
                        <a:cNvSpPr txBox="1">
                          <a:spLocks noChangeArrowheads="1"/>
                        </a:cNvSpPr>
                      </a:nvSpPr>
                      <a:spPr bwMode="auto">
                        <a:xfrm>
                          <a:off x="647" y="2843"/>
                          <a:ext cx="13040" cy="8732"/>
                        </a:xfrm>
                        <a:prstGeom prst="rect">
                          <a:avLst/>
                        </a:prstGeom>
                        <a:blipFill dpi="0" rotWithShape="1">
                          <a:blip r:embed="rId9"/>
                          <a:srcRect/>
                          <a:tile tx="0" ty="0" sx="100000" sy="100000" flip="none" algn="tl"/>
                        </a:blipFill>
                        <a:ln w="9525">
                          <a:solidFill>
                            <a:srgbClr val="000000"/>
                          </a:solidFill>
                          <a:miter lim="800000"/>
                          <a:headEnd/>
                          <a:tailEnd/>
                        </a:ln>
                        <a:effectLst>
                          <a:outerShdw dist="107763" dir="18900000" algn="ctr" rotWithShape="0">
                            <a:srgbClr val="808080">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pPr>
                            <a:r>
                              <a:rPr lang="ru-RU" sz="2800" b="1"/>
                              <a:t>Направления физического развития:</a:t>
                            </a:r>
                            <a:endParaRPr lang="ru-RU" sz="2800">
                              <a:latin typeface="Arial" pitchFamily="34" charset="0"/>
                            </a:endParaRPr>
                          </a:p>
                        </a:txBody>
                        <a:useSpRect/>
                      </a:txSp>
                    </a:sp>
                    <a:sp>
                      <a:nvSpPr>
                        <a:cNvPr id="44037" name="Text Box 11"/>
                        <a:cNvSpPr txBox="1">
                          <a:spLocks noChangeArrowheads="1"/>
                        </a:cNvSpPr>
                      </a:nvSpPr>
                      <a:spPr bwMode="auto">
                        <a:xfrm>
                          <a:off x="874" y="3977"/>
                          <a:ext cx="5103"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Приобретение детьми опыта в двигательной деятельности:</a:t>
                            </a:r>
                            <a:endParaRPr lang="ru-RU" altLang="ru-RU" sz="2000" b="1">
                              <a:latin typeface="Times New Roman" pitchFamily="18" charset="0"/>
                            </a:endParaRPr>
                          </a:p>
                          <a:p>
                            <a:pPr>
                              <a:lnSpc>
                                <a:spcPct val="90000"/>
                              </a:lnSpc>
                              <a:buFont typeface="Arial" pitchFamily="34" charset="0"/>
                              <a:buChar char="•"/>
                            </a:pPr>
                            <a:r>
                              <a:rPr lang="ru-RU" altLang="ru-RU" sz="1600"/>
                              <a:t> связанной с выполнением</a:t>
                            </a:r>
                            <a:br>
                              <a:rPr lang="ru-RU" altLang="ru-RU" sz="1600"/>
                            </a:br>
                            <a:r>
                              <a:rPr lang="ru-RU" altLang="ru-RU" sz="1600"/>
                              <a:t>   упражнений</a:t>
                            </a:r>
                          </a:p>
                          <a:p>
                            <a:pPr>
                              <a:lnSpc>
                                <a:spcPct val="90000"/>
                              </a:lnSpc>
                              <a:buFont typeface="Arial" pitchFamily="34" charset="0"/>
                              <a:buChar char="•"/>
                            </a:pPr>
                            <a:r>
                              <a:rPr lang="ru-RU" altLang="ru-RU" sz="1600"/>
                              <a:t> направленной на развитие таких</a:t>
                            </a:r>
                            <a:br>
                              <a:rPr lang="ru-RU" altLang="ru-RU" sz="1600"/>
                            </a:br>
                            <a:r>
                              <a:rPr lang="ru-RU" altLang="ru-RU" sz="1600"/>
                              <a:t>  физических качеств как</a:t>
                            </a:r>
                            <a:br>
                              <a:rPr lang="ru-RU" altLang="ru-RU" sz="1600"/>
                            </a:br>
                            <a:r>
                              <a:rPr lang="ru-RU" altLang="ru-RU" sz="1600"/>
                              <a:t>  координация и гибкость</a:t>
                            </a:r>
                          </a:p>
                          <a:p>
                            <a:pPr>
                              <a:lnSpc>
                                <a:spcPct val="90000"/>
                              </a:lnSpc>
                              <a:buFont typeface="Arial" pitchFamily="34" charset="0"/>
                              <a:buChar char="•"/>
                            </a:pPr>
                            <a:r>
                              <a:rPr lang="ru-RU" altLang="ru-RU" sz="1600"/>
                              <a:t> способствующей правильному</a:t>
                            </a:r>
                            <a:br>
                              <a:rPr lang="ru-RU" altLang="ru-RU" sz="1600"/>
                            </a:br>
                            <a:r>
                              <a:rPr lang="ru-RU" altLang="ru-RU" sz="1600"/>
                              <a:t>  формированию опорно-</a:t>
                            </a:r>
                            <a:br>
                              <a:rPr lang="ru-RU" altLang="ru-RU" sz="1600"/>
                            </a:br>
                            <a:r>
                              <a:rPr lang="ru-RU" altLang="ru-RU" sz="1600"/>
                              <a:t>  двигательной системы </a:t>
                            </a:r>
                            <a:br>
                              <a:rPr lang="ru-RU" altLang="ru-RU" sz="1600"/>
                            </a:br>
                            <a:r>
                              <a:rPr lang="ru-RU" altLang="ru-RU" sz="1600"/>
                              <a:t>  организма, развитию равновесия,</a:t>
                            </a:r>
                            <a:br>
                              <a:rPr lang="ru-RU" altLang="ru-RU" sz="1600"/>
                            </a:br>
                            <a:r>
                              <a:rPr lang="ru-RU" altLang="ru-RU" sz="1600"/>
                              <a:t>  координации движений, крупной</a:t>
                            </a:r>
                            <a:br>
                              <a:rPr lang="ru-RU" altLang="ru-RU" sz="1600"/>
                            </a:br>
                            <a:r>
                              <a:rPr lang="ru-RU" altLang="ru-RU" sz="1600"/>
                              <a:t>  и мелкой моторики</a:t>
                            </a:r>
                          </a:p>
                          <a:p>
                            <a:pPr>
                              <a:lnSpc>
                                <a:spcPct val="90000"/>
                              </a:lnSpc>
                              <a:buFont typeface="Arial" pitchFamily="34" charset="0"/>
                              <a:buChar char="•"/>
                            </a:pPr>
                            <a:r>
                              <a:rPr lang="ru-RU" altLang="ru-RU" sz="1600"/>
                              <a:t> связанной с правильным,</a:t>
                            </a:r>
                            <a:br>
                              <a:rPr lang="ru-RU" altLang="ru-RU" sz="1600"/>
                            </a:br>
                            <a:r>
                              <a:rPr lang="ru-RU" altLang="ru-RU" sz="1600"/>
                              <a:t>  не наносящим вреда организму,</a:t>
                            </a:r>
                            <a:br>
                              <a:rPr lang="ru-RU" altLang="ru-RU" sz="1600"/>
                            </a:br>
                            <a:r>
                              <a:rPr lang="ru-RU" altLang="ru-RU" sz="1600"/>
                              <a:t>  выполнением основных</a:t>
                            </a:r>
                            <a:br>
                              <a:rPr lang="ru-RU" altLang="ru-RU" sz="1600"/>
                            </a:br>
                            <a:r>
                              <a:rPr lang="ru-RU" altLang="ru-RU" sz="1600"/>
                              <a:t>  движений (ходьба, бег, мягкие</a:t>
                            </a:r>
                            <a:br>
                              <a:rPr lang="ru-RU" altLang="ru-RU" sz="1600"/>
                            </a:br>
                            <a:r>
                              <a:rPr lang="ru-RU" altLang="ru-RU" sz="1600"/>
                              <a:t>  прыжки, повороты в обе</a:t>
                            </a:r>
                            <a:br>
                              <a:rPr lang="ru-RU" altLang="ru-RU" sz="1600"/>
                            </a:br>
                            <a:r>
                              <a:rPr lang="ru-RU" altLang="ru-RU" sz="1600"/>
                              <a:t>  стороны)</a:t>
                            </a:r>
                            <a:endParaRPr lang="ru-RU" altLang="ru-RU" sz="1600">
                              <a:latin typeface="Times New Roman" pitchFamily="18" charset="0"/>
                            </a:endParaRPr>
                          </a:p>
                          <a:p>
                            <a:endParaRPr lang="ru-RU" altLang="ru-RU">
                              <a:latin typeface="Arial" pitchFamily="34" charset="0"/>
                            </a:endParaRPr>
                          </a:p>
                        </a:txBody>
                        <a:useSpRect/>
                      </a:txSp>
                    </a:sp>
                    <a:sp>
                      <a:nvSpPr>
                        <a:cNvPr id="44038" name="Text Box 12"/>
                        <a:cNvSpPr txBox="1">
                          <a:spLocks noChangeArrowheads="1"/>
                        </a:cNvSpPr>
                      </a:nvSpPr>
                      <a:spPr bwMode="auto">
                        <a:xfrm>
                          <a:off x="9605" y="3977"/>
                          <a:ext cx="3742"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Становление ценностей здорового образа жизни, </a:t>
                            </a:r>
                            <a:r>
                              <a:rPr lang="ru-RU" altLang="ru-RU" sz="2000"/>
                              <a:t>овладение его элементарными нормами</a:t>
                            </a:r>
                            <a:br>
                              <a:rPr lang="ru-RU" altLang="ru-RU" sz="2000"/>
                            </a:br>
                            <a:r>
                              <a:rPr lang="ru-RU" altLang="ru-RU" sz="2000"/>
                              <a:t> и правилами</a:t>
                            </a:r>
                            <a:br>
                              <a:rPr lang="ru-RU" altLang="ru-RU" sz="2000"/>
                            </a:br>
                            <a:r>
                              <a:rPr lang="ru-RU" altLang="ru-RU" sz="2000"/>
                              <a:t> </a:t>
                            </a:r>
                            <a:r>
                              <a:rPr lang="ru-RU" altLang="ru-RU" sz="1600"/>
                              <a:t>(в питании, двигательном режиме, закаливании,</a:t>
                            </a:r>
                            <a:br>
                              <a:rPr lang="ru-RU" altLang="ru-RU" sz="1600"/>
                            </a:br>
                            <a:r>
                              <a:rPr lang="ru-RU" altLang="ru-RU" sz="1600"/>
                              <a:t>при формировании полезных привычек</a:t>
                            </a:r>
                            <a:br>
                              <a:rPr lang="ru-RU" altLang="ru-RU" sz="1600"/>
                            </a:br>
                            <a:r>
                              <a:rPr lang="ru-RU" altLang="ru-RU" sz="1600"/>
                              <a:t>и др.)</a:t>
                            </a:r>
                          </a:p>
                          <a:p>
                            <a:endParaRPr lang="ru-RU" altLang="ru-RU" sz="2000" b="1">
                              <a:latin typeface="Arial" pitchFamily="34" charset="0"/>
                            </a:endParaRPr>
                          </a:p>
                        </a:txBody>
                        <a:useSpRect/>
                      </a:txSp>
                    </a:sp>
                    <a:sp>
                      <a:nvSpPr>
                        <a:cNvPr id="44039" name="Text Box 13"/>
                        <a:cNvSpPr txBox="1">
                          <a:spLocks noChangeArrowheads="1"/>
                        </a:cNvSpPr>
                      </a:nvSpPr>
                      <a:spPr bwMode="auto">
                        <a:xfrm>
                          <a:off x="6430" y="3977"/>
                          <a:ext cx="2721" cy="7371"/>
                        </a:xfrm>
                        <a:prstGeom prst="rect">
                          <a:avLst/>
                        </a:prstGeom>
                        <a:gradFill rotWithShape="1">
                          <a:gsLst>
                            <a:gs pos="0">
                              <a:srgbClr val="FFEFD1"/>
                            </a:gs>
                            <a:gs pos="64999">
                              <a:srgbClr val="F0EBD5"/>
                            </a:gs>
                            <a:gs pos="100000">
                              <a:srgbClr val="D1C39F"/>
                            </a:gs>
                          </a:gsLst>
                          <a:lin ang="27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Становление целенаправ-ленности  и саморегу-ляции  в двигательной сфере</a:t>
                            </a:r>
                          </a:p>
                          <a:p>
                            <a:endParaRPr lang="ru-RU" altLang="ru-RU">
                              <a:latin typeface="Arial" pitchFamily="34" charset="0"/>
                            </a:endParaRPr>
                          </a:p>
                        </a:txBody>
                        <a:useSpRect/>
                      </a:txSp>
                    </a:sp>
                  </a:grpSp>
                </lc:lockedCanvas>
              </a:graphicData>
            </a:graphic>
          </wp:inline>
        </w:drawing>
      </w: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noProof/>
          <w:sz w:val="28"/>
          <w:szCs w:val="28"/>
          <w:lang w:eastAsia="ru-RU"/>
        </w:rPr>
        <w:drawing>
          <wp:inline distT="0" distB="0" distL="0" distR="0">
            <wp:extent cx="5940425" cy="3703246"/>
            <wp:effectExtent l="19050" t="0" r="3175" b="0"/>
            <wp:docPr id="22" name="Объект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1987" cy="4032250"/>
                      <a:chOff x="395288" y="2060575"/>
                      <a:chExt cx="8281987" cy="4032250"/>
                    </a:xfrm>
                  </a:grpSpPr>
                  <a:grpSp>
                    <a:nvGrpSpPr>
                      <a:cNvPr id="45060" name="Группа 22"/>
                      <a:cNvGrpSpPr>
                        <a:grpSpLocks/>
                      </a:cNvGrpSpPr>
                    </a:nvGrpSpPr>
                    <a:grpSpPr bwMode="auto">
                      <a:xfrm>
                        <a:off x="395288" y="2060575"/>
                        <a:ext cx="8281987" cy="4032250"/>
                        <a:chOff x="395536" y="2060848"/>
                        <a:chExt cx="8281035" cy="4032448"/>
                      </a:xfrm>
                    </a:grpSpPr>
                    <a:sp>
                      <a:nvSpPr>
                        <a:cNvPr id="3085" name="Text Box 13"/>
                        <a:cNvSpPr txBox="1">
                          <a:spLocks noChangeArrowheads="1"/>
                        </a:cNvSpPr>
                      </a:nvSpPr>
                      <a:spPr bwMode="auto">
                        <a:xfrm>
                          <a:off x="395536" y="2060848"/>
                          <a:ext cx="8281035" cy="4032448"/>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107763" dir="18900000" algn="ctr" rotWithShape="0">
                            <a:srgbClr val="243F60">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dirty="0">
                                <a:solidFill>
                                  <a:schemeClr val="accent2">
                                    <a:lumMod val="75000"/>
                                  </a:schemeClr>
                                </a:solidFill>
                              </a:rPr>
                              <a:t>Принципы физического развития</a:t>
                            </a:r>
                            <a:endParaRPr lang="ru-RU" sz="2400" dirty="0">
                              <a:solidFill>
                                <a:schemeClr val="accent2">
                                  <a:lumMod val="75000"/>
                                </a:schemeClr>
                              </a:solidFill>
                              <a:latin typeface="Arial" pitchFamily="34" charset="0"/>
                            </a:endParaRPr>
                          </a:p>
                        </a:txBody>
                        <a:useSpRect/>
                      </a:txSp>
                    </a:sp>
                    <a:sp>
                      <a:nvSpPr>
                        <a:cNvPr id="45063" name="Text Box 14"/>
                        <a:cNvSpPr txBox="1">
                          <a:spLocks noChangeArrowheads="1"/>
                        </a:cNvSpPr>
                      </a:nvSpPr>
                      <a:spPr bwMode="auto">
                        <a:xfrm>
                          <a:off x="539552" y="2564904"/>
                          <a:ext cx="2520000"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600"/>
                              </a:spcAft>
                            </a:pPr>
                            <a:r>
                              <a:rPr lang="ru-RU" altLang="ru-RU" sz="2000" b="1"/>
                              <a:t>Дидактические</a:t>
                            </a:r>
                            <a:endParaRPr lang="ru-RU" altLang="ru-RU" sz="2000" b="1">
                              <a:latin typeface="Times New Roman" pitchFamily="18" charset="0"/>
                            </a:endParaRPr>
                          </a:p>
                          <a:p>
                            <a:pPr marL="0" lvl="1">
                              <a:lnSpc>
                                <a:spcPct val="90000"/>
                              </a:lnSpc>
                              <a:spcAft>
                                <a:spcPts val="300"/>
                              </a:spcAft>
                              <a:buFont typeface="Symbol" pitchFamily="18" charset="2"/>
                              <a:buChar char="·"/>
                            </a:pPr>
                            <a:r>
                              <a:rPr lang="ru-RU" altLang="ru-RU" sz="1600"/>
                              <a:t> Систематичность</a:t>
                            </a:r>
                            <a:br>
                              <a:rPr lang="ru-RU" altLang="ru-RU" sz="1600"/>
                            </a:br>
                            <a:r>
                              <a:rPr lang="ru-RU" altLang="ru-RU" sz="1600"/>
                              <a:t>   и последовательность</a:t>
                            </a:r>
                            <a:endParaRPr lang="ru-RU" altLang="ru-RU" sz="1600">
                              <a:latin typeface="Times New Roman" pitchFamily="18" charset="0"/>
                            </a:endParaRPr>
                          </a:p>
                          <a:p>
                            <a:pPr>
                              <a:lnSpc>
                                <a:spcPct val="90000"/>
                              </a:lnSpc>
                              <a:spcAft>
                                <a:spcPts val="300"/>
                              </a:spcAft>
                              <a:buFont typeface="Symbol" pitchFamily="18" charset="2"/>
                              <a:buChar char="·"/>
                            </a:pPr>
                            <a:r>
                              <a:rPr lang="ru-RU" altLang="ru-RU" sz="1600"/>
                              <a:t> Развивающее обучение</a:t>
                            </a:r>
                          </a:p>
                          <a:p>
                            <a:pPr>
                              <a:lnSpc>
                                <a:spcPct val="90000"/>
                              </a:lnSpc>
                              <a:spcAft>
                                <a:spcPts val="300"/>
                              </a:spcAft>
                              <a:buFont typeface="Symbol" pitchFamily="18" charset="2"/>
                              <a:buChar char="·"/>
                            </a:pPr>
                            <a:r>
                              <a:rPr lang="ru-RU" altLang="ru-RU" sz="1600"/>
                              <a:t> Доступность</a:t>
                            </a:r>
                          </a:p>
                          <a:p>
                            <a:pPr>
                              <a:lnSpc>
                                <a:spcPct val="90000"/>
                              </a:lnSpc>
                              <a:spcAft>
                                <a:spcPts val="300"/>
                              </a:spcAft>
                              <a:buFont typeface="Symbol" pitchFamily="18" charset="2"/>
                              <a:buChar char="·"/>
                            </a:pPr>
                            <a:r>
                              <a:rPr lang="ru-RU" altLang="ru-RU" sz="1600"/>
                              <a:t> Воспитывающее</a:t>
                            </a:r>
                            <a:br>
                              <a:rPr lang="ru-RU" altLang="ru-RU" sz="1600"/>
                            </a:br>
                            <a:r>
                              <a:rPr lang="ru-RU" altLang="ru-RU" sz="1600"/>
                              <a:t>   обучение</a:t>
                            </a:r>
                          </a:p>
                          <a:p>
                            <a:pPr>
                              <a:lnSpc>
                                <a:spcPct val="90000"/>
                              </a:lnSpc>
                              <a:spcAft>
                                <a:spcPts val="300"/>
                              </a:spcAft>
                              <a:buFont typeface="Symbol" pitchFamily="18" charset="2"/>
                              <a:buChar char="·"/>
                            </a:pPr>
                            <a:r>
                              <a:rPr lang="ru-RU" altLang="ru-RU" sz="1600"/>
                              <a:t> Учет индивидуальных</a:t>
                            </a:r>
                            <a:br>
                              <a:rPr lang="ru-RU" altLang="ru-RU" sz="1600"/>
                            </a:br>
                            <a:r>
                              <a:rPr lang="ru-RU" altLang="ru-RU" sz="1600"/>
                              <a:t>   и возрастных </a:t>
                            </a:r>
                            <a:br>
                              <a:rPr lang="ru-RU" altLang="ru-RU" sz="1600"/>
                            </a:br>
                            <a:r>
                              <a:rPr lang="ru-RU" altLang="ru-RU" sz="1600"/>
                              <a:t>   особенностей</a:t>
                            </a:r>
                          </a:p>
                          <a:p>
                            <a:pPr marL="0" lvl="1">
                              <a:lnSpc>
                                <a:spcPct val="90000"/>
                              </a:lnSpc>
                              <a:spcAft>
                                <a:spcPts val="300"/>
                              </a:spcAft>
                              <a:buFont typeface="Symbol" pitchFamily="18" charset="2"/>
                              <a:buChar char="·"/>
                            </a:pPr>
                            <a:r>
                              <a:rPr lang="ru-RU" altLang="ru-RU" sz="1600"/>
                              <a:t> Сознательность</a:t>
                            </a:r>
                            <a:br>
                              <a:rPr lang="ru-RU" altLang="ru-RU" sz="1600"/>
                            </a:br>
                            <a:r>
                              <a:rPr lang="ru-RU" altLang="ru-RU" sz="1600"/>
                              <a:t>   и активность ребенка</a:t>
                            </a:r>
                          </a:p>
                          <a:p>
                            <a:pPr>
                              <a:lnSpc>
                                <a:spcPct val="90000"/>
                              </a:lnSpc>
                              <a:spcAft>
                                <a:spcPts val="300"/>
                              </a:spcAft>
                              <a:buFont typeface="Symbol" pitchFamily="18" charset="2"/>
                              <a:buChar char="·"/>
                            </a:pPr>
                            <a:r>
                              <a:rPr lang="ru-RU" altLang="ru-RU" sz="1600"/>
                              <a:t> Наглядность</a:t>
                            </a:r>
                            <a:endParaRPr lang="ru-RU" altLang="ru-RU" sz="1600">
                              <a:latin typeface="Arial" pitchFamily="34" charset="0"/>
                            </a:endParaRPr>
                          </a:p>
                        </a:txBody>
                        <a:useSpRect/>
                      </a:txSp>
                    </a:sp>
                    <a:sp>
                      <a:nvSpPr>
                        <a:cNvPr id="45064" name="Text Box 15"/>
                        <a:cNvSpPr txBox="1">
                          <a:spLocks noChangeArrowheads="1"/>
                        </a:cNvSpPr>
                      </a:nvSpPr>
                      <a:spPr bwMode="auto">
                        <a:xfrm>
                          <a:off x="3203848" y="2564904"/>
                          <a:ext cx="2160240"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gn="ctr"/>
                            <a:r>
                              <a:rPr lang="ru-RU" altLang="ru-RU" sz="2000" b="1"/>
                              <a:t>Специальные</a:t>
                            </a:r>
                          </a:p>
                          <a:p>
                            <a:pPr>
                              <a:spcAft>
                                <a:spcPts val="600"/>
                              </a:spcAft>
                              <a:buFont typeface="Symbol" pitchFamily="18" charset="2"/>
                              <a:buChar char="·"/>
                            </a:pPr>
                            <a:r>
                              <a:rPr lang="ru-RU" altLang="ru-RU" sz="1600"/>
                              <a:t> непрерывность</a:t>
                            </a:r>
                          </a:p>
                          <a:p>
                            <a:pPr>
                              <a:lnSpc>
                                <a:spcPct val="90000"/>
                              </a:lnSpc>
                              <a:spcAft>
                                <a:spcPts val="600"/>
                              </a:spcAft>
                              <a:buFont typeface="Symbol" pitchFamily="18" charset="2"/>
                              <a:buChar char="·"/>
                            </a:pPr>
                            <a:r>
                              <a:rPr lang="ru-RU" altLang="ru-RU" sz="1600"/>
                              <a:t> последовательность </a:t>
                            </a:r>
                            <a:br>
                              <a:rPr lang="ru-RU" altLang="ru-RU" sz="1600"/>
                            </a:br>
                            <a:r>
                              <a:rPr lang="ru-RU" altLang="ru-RU" sz="1600"/>
                              <a:t>   наращивания </a:t>
                            </a:r>
                            <a:br>
                              <a:rPr lang="ru-RU" altLang="ru-RU" sz="1600"/>
                            </a:br>
                            <a:r>
                              <a:rPr lang="ru-RU" altLang="ru-RU" sz="1600"/>
                              <a:t>   тренирующих </a:t>
                            </a:r>
                            <a:br>
                              <a:rPr lang="ru-RU" altLang="ru-RU" sz="1600"/>
                            </a:br>
                            <a:r>
                              <a:rPr lang="ru-RU" altLang="ru-RU" sz="1600"/>
                              <a:t>   воздействий</a:t>
                            </a:r>
                          </a:p>
                          <a:p>
                            <a:pPr>
                              <a:spcAft>
                                <a:spcPts val="600"/>
                              </a:spcAft>
                              <a:buFont typeface="Symbol" pitchFamily="18" charset="2"/>
                              <a:buChar char="·"/>
                            </a:pPr>
                            <a:r>
                              <a:rPr lang="ru-RU" altLang="ru-RU" sz="1600"/>
                              <a:t> цикличность</a:t>
                            </a:r>
                            <a:endParaRPr lang="ru-RU" altLang="ru-RU" sz="1600">
                              <a:latin typeface="Arial" pitchFamily="34" charset="0"/>
                            </a:endParaRPr>
                          </a:p>
                        </a:txBody>
                        <a:useSpRect/>
                      </a:txSp>
                    </a:sp>
                    <a:sp>
                      <a:nvSpPr>
                        <a:cNvPr id="45065" name="Text Box 16"/>
                        <a:cNvSpPr txBox="1">
                          <a:spLocks noChangeArrowheads="1"/>
                        </a:cNvSpPr>
                      </a:nvSpPr>
                      <a:spPr bwMode="auto">
                        <a:xfrm>
                          <a:off x="5508104" y="2564904"/>
                          <a:ext cx="3024336" cy="345638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spcAft>
                                <a:spcPts val="600"/>
                              </a:spcAft>
                            </a:pPr>
                            <a:r>
                              <a:rPr lang="ru-RU" altLang="ru-RU" sz="2000" b="1"/>
                              <a:t>Гигиенические</a:t>
                            </a:r>
                            <a:endParaRPr lang="ru-RU" altLang="ru-RU" sz="2000" b="1">
                              <a:latin typeface="Times New Roman" pitchFamily="18" charset="0"/>
                            </a:endParaRPr>
                          </a:p>
                          <a:p>
                            <a:pPr marL="0" lvl="1">
                              <a:lnSpc>
                                <a:spcPct val="90000"/>
                              </a:lnSpc>
                              <a:spcAft>
                                <a:spcPts val="600"/>
                              </a:spcAft>
                              <a:buFont typeface="Symbol" pitchFamily="18" charset="2"/>
                              <a:buChar char="·"/>
                            </a:pPr>
                            <a:r>
                              <a:rPr lang="ru-RU" altLang="ru-RU" sz="1600"/>
                              <a:t> Сбалансированность нагрузок</a:t>
                            </a:r>
                            <a:endParaRPr lang="ru-RU" altLang="ru-RU" sz="1600">
                              <a:latin typeface="Times New Roman" pitchFamily="18" charset="0"/>
                            </a:endParaRPr>
                          </a:p>
                          <a:p>
                            <a:pPr>
                              <a:lnSpc>
                                <a:spcPct val="90000"/>
                              </a:lnSpc>
                              <a:spcAft>
                                <a:spcPts val="600"/>
                              </a:spcAft>
                              <a:buFont typeface="Symbol" pitchFamily="18" charset="2"/>
                              <a:buChar char="·"/>
                            </a:pPr>
                            <a:r>
                              <a:rPr lang="ru-RU" altLang="ru-RU" sz="1600"/>
                              <a:t> Рациональность чередования</a:t>
                            </a:r>
                            <a:br>
                              <a:rPr lang="ru-RU" altLang="ru-RU" sz="1600"/>
                            </a:br>
                            <a:r>
                              <a:rPr lang="ru-RU" altLang="ru-RU" sz="1600"/>
                              <a:t>   деятельности и отдыха</a:t>
                            </a:r>
                          </a:p>
                          <a:p>
                            <a:pPr>
                              <a:lnSpc>
                                <a:spcPct val="90000"/>
                              </a:lnSpc>
                              <a:spcAft>
                                <a:spcPts val="600"/>
                              </a:spcAft>
                              <a:buFont typeface="Symbol" pitchFamily="18" charset="2"/>
                              <a:buChar char="·"/>
                            </a:pPr>
                            <a:r>
                              <a:rPr lang="ru-RU" altLang="ru-RU" sz="1600"/>
                              <a:t> Возрастная адекватность</a:t>
                            </a:r>
                          </a:p>
                          <a:p>
                            <a:pPr>
                              <a:lnSpc>
                                <a:spcPct val="90000"/>
                              </a:lnSpc>
                              <a:spcAft>
                                <a:spcPts val="600"/>
                              </a:spcAft>
                              <a:buFont typeface="Symbol" pitchFamily="18" charset="2"/>
                              <a:buChar char="·"/>
                            </a:pPr>
                            <a:r>
                              <a:rPr lang="ru-RU" altLang="ru-RU" sz="1600"/>
                              <a:t> Оздоровительная </a:t>
                            </a:r>
                            <a:br>
                              <a:rPr lang="ru-RU" altLang="ru-RU" sz="1600"/>
                            </a:br>
                            <a:r>
                              <a:rPr lang="ru-RU" altLang="ru-RU" sz="1600"/>
                              <a:t>   направленность всего </a:t>
                            </a:r>
                            <a:br>
                              <a:rPr lang="ru-RU" altLang="ru-RU" sz="1600"/>
                            </a:br>
                            <a:r>
                              <a:rPr lang="ru-RU" altLang="ru-RU" sz="1600"/>
                              <a:t>   образовательного процесса</a:t>
                            </a:r>
                          </a:p>
                          <a:p>
                            <a:pPr>
                              <a:lnSpc>
                                <a:spcPct val="90000"/>
                              </a:lnSpc>
                              <a:spcAft>
                                <a:spcPts val="600"/>
                              </a:spcAft>
                              <a:buFont typeface="Symbol" pitchFamily="18" charset="2"/>
                              <a:buChar char="·"/>
                            </a:pPr>
                            <a:r>
                              <a:rPr lang="ru-RU" altLang="ru-RU" sz="1600"/>
                              <a:t> Осуществление личностно-</a:t>
                            </a:r>
                            <a:br>
                              <a:rPr lang="ru-RU" altLang="ru-RU" sz="1600"/>
                            </a:br>
                            <a:r>
                              <a:rPr lang="ru-RU" altLang="ru-RU" sz="1600"/>
                              <a:t>   ориентированного обучения</a:t>
                            </a:r>
                            <a:br>
                              <a:rPr lang="ru-RU" altLang="ru-RU" sz="1600"/>
                            </a:br>
                            <a:r>
                              <a:rPr lang="ru-RU" altLang="ru-RU" sz="1600"/>
                              <a:t>   и воспитания</a:t>
                            </a:r>
                            <a:endParaRPr lang="ru-RU" altLang="ru-RU" sz="1300"/>
                          </a:p>
                        </a:txBody>
                        <a:useSpRect/>
                      </a:txSp>
                    </a:sp>
                  </a:grpSp>
                </lc:lockedCanvas>
              </a:graphicData>
            </a:graphic>
          </wp:inline>
        </w:drawing>
      </w: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r w:rsidRPr="00921FA4">
        <w:rPr>
          <w:rFonts w:ascii="Times New Roman" w:hAnsi="Times New Roman" w:cs="Times New Roman"/>
          <w:b/>
          <w:noProof/>
          <w:sz w:val="28"/>
          <w:szCs w:val="28"/>
          <w:lang w:eastAsia="ru-RU"/>
        </w:rPr>
        <w:lastRenderedPageBreak/>
        <w:drawing>
          <wp:inline distT="0" distB="0" distL="0" distR="0">
            <wp:extent cx="5940425" cy="3750845"/>
            <wp:effectExtent l="19050" t="0" r="3175" b="0"/>
            <wp:docPr id="23" name="Объект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3743325"/>
                      <a:chOff x="395288" y="2349500"/>
                      <a:chExt cx="8353425" cy="3743325"/>
                    </a:xfrm>
                  </a:grpSpPr>
                  <a:grpSp>
                    <a:nvGrpSpPr>
                      <a:cNvPr id="46084" name="Группа 22"/>
                      <a:cNvGrpSpPr>
                        <a:grpSpLocks/>
                      </a:cNvGrpSpPr>
                    </a:nvGrpSpPr>
                    <a:grpSpPr bwMode="auto">
                      <a:xfrm>
                        <a:off x="395288" y="2349500"/>
                        <a:ext cx="8353425" cy="3743325"/>
                        <a:chOff x="395536" y="1772816"/>
                        <a:chExt cx="8352790" cy="3744416"/>
                      </a:xfrm>
                    </a:grpSpPr>
                    <a:sp>
                      <a:nvSpPr>
                        <a:cNvPr id="46091" name="Text Box 18"/>
                        <a:cNvSpPr txBox="1">
                          <a:spLocks noChangeArrowheads="1"/>
                        </a:cNvSpPr>
                      </a:nvSpPr>
                      <a:spPr bwMode="auto">
                        <a:xfrm>
                          <a:off x="395536" y="1772816"/>
                          <a:ext cx="8352790" cy="3744416"/>
                        </a:xfrm>
                        <a:prstGeom prst="rect">
                          <a:avLst/>
                        </a:prstGeom>
                        <a:gradFill rotWithShape="1">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2700000" scaled="1"/>
                        </a:gradFill>
                        <a:ln w="9525">
                          <a:solidFill>
                            <a:srgbClr val="000000"/>
                          </a:solidFill>
                          <a:miter lim="800000"/>
                          <a:headEnd/>
                          <a:tailEnd/>
                        </a:ln>
                        <a:effectLst>
                          <a:outerShdw dist="107763" dir="18900000" algn="ctr" rotWithShape="0">
                            <a:srgbClr val="808080">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pPr>
                            <a:r>
                              <a:rPr lang="ru-RU" sz="2800" b="1"/>
                              <a:t>Методы физического развития</a:t>
                            </a:r>
                            <a:endParaRPr lang="ru-RU" sz="2800">
                              <a:latin typeface="Arial" pitchFamily="34" charset="0"/>
                            </a:endParaRPr>
                          </a:p>
                        </a:txBody>
                        <a:useSpRect/>
                      </a:txSp>
                    </a:sp>
                    <a:sp>
                      <a:nvSpPr>
                        <a:cNvPr id="46092" name="Text Box 19"/>
                        <a:cNvSpPr txBox="1">
                          <a:spLocks noChangeArrowheads="1"/>
                        </a:cNvSpPr>
                      </a:nvSpPr>
                      <a:spPr bwMode="auto">
                        <a:xfrm>
                          <a:off x="539522" y="2276872"/>
                          <a:ext cx="280834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pPr>
                            <a:r>
                              <a:rPr lang="ru-RU" altLang="ru-RU" sz="2000" b="1"/>
                              <a:t>Наглядный</a:t>
                            </a:r>
                          </a:p>
                          <a:p>
                            <a:pPr marL="0" lvl="1">
                              <a:lnSpc>
                                <a:spcPct val="90000"/>
                              </a:lnSpc>
                              <a:spcAft>
                                <a:spcPts val="600"/>
                              </a:spcAft>
                              <a:buFont typeface="Times New Roman" pitchFamily="18" charset="0"/>
                              <a:buChar char="•"/>
                            </a:pPr>
                            <a:r>
                              <a:rPr lang="ru-RU" altLang="ru-RU" sz="1600"/>
                              <a:t> </a:t>
                            </a:r>
                            <a:r>
                              <a:rPr lang="ru-RU" altLang="ru-RU" sz="1600" b="1"/>
                              <a:t>Наглядно-зрительные</a:t>
                            </a:r>
                            <a:br>
                              <a:rPr lang="ru-RU" altLang="ru-RU" sz="1600" b="1"/>
                            </a:br>
                            <a:r>
                              <a:rPr lang="ru-RU" altLang="ru-RU" sz="1600" b="1"/>
                              <a:t>   приемы</a:t>
                            </a:r>
                            <a:r>
                              <a:rPr lang="ru-RU" altLang="ru-RU" sz="1600"/>
                              <a:t> (показ физических</a:t>
                            </a:r>
                            <a:br>
                              <a:rPr lang="ru-RU" altLang="ru-RU" sz="1600"/>
                            </a:br>
                            <a:r>
                              <a:rPr lang="ru-RU" altLang="ru-RU" sz="1600"/>
                              <a:t>   упражнений, использование</a:t>
                            </a:r>
                            <a:br>
                              <a:rPr lang="ru-RU" altLang="ru-RU" sz="1600"/>
                            </a:br>
                            <a:r>
                              <a:rPr lang="ru-RU" altLang="ru-RU" sz="1600"/>
                              <a:t>   наглядных пособий,</a:t>
                            </a:r>
                            <a:br>
                              <a:rPr lang="ru-RU" altLang="ru-RU" sz="1600"/>
                            </a:br>
                            <a:r>
                              <a:rPr lang="ru-RU" altLang="ru-RU" sz="1600"/>
                              <a:t>   имитация, зрительные </a:t>
                            </a:r>
                            <a:br>
                              <a:rPr lang="ru-RU" altLang="ru-RU" sz="1600"/>
                            </a:br>
                            <a:r>
                              <a:rPr lang="ru-RU" altLang="ru-RU" sz="1600"/>
                              <a:t>   ориентиры)</a:t>
                            </a:r>
                          </a:p>
                          <a:p>
                            <a:pPr marL="0" lvl="1">
                              <a:lnSpc>
                                <a:spcPct val="90000"/>
                              </a:lnSpc>
                              <a:spcAft>
                                <a:spcPts val="600"/>
                              </a:spcAft>
                              <a:buFont typeface="Times New Roman" pitchFamily="18" charset="0"/>
                              <a:buChar char="•"/>
                            </a:pPr>
                            <a:r>
                              <a:rPr lang="ru-RU" altLang="ru-RU" sz="1600"/>
                              <a:t> </a:t>
                            </a:r>
                            <a:r>
                              <a:rPr lang="ru-RU" altLang="ru-RU" sz="1600" b="1"/>
                              <a:t>Наглядно-слуховые приемы </a:t>
                            </a:r>
                            <a:r>
                              <a:rPr lang="ru-RU" altLang="ru-RU" sz="1600"/>
                              <a:t/>
                            </a:r>
                            <a:br>
                              <a:rPr lang="ru-RU" altLang="ru-RU" sz="1600"/>
                            </a:br>
                            <a:r>
                              <a:rPr lang="ru-RU" altLang="ru-RU" sz="1600"/>
                              <a:t>  (музыка, песни)</a:t>
                            </a:r>
                          </a:p>
                          <a:p>
                            <a:pPr marL="0" lvl="1">
                              <a:lnSpc>
                                <a:spcPct val="90000"/>
                              </a:lnSpc>
                              <a:spcAft>
                                <a:spcPts val="600"/>
                              </a:spcAft>
                              <a:buFont typeface="Times New Roman" pitchFamily="18" charset="0"/>
                              <a:buChar char="•"/>
                            </a:pPr>
                            <a:r>
                              <a:rPr lang="ru-RU" altLang="ru-RU" sz="1600"/>
                              <a:t> </a:t>
                            </a:r>
                            <a:r>
                              <a:rPr lang="ru-RU" altLang="ru-RU" sz="1600" b="1"/>
                              <a:t>Тактильно-мышечные</a:t>
                            </a:r>
                            <a:br>
                              <a:rPr lang="ru-RU" altLang="ru-RU" sz="1600" b="1"/>
                            </a:br>
                            <a:r>
                              <a:rPr lang="ru-RU" altLang="ru-RU" sz="1600" b="1"/>
                              <a:t>  приемы</a:t>
                            </a:r>
                            <a:r>
                              <a:rPr lang="ru-RU" altLang="ru-RU" sz="1600"/>
                              <a:t> (непосредственная</a:t>
                            </a:r>
                            <a:br>
                              <a:rPr lang="ru-RU" altLang="ru-RU" sz="1600"/>
                            </a:br>
                            <a:r>
                              <a:rPr lang="ru-RU" altLang="ru-RU" sz="1600"/>
                              <a:t>  помощь воспитателя)</a:t>
                            </a:r>
                          </a:p>
                          <a:p>
                            <a:pPr>
                              <a:spcAft>
                                <a:spcPts val="1000"/>
                              </a:spcAft>
                            </a:pPr>
                            <a:endParaRPr lang="ru-RU" altLang="ru-RU" sz="1300">
                              <a:latin typeface="Times New Roman" pitchFamily="18" charset="0"/>
                            </a:endParaRPr>
                          </a:p>
                          <a:p>
                            <a:endParaRPr lang="ru-RU" altLang="ru-RU">
                              <a:latin typeface="Arial" pitchFamily="34" charset="0"/>
                            </a:endParaRPr>
                          </a:p>
                        </a:txBody>
                        <a:useSpRect/>
                      </a:txSp>
                    </a:sp>
                    <a:sp>
                      <a:nvSpPr>
                        <a:cNvPr id="46093" name="Text Box 20"/>
                        <a:cNvSpPr txBox="1">
                          <a:spLocks noChangeArrowheads="1"/>
                        </a:cNvSpPr>
                      </a:nvSpPr>
                      <a:spPr bwMode="auto">
                        <a:xfrm>
                          <a:off x="3491880" y="2276872"/>
                          <a:ext cx="2448272"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pPr>
                            <a:r>
                              <a:rPr lang="ru-RU" altLang="ru-RU" sz="2000" b="1"/>
                              <a:t>Словесный </a:t>
                            </a:r>
                          </a:p>
                          <a:p>
                            <a:pPr marL="0" lvl="1">
                              <a:lnSpc>
                                <a:spcPct val="90000"/>
                              </a:lnSpc>
                              <a:spcAft>
                                <a:spcPts val="600"/>
                              </a:spcAft>
                              <a:buFont typeface="Times New Roman" pitchFamily="18" charset="0"/>
                              <a:buChar char="•"/>
                            </a:pPr>
                            <a:r>
                              <a:rPr lang="ru-RU" altLang="ru-RU" sz="1600"/>
                              <a:t> Объяснения, пояснения,</a:t>
                            </a:r>
                            <a:br>
                              <a:rPr lang="ru-RU" altLang="ru-RU" sz="1600"/>
                            </a:br>
                            <a:r>
                              <a:rPr lang="ru-RU" altLang="ru-RU" sz="1600"/>
                              <a:t>   указания</a:t>
                            </a:r>
                          </a:p>
                          <a:p>
                            <a:pPr>
                              <a:lnSpc>
                                <a:spcPct val="90000"/>
                              </a:lnSpc>
                              <a:spcAft>
                                <a:spcPts val="600"/>
                              </a:spcAft>
                              <a:buFont typeface="Times New Roman" pitchFamily="18" charset="0"/>
                              <a:buChar char="•"/>
                            </a:pPr>
                            <a:r>
                              <a:rPr lang="ru-RU" altLang="ru-RU" sz="1600"/>
                              <a:t> Подача команд,</a:t>
                            </a:r>
                            <a:br>
                              <a:rPr lang="ru-RU" altLang="ru-RU" sz="1600"/>
                            </a:br>
                            <a:r>
                              <a:rPr lang="ru-RU" altLang="ru-RU" sz="1600"/>
                              <a:t>  распоряжений, сигналов</a:t>
                            </a:r>
                          </a:p>
                          <a:p>
                            <a:pPr>
                              <a:lnSpc>
                                <a:spcPct val="90000"/>
                              </a:lnSpc>
                              <a:spcAft>
                                <a:spcPts val="600"/>
                              </a:spcAft>
                              <a:buFont typeface="Times New Roman" pitchFamily="18" charset="0"/>
                              <a:buChar char="•"/>
                            </a:pPr>
                            <a:r>
                              <a:rPr lang="ru-RU" altLang="ru-RU" sz="1600"/>
                              <a:t> Вопросы к детям</a:t>
                            </a:r>
                          </a:p>
                          <a:p>
                            <a:pPr>
                              <a:lnSpc>
                                <a:spcPct val="90000"/>
                              </a:lnSpc>
                              <a:spcAft>
                                <a:spcPts val="600"/>
                              </a:spcAft>
                              <a:buFont typeface="Times New Roman" pitchFamily="18" charset="0"/>
                              <a:buChar char="•"/>
                            </a:pPr>
                            <a:r>
                              <a:rPr lang="ru-RU" altLang="ru-RU" sz="1600"/>
                              <a:t> Образный сюжетный</a:t>
                            </a:r>
                            <a:br>
                              <a:rPr lang="ru-RU" altLang="ru-RU" sz="1600"/>
                            </a:br>
                            <a:r>
                              <a:rPr lang="ru-RU" altLang="ru-RU" sz="1600"/>
                              <a:t>   рассказ, беседа</a:t>
                            </a:r>
                          </a:p>
                          <a:p>
                            <a:pPr>
                              <a:lnSpc>
                                <a:spcPct val="90000"/>
                              </a:lnSpc>
                              <a:spcAft>
                                <a:spcPts val="600"/>
                              </a:spcAft>
                              <a:buFont typeface="Times New Roman" pitchFamily="18" charset="0"/>
                              <a:buChar char="•"/>
                            </a:pPr>
                            <a:r>
                              <a:rPr lang="ru-RU" altLang="ru-RU" sz="1600"/>
                              <a:t> Словесная инструкция</a:t>
                            </a:r>
                          </a:p>
                          <a:p>
                            <a:endParaRPr lang="ru-RU" altLang="ru-RU">
                              <a:latin typeface="Arial" pitchFamily="34" charset="0"/>
                            </a:endParaRPr>
                          </a:p>
                        </a:txBody>
                        <a:useSpRect/>
                      </a:txSp>
                    </a:sp>
                    <a:sp>
                      <a:nvSpPr>
                        <a:cNvPr id="46094" name="Text Box 21"/>
                        <a:cNvSpPr txBox="1">
                          <a:spLocks noChangeArrowheads="1"/>
                        </a:cNvSpPr>
                      </a:nvSpPr>
                      <a:spPr bwMode="auto">
                        <a:xfrm>
                          <a:off x="6084168" y="2276872"/>
                          <a:ext cx="2520280" cy="3096344"/>
                        </a:xfrm>
                        <a:prstGeom prst="rect">
                          <a:avLst/>
                        </a:prstGeom>
                        <a:gradFill rotWithShape="1">
                          <a:gsLst>
                            <a:gs pos="0">
                              <a:srgbClr val="96AB94"/>
                            </a:gs>
                            <a:gs pos="17000">
                              <a:srgbClr val="D4DEFF"/>
                            </a:gs>
                            <a:gs pos="47000">
                              <a:srgbClr val="D4DEFF"/>
                            </a:gs>
                            <a:gs pos="100000">
                              <a:srgbClr val="8488C4"/>
                            </a:gs>
                          </a:gsLst>
                          <a:lin ang="189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pPr>
                            <a:r>
                              <a:rPr lang="ru-RU" altLang="ru-RU" sz="2000" b="1"/>
                              <a:t>Практический</a:t>
                            </a:r>
                          </a:p>
                          <a:p>
                            <a:pPr marL="0" lvl="1">
                              <a:lnSpc>
                                <a:spcPct val="90000"/>
                              </a:lnSpc>
                              <a:spcAft>
                                <a:spcPts val="600"/>
                              </a:spcAft>
                              <a:buFont typeface="Times New Roman" pitchFamily="18" charset="0"/>
                              <a:buChar char="•"/>
                            </a:pPr>
                            <a:r>
                              <a:rPr lang="ru-RU" altLang="ru-RU" sz="1600"/>
                              <a:t> Повторение упражнений </a:t>
                            </a:r>
                            <a:br>
                              <a:rPr lang="ru-RU" altLang="ru-RU" sz="1600"/>
                            </a:br>
                            <a:r>
                              <a:rPr lang="ru-RU" altLang="ru-RU" sz="1600"/>
                              <a:t>   без изменения</a:t>
                            </a:r>
                            <a:br>
                              <a:rPr lang="ru-RU" altLang="ru-RU" sz="1600"/>
                            </a:br>
                            <a:r>
                              <a:rPr lang="ru-RU" altLang="ru-RU" sz="1600"/>
                              <a:t>   и с изменениями</a:t>
                            </a:r>
                          </a:p>
                          <a:p>
                            <a:pPr marL="0" lvl="1">
                              <a:lnSpc>
                                <a:spcPct val="90000"/>
                              </a:lnSpc>
                              <a:spcAft>
                                <a:spcPts val="600"/>
                              </a:spcAft>
                              <a:buFont typeface="Times New Roman" pitchFamily="18" charset="0"/>
                              <a:buChar char="•"/>
                            </a:pPr>
                            <a:r>
                              <a:rPr lang="ru-RU" altLang="ru-RU" sz="1600"/>
                              <a:t> Проведение упражнений</a:t>
                            </a:r>
                            <a:br>
                              <a:rPr lang="ru-RU" altLang="ru-RU" sz="1600"/>
                            </a:br>
                            <a:r>
                              <a:rPr lang="ru-RU" altLang="ru-RU" sz="1600"/>
                              <a:t>   в игровой форме;</a:t>
                            </a:r>
                          </a:p>
                          <a:p>
                            <a:pPr marL="0" lvl="1">
                              <a:lnSpc>
                                <a:spcPct val="90000"/>
                              </a:lnSpc>
                              <a:spcAft>
                                <a:spcPts val="600"/>
                              </a:spcAft>
                              <a:buFont typeface="Times New Roman" pitchFamily="18" charset="0"/>
                              <a:buChar char="•"/>
                            </a:pPr>
                            <a:r>
                              <a:rPr lang="ru-RU" altLang="ru-RU" sz="1600"/>
                              <a:t> Проведение упражнений</a:t>
                            </a:r>
                            <a:br>
                              <a:rPr lang="ru-RU" altLang="ru-RU" sz="1600"/>
                            </a:br>
                            <a:r>
                              <a:rPr lang="ru-RU" altLang="ru-RU" sz="1600"/>
                              <a:t>   в соревновательной</a:t>
                            </a:r>
                            <a:br>
                              <a:rPr lang="ru-RU" altLang="ru-RU" sz="1600"/>
                            </a:br>
                            <a:r>
                              <a:rPr lang="ru-RU" altLang="ru-RU" sz="1600"/>
                              <a:t>   форме</a:t>
                            </a:r>
                          </a:p>
                          <a:p>
                            <a:endParaRPr lang="ru-RU" altLang="ru-RU" sz="1600">
                              <a:latin typeface="Arial" pitchFamily="34" charset="0"/>
                            </a:endParaRPr>
                          </a:p>
                        </a:txBody>
                        <a:useSpRect/>
                      </a:txSp>
                    </a:sp>
                  </a:grpSp>
                </lc:lockedCanvas>
              </a:graphicData>
            </a:graphic>
          </wp:inline>
        </w:drawing>
      </w: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21FA4">
        <w:rPr>
          <w:rFonts w:ascii="Times New Roman" w:hAnsi="Times New Roman" w:cs="Times New Roman"/>
          <w:b/>
          <w:noProof/>
          <w:sz w:val="28"/>
          <w:szCs w:val="28"/>
          <w:lang w:eastAsia="ru-RU"/>
        </w:rPr>
        <w:drawing>
          <wp:inline distT="0" distB="0" distL="0" distR="0">
            <wp:extent cx="3409950" cy="3924300"/>
            <wp:effectExtent l="19050" t="0" r="0" b="0"/>
            <wp:docPr id="24" name="Объект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47925" cy="3527425"/>
                      <a:chOff x="323850" y="2565400"/>
                      <a:chExt cx="2447925" cy="3527425"/>
                    </a:xfrm>
                  </a:grpSpPr>
                  <a:grpSp>
                    <a:nvGrpSpPr>
                      <a:cNvPr id="47107" name="Group 2"/>
                      <a:cNvGrpSpPr>
                        <a:grpSpLocks/>
                      </a:cNvGrpSpPr>
                    </a:nvGrpSpPr>
                    <a:grpSpPr bwMode="auto">
                      <a:xfrm>
                        <a:off x="323850" y="2565400"/>
                        <a:ext cx="2447925" cy="3527425"/>
                        <a:chOff x="323" y="4444"/>
                        <a:chExt cx="5439" cy="5559"/>
                      </a:xfrm>
                    </a:grpSpPr>
                    <a:sp>
                      <a:nvSpPr>
                        <a:cNvPr id="5123" name="Text Box 3"/>
                        <a:cNvSpPr txBox="1">
                          <a:spLocks noChangeArrowheads="1"/>
                        </a:cNvSpPr>
                      </a:nvSpPr>
                      <a:spPr bwMode="auto">
                        <a:xfrm>
                          <a:off x="323" y="4444"/>
                          <a:ext cx="5439" cy="5559"/>
                        </a:xfrm>
                        <a:prstGeom prst="rect">
                          <a:avLst/>
                        </a:prstGeom>
                        <a:gradFill rotWithShape="1">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2700000" scaled="1"/>
                        </a:gradFill>
                        <a:ln w="9525">
                          <a:solidFill>
                            <a:srgbClr val="000000"/>
                          </a:solidFill>
                          <a:miter lim="800000"/>
                          <a:headEnd/>
                          <a:tailEnd/>
                        </a:ln>
                        <a:effectLst>
                          <a:outerShdw dist="107763" dir="18900000" algn="ctr" rotWithShape="0">
                            <a:srgbClr val="808080">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spcAft>
                                <a:spcPts val="1000"/>
                              </a:spcAft>
                              <a:defRPr/>
                            </a:pPr>
                            <a:r>
                              <a:rPr lang="ru-RU" sz="2000" b="1" dirty="0">
                                <a:solidFill>
                                  <a:schemeClr val="accent2">
                                    <a:lumMod val="75000"/>
                                  </a:schemeClr>
                                </a:solidFill>
                              </a:rPr>
                              <a:t>Средства физического развития</a:t>
                            </a:r>
                          </a:p>
                          <a:p>
                            <a:pPr>
                              <a:defRPr/>
                            </a:pPr>
                            <a:endParaRPr lang="ru-RU" dirty="0">
                              <a:latin typeface="Arial" pitchFamily="34" charset="0"/>
                            </a:endParaRPr>
                          </a:p>
                        </a:txBody>
                        <a:useSpRect/>
                      </a:txSp>
                    </a:sp>
                    <a:sp>
                      <a:nvSpPr>
                        <a:cNvPr id="47137" name="Text Box 4" descr="Пергамент"/>
                        <a:cNvSpPr txBox="1">
                          <a:spLocks noChangeArrowheads="1"/>
                        </a:cNvSpPr>
                      </a:nvSpPr>
                      <a:spPr bwMode="auto">
                        <a:xfrm>
                          <a:off x="643" y="5805"/>
                          <a:ext cx="4799" cy="1248"/>
                        </a:xfrm>
                        <a:prstGeom prst="rect">
                          <a:avLst/>
                        </a:prstGeom>
                        <a:blipFill dpi="0" rotWithShape="1">
                          <a:blip r:embed="rId11"/>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Двигательная активность, занятия физкультурой</a:t>
                            </a:r>
                            <a:endParaRPr lang="ru-RU" altLang="ru-RU" sz="1600" b="1">
                              <a:latin typeface="Arial" pitchFamily="34" charset="0"/>
                            </a:endParaRPr>
                          </a:p>
                        </a:txBody>
                        <a:useSpRect/>
                      </a:txSp>
                    </a:sp>
                    <a:sp>
                      <a:nvSpPr>
                        <a:cNvPr id="47138" name="Text Box 5" descr="Пергамент"/>
                        <a:cNvSpPr txBox="1">
                          <a:spLocks noChangeArrowheads="1"/>
                        </a:cNvSpPr>
                      </a:nvSpPr>
                      <a:spPr bwMode="auto">
                        <a:xfrm>
                          <a:off x="643" y="7166"/>
                          <a:ext cx="4799" cy="1248"/>
                        </a:xfrm>
                        <a:prstGeom prst="rect">
                          <a:avLst/>
                        </a:prstGeom>
                        <a:blipFill dpi="0" rotWithShape="1">
                          <a:blip r:embed="rId11"/>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Эколого-природные факторы (солнце, воздух, вода)</a:t>
                            </a:r>
                            <a:endParaRPr lang="ru-RU" altLang="ru-RU" sz="1600">
                              <a:latin typeface="Arial" pitchFamily="34" charset="0"/>
                            </a:endParaRPr>
                          </a:p>
                        </a:txBody>
                        <a:useSpRect/>
                      </a:txSp>
                    </a:sp>
                    <a:sp>
                      <a:nvSpPr>
                        <a:cNvPr id="47139" name="Text Box 6" descr="Пергамент"/>
                        <a:cNvSpPr txBox="1">
                          <a:spLocks noChangeArrowheads="1"/>
                        </a:cNvSpPr>
                      </a:nvSpPr>
                      <a:spPr bwMode="auto">
                        <a:xfrm>
                          <a:off x="643" y="8528"/>
                          <a:ext cx="4799" cy="1248"/>
                        </a:xfrm>
                        <a:prstGeom prst="rect">
                          <a:avLst/>
                        </a:prstGeom>
                        <a:blipFill dpi="0" rotWithShape="1">
                          <a:blip r:embed="rId11"/>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Психогигиенические факторы (гигиена сна, питания, занятий)</a:t>
                            </a:r>
                            <a:endParaRPr lang="ru-RU" altLang="ru-RU" sz="1600">
                              <a:latin typeface="Arial" pitchFamily="34" charset="0"/>
                            </a:endParaRPr>
                          </a:p>
                        </a:txBody>
                        <a:useSpRect/>
                      </a:txSp>
                    </a:sp>
                  </a:grpSp>
                </lc:lockedCanvas>
              </a:graphicData>
            </a:graphic>
          </wp:inline>
        </w:drawing>
      </w: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p>
    <w:p w:rsidR="00921FA4" w:rsidRDefault="00921FA4" w:rsidP="00921FA4">
      <w:pPr>
        <w:autoSpaceDE w:val="0"/>
        <w:autoSpaceDN w:val="0"/>
        <w:adjustRightInd w:val="0"/>
        <w:spacing w:after="120" w:line="240" w:lineRule="auto"/>
        <w:jc w:val="both"/>
        <w:rPr>
          <w:rFonts w:ascii="Times New Roman" w:hAnsi="Times New Roman" w:cs="Times New Roman"/>
          <w:b/>
          <w:sz w:val="28"/>
          <w:szCs w:val="28"/>
        </w:rPr>
      </w:pPr>
    </w:p>
    <w:p w:rsidR="00921FA4" w:rsidRPr="00114057" w:rsidRDefault="00921FA4" w:rsidP="00921FA4">
      <w:pPr>
        <w:autoSpaceDE w:val="0"/>
        <w:autoSpaceDN w:val="0"/>
        <w:adjustRightInd w:val="0"/>
        <w:spacing w:after="120" w:line="240" w:lineRule="auto"/>
        <w:jc w:val="both"/>
        <w:rPr>
          <w:rFonts w:ascii="Times New Roman" w:hAnsi="Times New Roman" w:cs="Times New Roman"/>
          <w:sz w:val="28"/>
          <w:szCs w:val="28"/>
        </w:rPr>
      </w:pPr>
      <w:proofErr w:type="gramStart"/>
      <w:r w:rsidRPr="00FF306D">
        <w:rPr>
          <w:rFonts w:ascii="Times New Roman" w:hAnsi="Times New Roman" w:cs="Times New Roman"/>
          <w:b/>
          <w:sz w:val="28"/>
          <w:szCs w:val="28"/>
        </w:rPr>
        <w:lastRenderedPageBreak/>
        <w:t>Формы физического развития:</w:t>
      </w:r>
      <w:r w:rsidRPr="00114057">
        <w:rPr>
          <w:rFonts w:ascii="Times New Roman" w:hAnsi="Times New Roman" w:cs="Times New Roman"/>
          <w:sz w:val="28"/>
          <w:szCs w:val="28"/>
        </w:rPr>
        <w:t xml:space="preserve"> утренняя гимнастика, физкультурные занятия,</w:t>
      </w:r>
      <w:r>
        <w:rPr>
          <w:rFonts w:ascii="Times New Roman" w:hAnsi="Times New Roman" w:cs="Times New Roman"/>
          <w:sz w:val="28"/>
          <w:szCs w:val="28"/>
        </w:rPr>
        <w:t xml:space="preserve"> </w:t>
      </w:r>
      <w:r w:rsidRPr="00114057">
        <w:rPr>
          <w:rFonts w:ascii="Times New Roman" w:hAnsi="Times New Roman" w:cs="Times New Roman"/>
          <w:sz w:val="28"/>
          <w:szCs w:val="28"/>
        </w:rPr>
        <w:t>физкультурные занятия на прогулке, физкультурные упражнения на прогулке,</w:t>
      </w:r>
      <w:r>
        <w:rPr>
          <w:rFonts w:ascii="Times New Roman" w:hAnsi="Times New Roman" w:cs="Times New Roman"/>
          <w:sz w:val="28"/>
          <w:szCs w:val="28"/>
        </w:rPr>
        <w:t xml:space="preserve"> </w:t>
      </w:r>
      <w:r w:rsidRPr="00114057">
        <w:rPr>
          <w:rFonts w:ascii="Times New Roman" w:hAnsi="Times New Roman" w:cs="Times New Roman"/>
          <w:sz w:val="28"/>
          <w:szCs w:val="28"/>
        </w:rPr>
        <w:t>подвижные игры на прогулке (ежедневно 2 подвижные игры – на утренней и вечерней</w:t>
      </w:r>
      <w:r>
        <w:rPr>
          <w:rFonts w:ascii="Times New Roman" w:hAnsi="Times New Roman" w:cs="Times New Roman"/>
          <w:sz w:val="28"/>
          <w:szCs w:val="28"/>
        </w:rPr>
        <w:t xml:space="preserve"> </w:t>
      </w:r>
      <w:r w:rsidRPr="00114057">
        <w:rPr>
          <w:rFonts w:ascii="Times New Roman" w:hAnsi="Times New Roman" w:cs="Times New Roman"/>
          <w:sz w:val="28"/>
          <w:szCs w:val="28"/>
        </w:rPr>
        <w:t>прогулке), гимнастика после сна, дозированная ходьба, игры-хороводы, игровые</w:t>
      </w:r>
      <w:r>
        <w:rPr>
          <w:rFonts w:ascii="Times New Roman" w:hAnsi="Times New Roman" w:cs="Times New Roman"/>
          <w:sz w:val="28"/>
          <w:szCs w:val="28"/>
        </w:rPr>
        <w:t xml:space="preserve"> </w:t>
      </w:r>
      <w:r w:rsidRPr="00114057">
        <w:rPr>
          <w:rFonts w:ascii="Times New Roman" w:hAnsi="Times New Roman" w:cs="Times New Roman"/>
          <w:sz w:val="28"/>
          <w:szCs w:val="28"/>
        </w:rPr>
        <w:t>упражнения, физкультурные досуги, спортивные игры</w:t>
      </w:r>
      <w:r>
        <w:rPr>
          <w:rFonts w:ascii="Times New Roman" w:hAnsi="Times New Roman" w:cs="Times New Roman"/>
          <w:sz w:val="28"/>
          <w:szCs w:val="28"/>
        </w:rPr>
        <w:t>,</w:t>
      </w:r>
      <w:r w:rsidRPr="00114057">
        <w:rPr>
          <w:rFonts w:ascii="Times New Roman" w:hAnsi="Times New Roman" w:cs="Times New Roman"/>
          <w:sz w:val="28"/>
          <w:szCs w:val="28"/>
        </w:rPr>
        <w:t xml:space="preserve"> спортивные </w:t>
      </w:r>
      <w:r>
        <w:rPr>
          <w:rFonts w:ascii="Times New Roman" w:hAnsi="Times New Roman" w:cs="Times New Roman"/>
          <w:sz w:val="28"/>
          <w:szCs w:val="28"/>
        </w:rPr>
        <w:t>упражнения (самокат, велосипед).</w:t>
      </w:r>
      <w:proofErr w:type="gramEnd"/>
    </w:p>
    <w:p w:rsidR="00921FA4" w:rsidRPr="00114057" w:rsidRDefault="00921FA4" w:rsidP="00921FA4">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sz w:val="28"/>
          <w:szCs w:val="28"/>
          <w:u w:val="single"/>
        </w:rPr>
        <w:t>Система оздоровительной работы</w:t>
      </w:r>
      <w:r w:rsidRPr="00114057">
        <w:rPr>
          <w:rFonts w:ascii="Times New Roman" w:hAnsi="Times New Roman" w:cs="Times New Roman"/>
          <w:sz w:val="28"/>
          <w:szCs w:val="28"/>
        </w:rPr>
        <w:t xml:space="preserve"> выстраивается поэтапно и включает в себя:</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мониторинг здоровья детей – организацию системы </w:t>
      </w:r>
      <w:proofErr w:type="spellStart"/>
      <w:r w:rsidRPr="00114057">
        <w:rPr>
          <w:rFonts w:ascii="Times New Roman" w:hAnsi="Times New Roman" w:cs="Times New Roman"/>
          <w:sz w:val="28"/>
          <w:szCs w:val="28"/>
        </w:rPr>
        <w:t>профилактическо</w:t>
      </w:r>
      <w:proofErr w:type="spellEnd"/>
      <w:r w:rsidRPr="00114057">
        <w:rPr>
          <w:rFonts w:ascii="Times New Roman" w:hAnsi="Times New Roman" w:cs="Times New Roman"/>
          <w:sz w:val="28"/>
          <w:szCs w:val="28"/>
        </w:rPr>
        <w:t>-оздоровительных мероприятий – создание условий для ее реализации – режима</w:t>
      </w:r>
      <w:r>
        <w:rPr>
          <w:rFonts w:ascii="Times New Roman" w:hAnsi="Times New Roman" w:cs="Times New Roman"/>
          <w:sz w:val="28"/>
          <w:szCs w:val="28"/>
        </w:rPr>
        <w:t xml:space="preserve"> </w:t>
      </w:r>
      <w:r w:rsidRPr="00114057">
        <w:rPr>
          <w:rFonts w:ascii="Times New Roman" w:hAnsi="Times New Roman" w:cs="Times New Roman"/>
          <w:sz w:val="28"/>
          <w:szCs w:val="28"/>
        </w:rPr>
        <w:t>двигательной активности и рационального питания.</w:t>
      </w:r>
    </w:p>
    <w:p w:rsidR="00921FA4" w:rsidRPr="00114057" w:rsidRDefault="00921FA4" w:rsidP="00921FA4">
      <w:pPr>
        <w:autoSpaceDE w:val="0"/>
        <w:autoSpaceDN w:val="0"/>
        <w:adjustRightInd w:val="0"/>
        <w:spacing w:after="120" w:line="240" w:lineRule="auto"/>
        <w:ind w:firstLine="708"/>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•Сохранение и укрепление физического и психического здоровья детей;</w:t>
      </w:r>
    </w:p>
    <w:p w:rsidR="00921FA4" w:rsidRPr="00114057" w:rsidRDefault="00921FA4" w:rsidP="00921FA4">
      <w:pPr>
        <w:autoSpaceDE w:val="0"/>
        <w:autoSpaceDN w:val="0"/>
        <w:adjustRightInd w:val="0"/>
        <w:spacing w:after="0" w:line="240" w:lineRule="auto"/>
        <w:rPr>
          <w:rFonts w:ascii="Times New Roman" w:hAnsi="Times New Roman" w:cs="Times New Roman"/>
          <w:sz w:val="28"/>
          <w:szCs w:val="28"/>
        </w:rPr>
      </w:pPr>
      <w:r w:rsidRPr="00114057">
        <w:rPr>
          <w:rFonts w:ascii="Times New Roman" w:hAnsi="Times New Roman" w:cs="Times New Roman"/>
          <w:sz w:val="28"/>
          <w:szCs w:val="28"/>
        </w:rPr>
        <w:t>•Воспитание культурно – гигиенических навыков;</w:t>
      </w:r>
    </w:p>
    <w:p w:rsidR="00921FA4" w:rsidRPr="00114057" w:rsidRDefault="00921FA4" w:rsidP="00921FA4">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•Формирование начальных представлений о здоровом образе жизни.</w:t>
      </w:r>
    </w:p>
    <w:p w:rsidR="00921FA4" w:rsidRDefault="00921FA4" w:rsidP="00921FA4">
      <w:pPr>
        <w:autoSpaceDE w:val="0"/>
        <w:autoSpaceDN w:val="0"/>
        <w:adjustRightInd w:val="0"/>
        <w:spacing w:after="0" w:line="240" w:lineRule="auto"/>
        <w:rPr>
          <w:rFonts w:ascii="Times New Roman" w:hAnsi="Times New Roman" w:cs="Times New Roman"/>
          <w:b/>
          <w:bCs/>
          <w:sz w:val="28"/>
          <w:szCs w:val="28"/>
        </w:rPr>
      </w:pPr>
    </w:p>
    <w:p w:rsidR="00921FA4" w:rsidRPr="00FF306D"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комплексности и </w:t>
      </w:r>
      <w:proofErr w:type="spellStart"/>
      <w:r w:rsidRPr="00114057">
        <w:rPr>
          <w:rFonts w:ascii="Times New Roman" w:hAnsi="Times New Roman" w:cs="Times New Roman"/>
          <w:bCs/>
          <w:sz w:val="28"/>
          <w:szCs w:val="28"/>
        </w:rPr>
        <w:t>интегративности</w:t>
      </w:r>
      <w:proofErr w:type="spellEnd"/>
      <w:r w:rsidRPr="00114057">
        <w:rPr>
          <w:rFonts w:ascii="Times New Roman" w:hAnsi="Times New Roman" w:cs="Times New Roman"/>
          <w:bCs/>
          <w:sz w:val="28"/>
          <w:szCs w:val="28"/>
        </w:rPr>
        <w:t xml:space="preserve"> - решение </w:t>
      </w:r>
      <w:proofErr w:type="gramStart"/>
      <w:r w:rsidRPr="00114057">
        <w:rPr>
          <w:rFonts w:ascii="Times New Roman" w:hAnsi="Times New Roman" w:cs="Times New Roman"/>
          <w:bCs/>
          <w:sz w:val="28"/>
          <w:szCs w:val="28"/>
        </w:rPr>
        <w:t>оздоровительных</w:t>
      </w:r>
      <w:proofErr w:type="gramEnd"/>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задач в системе всего учебно - воспитательного процесса и всех видов</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преемственности - поддержание связей </w:t>
      </w:r>
      <w:proofErr w:type="gramStart"/>
      <w:r w:rsidRPr="00114057">
        <w:rPr>
          <w:rFonts w:ascii="Times New Roman" w:hAnsi="Times New Roman" w:cs="Times New Roman"/>
          <w:bCs/>
          <w:sz w:val="28"/>
          <w:szCs w:val="28"/>
        </w:rPr>
        <w:t>между</w:t>
      </w:r>
      <w:proofErr w:type="gramEnd"/>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возрастными категориями, учет </w:t>
      </w:r>
      <w:proofErr w:type="spellStart"/>
      <w:r w:rsidRPr="00114057">
        <w:rPr>
          <w:rFonts w:ascii="Times New Roman" w:hAnsi="Times New Roman" w:cs="Times New Roman"/>
          <w:bCs/>
          <w:sz w:val="28"/>
          <w:szCs w:val="28"/>
        </w:rPr>
        <w:t>разноуровневого</w:t>
      </w:r>
      <w:proofErr w:type="spellEnd"/>
      <w:r w:rsidRPr="00114057">
        <w:rPr>
          <w:rFonts w:ascii="Times New Roman" w:hAnsi="Times New Roman" w:cs="Times New Roman"/>
          <w:bCs/>
          <w:sz w:val="28"/>
          <w:szCs w:val="28"/>
        </w:rPr>
        <w:t xml:space="preserve"> развития и состояния здоровья;</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гарантированности - реализация прав детей </w:t>
      </w:r>
      <w:proofErr w:type="gramStart"/>
      <w:r w:rsidRPr="00114057">
        <w:rPr>
          <w:rFonts w:ascii="Times New Roman" w:hAnsi="Times New Roman" w:cs="Times New Roman"/>
          <w:bCs/>
          <w:sz w:val="28"/>
          <w:szCs w:val="28"/>
        </w:rPr>
        <w:t>на</w:t>
      </w:r>
      <w:proofErr w:type="gramEnd"/>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получение необходимой помощи и поддержки, гарантия </w:t>
      </w:r>
      <w:proofErr w:type="gramStart"/>
      <w:r w:rsidRPr="00114057">
        <w:rPr>
          <w:rFonts w:ascii="Times New Roman" w:hAnsi="Times New Roman" w:cs="Times New Roman"/>
          <w:bCs/>
          <w:sz w:val="28"/>
          <w:szCs w:val="28"/>
        </w:rPr>
        <w:t>положительных</w:t>
      </w:r>
      <w:proofErr w:type="gramEnd"/>
    </w:p>
    <w:p w:rsidR="00921FA4" w:rsidRPr="00114057" w:rsidRDefault="00921FA4" w:rsidP="00921FA4">
      <w:pPr>
        <w:autoSpaceDE w:val="0"/>
        <w:autoSpaceDN w:val="0"/>
        <w:adjustRightInd w:val="0"/>
        <w:spacing w:after="24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921FA4" w:rsidRPr="00FF306D"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921FA4" w:rsidRPr="00114057" w:rsidRDefault="00921FA4" w:rsidP="00921FA4">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921FA4" w:rsidRPr="00634048" w:rsidRDefault="00921FA4" w:rsidP="00921FA4">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lastRenderedPageBreak/>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систематическое повышение квалификации </w:t>
      </w:r>
      <w:proofErr w:type="gramStart"/>
      <w:r w:rsidRPr="00114057">
        <w:rPr>
          <w:rFonts w:ascii="Times New Roman" w:hAnsi="Times New Roman" w:cs="Times New Roman"/>
          <w:bCs/>
          <w:sz w:val="28"/>
          <w:szCs w:val="28"/>
        </w:rPr>
        <w:t>педагогических</w:t>
      </w:r>
      <w:proofErr w:type="gramEnd"/>
      <w:r w:rsidRPr="00114057">
        <w:rPr>
          <w:rFonts w:ascii="Times New Roman" w:hAnsi="Times New Roman" w:cs="Times New Roman"/>
          <w:bCs/>
          <w:sz w:val="28"/>
          <w:szCs w:val="28"/>
        </w:rPr>
        <w:t xml:space="preserve"> и медицинских</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определение показателей физического развития, </w:t>
      </w:r>
      <w:proofErr w:type="gramStart"/>
      <w:r w:rsidRPr="00114057">
        <w:rPr>
          <w:rFonts w:ascii="Times New Roman" w:hAnsi="Times New Roman" w:cs="Times New Roman"/>
          <w:bCs/>
          <w:sz w:val="28"/>
          <w:szCs w:val="28"/>
        </w:rPr>
        <w:t>двигательной</w:t>
      </w:r>
      <w:proofErr w:type="gramEnd"/>
    </w:p>
    <w:p w:rsidR="00921FA4" w:rsidRPr="00114057" w:rsidRDefault="00921FA4" w:rsidP="00921FA4">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921FA4" w:rsidRPr="00634048" w:rsidRDefault="00921FA4" w:rsidP="00921FA4">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921FA4" w:rsidRPr="00114057" w:rsidRDefault="00921FA4" w:rsidP="00921FA4">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921FA4" w:rsidRPr="00634048" w:rsidRDefault="00921FA4" w:rsidP="00921FA4">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предупреждение острых заболеваний методами </w:t>
      </w:r>
      <w:proofErr w:type="gramStart"/>
      <w:r w:rsidRPr="00114057">
        <w:rPr>
          <w:rFonts w:ascii="Times New Roman" w:hAnsi="Times New Roman" w:cs="Times New Roman"/>
          <w:bCs/>
          <w:sz w:val="28"/>
          <w:szCs w:val="28"/>
        </w:rPr>
        <w:t>неспецифической</w:t>
      </w:r>
      <w:proofErr w:type="gramEnd"/>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921FA4" w:rsidRPr="00114057"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дегельминтизация;</w:t>
      </w: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оказание скорой помощи при неотложных состояниях.</w:t>
      </w:r>
    </w:p>
    <w:p w:rsidR="00921FA4" w:rsidRDefault="00921FA4" w:rsidP="00921FA4">
      <w:pPr>
        <w:autoSpaceDE w:val="0"/>
        <w:autoSpaceDN w:val="0"/>
        <w:adjustRightInd w:val="0"/>
        <w:spacing w:after="0" w:line="240" w:lineRule="auto"/>
        <w:rPr>
          <w:rFonts w:ascii="Times New Roman" w:hAnsi="Times New Roman" w:cs="Times New Roman"/>
          <w:bCs/>
          <w:sz w:val="28"/>
          <w:szCs w:val="28"/>
        </w:rPr>
      </w:pPr>
    </w:p>
    <w:p w:rsidR="00921FA4" w:rsidRPr="00FF306D" w:rsidRDefault="00921FA4" w:rsidP="00921FA4">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Система оздоровительной работы</w:t>
      </w:r>
    </w:p>
    <w:tbl>
      <w:tblPr>
        <w:tblStyle w:val="a4"/>
        <w:tblW w:w="0" w:type="auto"/>
        <w:tblLook w:val="04A0" w:firstRow="1" w:lastRow="0" w:firstColumn="1" w:lastColumn="0" w:noHBand="0" w:noVBand="1"/>
      </w:tblPr>
      <w:tblGrid>
        <w:gridCol w:w="1646"/>
        <w:gridCol w:w="7925"/>
      </w:tblGrid>
      <w:tr w:rsidR="00921FA4" w:rsidRPr="00FF306D" w:rsidTr="00F02B0E">
        <w:tc>
          <w:tcPr>
            <w:tcW w:w="1646"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w:t>
            </w:r>
          </w:p>
        </w:tc>
        <w:tc>
          <w:tcPr>
            <w:tcW w:w="7925"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Мероприятия</w:t>
            </w:r>
          </w:p>
        </w:tc>
      </w:tr>
      <w:tr w:rsidR="00921FA4" w:rsidRPr="00FF306D" w:rsidTr="00F02B0E">
        <w:tc>
          <w:tcPr>
            <w:tcW w:w="1646"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1.</w:t>
            </w:r>
          </w:p>
        </w:tc>
        <w:tc>
          <w:tcPr>
            <w:tcW w:w="7925" w:type="dxa"/>
          </w:tcPr>
          <w:p w:rsidR="00921FA4" w:rsidRPr="00FF306D" w:rsidRDefault="00921FA4" w:rsidP="00921FA4">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Закаливание</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Воздушные ванны</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Сухое растирание</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1.3</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Тропа здоровья</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w:t>
            </w:r>
            <w:proofErr w:type="spellStart"/>
            <w:r w:rsidRPr="00FF306D">
              <w:rPr>
                <w:rFonts w:ascii="Times New Roman" w:hAnsi="Times New Roman" w:cs="Times New Roman"/>
                <w:color w:val="000000" w:themeColor="text1"/>
                <w:sz w:val="28"/>
                <w:szCs w:val="28"/>
              </w:rPr>
              <w:t>Босоножье</w:t>
            </w:r>
            <w:proofErr w:type="spellEnd"/>
            <w:r w:rsidRPr="00FF306D">
              <w:rPr>
                <w:rFonts w:ascii="Times New Roman" w:hAnsi="Times New Roman" w:cs="Times New Roman"/>
                <w:color w:val="000000" w:themeColor="text1"/>
                <w:sz w:val="28"/>
                <w:szCs w:val="28"/>
              </w:rPr>
              <w:t>»</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Обширное умывание</w:t>
            </w:r>
          </w:p>
        </w:tc>
      </w:tr>
      <w:tr w:rsidR="00921FA4" w:rsidRPr="00FF306D" w:rsidTr="00F02B0E">
        <w:tc>
          <w:tcPr>
            <w:tcW w:w="1646"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2.</w:t>
            </w:r>
          </w:p>
        </w:tc>
        <w:tc>
          <w:tcPr>
            <w:tcW w:w="7925" w:type="dxa"/>
          </w:tcPr>
          <w:p w:rsidR="00921FA4" w:rsidRPr="00FF306D" w:rsidRDefault="00921FA4" w:rsidP="00921FA4">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Профилактическая гимнастика</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2.1</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Тренирующие общеразвивающие занятия в зале и на улице</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2.2</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Ежедневная утренняя гимнастика</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w:t>
            </w:r>
          </w:p>
        </w:tc>
        <w:tc>
          <w:tcPr>
            <w:tcW w:w="7925" w:type="dxa"/>
          </w:tcPr>
          <w:p w:rsidR="00921FA4" w:rsidRPr="00FF306D" w:rsidRDefault="00F02B0E" w:rsidP="00F02B0E">
            <w:pPr>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Гимнасти</w:t>
            </w:r>
            <w:proofErr w:type="spellEnd"/>
            <w:r>
              <w:rPr>
                <w:rFonts w:ascii="Times New Roman" w:hAnsi="Times New Roman" w:cs="Times New Roman"/>
                <w:color w:val="000000" w:themeColor="text1"/>
                <w:sz w:val="28"/>
                <w:szCs w:val="28"/>
              </w:rPr>
              <w:t xml:space="preserve"> к</w:t>
            </w:r>
            <w:proofErr w:type="gramEnd"/>
            <w:r>
              <w:rPr>
                <w:rFonts w:ascii="Times New Roman" w:hAnsi="Times New Roman" w:cs="Times New Roman"/>
                <w:color w:val="000000" w:themeColor="text1"/>
                <w:sz w:val="28"/>
                <w:szCs w:val="28"/>
              </w:rPr>
              <w:t xml:space="preserve"> а после сна</w:t>
            </w:r>
          </w:p>
        </w:tc>
      </w:tr>
      <w:tr w:rsidR="00921FA4" w:rsidRPr="00FF306D" w:rsidTr="00F02B0E">
        <w:tc>
          <w:tcPr>
            <w:tcW w:w="1646" w:type="dxa"/>
          </w:tcPr>
          <w:p w:rsidR="00921FA4" w:rsidRPr="00FF306D" w:rsidRDefault="00F02B0E"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w:t>
            </w:r>
          </w:p>
        </w:tc>
        <w:tc>
          <w:tcPr>
            <w:tcW w:w="7925" w:type="dxa"/>
          </w:tcPr>
          <w:p w:rsidR="00921FA4" w:rsidRPr="00FF306D" w:rsidRDefault="00F02B0E" w:rsidP="00921F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Дыхательная гимнастика</w:t>
            </w:r>
          </w:p>
        </w:tc>
      </w:tr>
      <w:tr w:rsidR="00921FA4" w:rsidRPr="00FF306D" w:rsidTr="00F02B0E">
        <w:tc>
          <w:tcPr>
            <w:tcW w:w="1646" w:type="dxa"/>
          </w:tcPr>
          <w:p w:rsidR="00921FA4" w:rsidRPr="00FF306D" w:rsidRDefault="00F02B0E"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c>
          <w:tcPr>
            <w:tcW w:w="7925" w:type="dxa"/>
          </w:tcPr>
          <w:p w:rsidR="00921FA4" w:rsidRPr="00FF306D" w:rsidRDefault="00F02B0E" w:rsidP="00921F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r>
      <w:tr w:rsidR="00921FA4" w:rsidRPr="00FF306D" w:rsidTr="00F02B0E">
        <w:tc>
          <w:tcPr>
            <w:tcW w:w="1646" w:type="dxa"/>
          </w:tcPr>
          <w:p w:rsidR="00921FA4" w:rsidRPr="00FF306D" w:rsidRDefault="00F02B0E"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c>
          <w:tcPr>
            <w:tcW w:w="7925" w:type="dxa"/>
          </w:tcPr>
          <w:p w:rsidR="00921FA4" w:rsidRPr="00FF306D" w:rsidRDefault="00921FA4" w:rsidP="00921FA4">
            <w:pPr>
              <w:rPr>
                <w:rFonts w:ascii="Times New Roman" w:hAnsi="Times New Roman" w:cs="Times New Roman"/>
                <w:color w:val="000000" w:themeColor="text1"/>
                <w:sz w:val="28"/>
                <w:szCs w:val="28"/>
              </w:rPr>
            </w:pPr>
          </w:p>
        </w:tc>
      </w:tr>
      <w:tr w:rsidR="00921FA4" w:rsidRPr="00FF306D" w:rsidTr="00F02B0E">
        <w:tc>
          <w:tcPr>
            <w:tcW w:w="1646"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3.</w:t>
            </w:r>
          </w:p>
        </w:tc>
        <w:tc>
          <w:tcPr>
            <w:tcW w:w="7925" w:type="dxa"/>
          </w:tcPr>
          <w:p w:rsidR="00921FA4" w:rsidRPr="00FF306D" w:rsidRDefault="00921FA4" w:rsidP="00921FA4">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Повышение неспецифической резистентности организма</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3.1</w:t>
            </w:r>
          </w:p>
        </w:tc>
        <w:tc>
          <w:tcPr>
            <w:tcW w:w="7925" w:type="dxa"/>
          </w:tcPr>
          <w:p w:rsidR="00921FA4" w:rsidRPr="00FF306D" w:rsidRDefault="00921FA4" w:rsidP="00921FA4">
            <w:pPr>
              <w:rPr>
                <w:rFonts w:ascii="Times New Roman" w:hAnsi="Times New Roman" w:cs="Times New Roman"/>
                <w:color w:val="000000" w:themeColor="text1"/>
                <w:sz w:val="28"/>
                <w:szCs w:val="28"/>
              </w:rPr>
            </w:pPr>
            <w:proofErr w:type="spellStart"/>
            <w:proofErr w:type="gramStart"/>
            <w:r w:rsidRPr="00FF306D">
              <w:rPr>
                <w:rFonts w:ascii="Times New Roman" w:hAnsi="Times New Roman" w:cs="Times New Roman"/>
                <w:color w:val="000000" w:themeColor="text1"/>
                <w:sz w:val="28"/>
                <w:szCs w:val="28"/>
              </w:rPr>
              <w:t>Фиточай</w:t>
            </w:r>
            <w:proofErr w:type="spellEnd"/>
            <w:r w:rsidRPr="00FF306D">
              <w:rPr>
                <w:rFonts w:ascii="Times New Roman" w:hAnsi="Times New Roman" w:cs="Times New Roman"/>
                <w:color w:val="000000" w:themeColor="text1"/>
                <w:sz w:val="28"/>
                <w:szCs w:val="28"/>
              </w:rPr>
              <w:t xml:space="preserve"> витаминный 2 раза в год</w:t>
            </w:r>
            <w:proofErr w:type="gramEnd"/>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3.2</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Витаминотерапия (прием «</w:t>
            </w:r>
            <w:proofErr w:type="spellStart"/>
            <w:r w:rsidRPr="00FF306D">
              <w:rPr>
                <w:rFonts w:ascii="Times New Roman" w:hAnsi="Times New Roman" w:cs="Times New Roman"/>
                <w:color w:val="000000" w:themeColor="text1"/>
                <w:sz w:val="28"/>
                <w:szCs w:val="28"/>
              </w:rPr>
              <w:t>Ревита</w:t>
            </w:r>
            <w:proofErr w:type="spellEnd"/>
            <w:r w:rsidRPr="00FF306D">
              <w:rPr>
                <w:rFonts w:ascii="Times New Roman" w:hAnsi="Times New Roman" w:cs="Times New Roman"/>
                <w:color w:val="000000" w:themeColor="text1"/>
                <w:sz w:val="28"/>
                <w:szCs w:val="28"/>
              </w:rPr>
              <w:t>»)</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3.3</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«Чесночные» бусы</w:t>
            </w:r>
          </w:p>
        </w:tc>
      </w:tr>
      <w:tr w:rsidR="00921FA4" w:rsidRPr="00FF306D" w:rsidTr="00F02B0E">
        <w:tc>
          <w:tcPr>
            <w:tcW w:w="1646" w:type="dxa"/>
          </w:tcPr>
          <w:p w:rsidR="00921FA4" w:rsidRPr="00FF306D" w:rsidRDefault="00921FA4" w:rsidP="00921FA4">
            <w:pPr>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3.4</w:t>
            </w:r>
          </w:p>
        </w:tc>
        <w:tc>
          <w:tcPr>
            <w:tcW w:w="7925" w:type="dxa"/>
          </w:tcPr>
          <w:p w:rsidR="00921FA4" w:rsidRPr="00FF306D" w:rsidRDefault="00921FA4" w:rsidP="00921FA4">
            <w:pP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Смазывание носов «</w:t>
            </w:r>
            <w:proofErr w:type="spellStart"/>
            <w:r w:rsidRPr="00FF306D">
              <w:rPr>
                <w:rFonts w:ascii="Times New Roman" w:hAnsi="Times New Roman" w:cs="Times New Roman"/>
                <w:color w:val="000000" w:themeColor="text1"/>
                <w:sz w:val="28"/>
                <w:szCs w:val="28"/>
              </w:rPr>
              <w:t>Оксолиновой</w:t>
            </w:r>
            <w:proofErr w:type="spellEnd"/>
            <w:r w:rsidRPr="00FF306D">
              <w:rPr>
                <w:rFonts w:ascii="Times New Roman" w:hAnsi="Times New Roman" w:cs="Times New Roman"/>
                <w:color w:val="000000" w:themeColor="text1"/>
                <w:sz w:val="28"/>
                <w:szCs w:val="28"/>
              </w:rPr>
              <w:t xml:space="preserve"> мазью»</w:t>
            </w:r>
          </w:p>
        </w:tc>
      </w:tr>
      <w:tr w:rsidR="00921FA4" w:rsidRPr="00FF306D" w:rsidTr="00F02B0E">
        <w:tc>
          <w:tcPr>
            <w:tcW w:w="1646" w:type="dxa"/>
          </w:tcPr>
          <w:p w:rsidR="00921FA4" w:rsidRPr="00FF306D" w:rsidRDefault="00921FA4" w:rsidP="00921FA4">
            <w:pPr>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4.</w:t>
            </w:r>
          </w:p>
        </w:tc>
        <w:tc>
          <w:tcPr>
            <w:tcW w:w="7925" w:type="dxa"/>
          </w:tcPr>
          <w:p w:rsidR="00921FA4" w:rsidRPr="00FF306D" w:rsidRDefault="00921FA4" w:rsidP="00921FA4">
            <w:pPr>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Вакцинопрофилактика по календарю профилактических прививок</w:t>
            </w:r>
          </w:p>
        </w:tc>
      </w:tr>
    </w:tbl>
    <w:p w:rsidR="00921FA4" w:rsidRPr="00FF306D" w:rsidRDefault="00921FA4" w:rsidP="00921FA4">
      <w:pPr>
        <w:spacing w:after="0"/>
        <w:ind w:firstLine="360"/>
        <w:mirrorIndents/>
        <w:jc w:val="both"/>
        <w:rPr>
          <w:rFonts w:ascii="Times New Roman" w:hAnsi="Times New Roman" w:cs="Times New Roman"/>
          <w:color w:val="000000" w:themeColor="text1"/>
          <w:sz w:val="28"/>
          <w:szCs w:val="28"/>
        </w:rPr>
      </w:pPr>
    </w:p>
    <w:p w:rsidR="00921FA4" w:rsidRDefault="00921FA4" w:rsidP="00921FA4">
      <w:pPr>
        <w:spacing w:after="240"/>
        <w:ind w:firstLine="360"/>
        <w:mirrorIndents/>
        <w:jc w:val="both"/>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 xml:space="preserve">В режиме дня, согласно требованиям </w:t>
      </w:r>
      <w:proofErr w:type="spellStart"/>
      <w:r w:rsidRPr="00E65BF8">
        <w:rPr>
          <w:rFonts w:ascii="Times New Roman" w:hAnsi="Times New Roman" w:cs="Times New Roman"/>
          <w:color w:val="000000" w:themeColor="text1"/>
          <w:sz w:val="28"/>
          <w:szCs w:val="28"/>
        </w:rPr>
        <w:t>СанПина</w:t>
      </w:r>
      <w:proofErr w:type="spellEnd"/>
      <w:r w:rsidRPr="00E65BF8">
        <w:rPr>
          <w:rFonts w:ascii="Times New Roman" w:hAnsi="Times New Roman" w:cs="Times New Roman"/>
          <w:color w:val="000000" w:themeColor="text1"/>
          <w:sz w:val="28"/>
          <w:szCs w:val="28"/>
        </w:rPr>
        <w:t>,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921FA4" w:rsidRPr="00381FDD" w:rsidRDefault="00921FA4" w:rsidP="00921FA4">
      <w:pPr>
        <w:ind w:right="253"/>
        <w:jc w:val="center"/>
        <w:rPr>
          <w:rFonts w:ascii="Times New Roman" w:hAnsi="Times New Roman" w:cs="Times New Roman"/>
          <w:b/>
          <w:bCs/>
          <w:color w:val="000000" w:themeColor="text1"/>
          <w:sz w:val="28"/>
          <w:szCs w:val="28"/>
        </w:rPr>
      </w:pPr>
      <w:r w:rsidRPr="00381FDD">
        <w:rPr>
          <w:rFonts w:ascii="Times New Roman" w:hAnsi="Times New Roman" w:cs="Times New Roman"/>
          <w:b/>
          <w:bCs/>
          <w:color w:val="000000" w:themeColor="text1"/>
          <w:sz w:val="28"/>
          <w:szCs w:val="28"/>
        </w:rPr>
        <w:t>Двигательный режим детей раннего возраста</w:t>
      </w:r>
    </w:p>
    <w:tbl>
      <w:tblPr>
        <w:tblStyle w:val="a4"/>
        <w:tblW w:w="10490" w:type="dxa"/>
        <w:tblInd w:w="-743" w:type="dxa"/>
        <w:tblLook w:val="04A0" w:firstRow="1" w:lastRow="0" w:firstColumn="1" w:lastColumn="0" w:noHBand="0" w:noVBand="1"/>
      </w:tblPr>
      <w:tblGrid>
        <w:gridCol w:w="851"/>
        <w:gridCol w:w="3686"/>
        <w:gridCol w:w="992"/>
        <w:gridCol w:w="992"/>
        <w:gridCol w:w="993"/>
        <w:gridCol w:w="992"/>
        <w:gridCol w:w="992"/>
        <w:gridCol w:w="992"/>
      </w:tblGrid>
      <w:tr w:rsidR="00921FA4" w:rsidRPr="001E21FC" w:rsidTr="00921FA4">
        <w:tc>
          <w:tcPr>
            <w:tcW w:w="851" w:type="dxa"/>
            <w:vMerge w:val="restart"/>
          </w:tcPr>
          <w:p w:rsidR="00921FA4" w:rsidRPr="00D87242" w:rsidRDefault="00921FA4" w:rsidP="00921FA4">
            <w:pPr>
              <w:snapToGrid w:val="0"/>
              <w:ind w:left="23" w:hanging="6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п/п</w:t>
            </w:r>
          </w:p>
        </w:tc>
        <w:tc>
          <w:tcPr>
            <w:tcW w:w="3686" w:type="dxa"/>
            <w:vMerge w:val="restart"/>
          </w:tcPr>
          <w:p w:rsidR="00921FA4" w:rsidRPr="00D87242" w:rsidRDefault="00921FA4" w:rsidP="00921FA4">
            <w:pPr>
              <w:snapToGrid w:val="0"/>
              <w:jc w:val="center"/>
              <w:rPr>
                <w:rFonts w:ascii="Times New Roman" w:hAnsi="Times New Roman" w:cs="Times New Roman"/>
                <w:b/>
                <w:bCs/>
                <w:color w:val="000000" w:themeColor="text1"/>
                <w:sz w:val="24"/>
                <w:szCs w:val="24"/>
                <w:lang w:val="en-US"/>
              </w:rPr>
            </w:pPr>
            <w:proofErr w:type="spellStart"/>
            <w:r w:rsidRPr="00D87242">
              <w:rPr>
                <w:rFonts w:ascii="Times New Roman" w:hAnsi="Times New Roman" w:cs="Times New Roman"/>
                <w:b/>
                <w:bCs/>
                <w:color w:val="000000" w:themeColor="text1"/>
                <w:sz w:val="24"/>
                <w:szCs w:val="24"/>
                <w:lang w:val="en-US"/>
              </w:rPr>
              <w:t>Виды</w:t>
            </w:r>
            <w:proofErr w:type="spellEnd"/>
            <w:r w:rsidRPr="00D87242">
              <w:rPr>
                <w:rFonts w:ascii="Times New Roman" w:hAnsi="Times New Roman" w:cs="Times New Roman"/>
                <w:b/>
                <w:bCs/>
                <w:color w:val="000000" w:themeColor="text1"/>
                <w:sz w:val="24"/>
                <w:szCs w:val="24"/>
                <w:lang w:val="en-US"/>
              </w:rPr>
              <w:t xml:space="preserve"> </w:t>
            </w:r>
            <w:proofErr w:type="spellStart"/>
            <w:r w:rsidRPr="00D87242">
              <w:rPr>
                <w:rFonts w:ascii="Times New Roman" w:hAnsi="Times New Roman" w:cs="Times New Roman"/>
                <w:b/>
                <w:bCs/>
                <w:color w:val="000000" w:themeColor="text1"/>
                <w:sz w:val="24"/>
                <w:szCs w:val="24"/>
                <w:lang w:val="en-US"/>
              </w:rPr>
              <w:t>двигательной</w:t>
            </w:r>
            <w:proofErr w:type="spellEnd"/>
            <w:r w:rsidRPr="00D87242">
              <w:rPr>
                <w:rFonts w:ascii="Times New Roman" w:hAnsi="Times New Roman" w:cs="Times New Roman"/>
                <w:b/>
                <w:bCs/>
                <w:color w:val="000000" w:themeColor="text1"/>
                <w:sz w:val="24"/>
                <w:szCs w:val="24"/>
                <w:lang w:val="en-US"/>
              </w:rPr>
              <w:t xml:space="preserve"> </w:t>
            </w:r>
            <w:proofErr w:type="spellStart"/>
            <w:r w:rsidRPr="00D87242">
              <w:rPr>
                <w:rFonts w:ascii="Times New Roman" w:hAnsi="Times New Roman" w:cs="Times New Roman"/>
                <w:b/>
                <w:bCs/>
                <w:color w:val="000000" w:themeColor="text1"/>
                <w:sz w:val="24"/>
                <w:szCs w:val="24"/>
                <w:lang w:val="en-US"/>
              </w:rPr>
              <w:t>активности</w:t>
            </w:r>
            <w:proofErr w:type="spellEnd"/>
          </w:p>
        </w:tc>
        <w:tc>
          <w:tcPr>
            <w:tcW w:w="992" w:type="dxa"/>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Пон</w:t>
            </w:r>
            <w:proofErr w:type="spellEnd"/>
            <w:r w:rsidRPr="001E21FC">
              <w:rPr>
                <w:rFonts w:ascii="Times New Roman" w:hAnsi="Times New Roman" w:cs="Times New Roman"/>
                <w:bCs/>
                <w:color w:val="000000" w:themeColor="text1"/>
                <w:sz w:val="24"/>
                <w:szCs w:val="24"/>
                <w:lang w:val="en-US"/>
              </w:rPr>
              <w:t>-к</w:t>
            </w:r>
          </w:p>
        </w:tc>
        <w:tc>
          <w:tcPr>
            <w:tcW w:w="992" w:type="dxa"/>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Вт</w:t>
            </w:r>
            <w:proofErr w:type="spellEnd"/>
            <w:r w:rsidRPr="001E21FC">
              <w:rPr>
                <w:rFonts w:ascii="Times New Roman" w:hAnsi="Times New Roman" w:cs="Times New Roman"/>
                <w:bCs/>
                <w:color w:val="000000" w:themeColor="text1"/>
                <w:sz w:val="24"/>
                <w:szCs w:val="24"/>
                <w:lang w:val="en-US"/>
              </w:rPr>
              <w:t>.</w:t>
            </w:r>
          </w:p>
        </w:tc>
        <w:tc>
          <w:tcPr>
            <w:tcW w:w="993" w:type="dxa"/>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Ср</w:t>
            </w:r>
            <w:proofErr w:type="spellEnd"/>
            <w:r w:rsidRPr="001E21FC">
              <w:rPr>
                <w:rFonts w:ascii="Times New Roman" w:hAnsi="Times New Roman" w:cs="Times New Roman"/>
                <w:bCs/>
                <w:color w:val="000000" w:themeColor="text1"/>
                <w:sz w:val="24"/>
                <w:szCs w:val="24"/>
                <w:lang w:val="en-US"/>
              </w:rPr>
              <w:t>.</w:t>
            </w:r>
          </w:p>
        </w:tc>
        <w:tc>
          <w:tcPr>
            <w:tcW w:w="992" w:type="dxa"/>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Чт</w:t>
            </w:r>
            <w:proofErr w:type="spellEnd"/>
            <w:r w:rsidRPr="001E21FC">
              <w:rPr>
                <w:rFonts w:ascii="Times New Roman" w:hAnsi="Times New Roman" w:cs="Times New Roman"/>
                <w:bCs/>
                <w:color w:val="000000" w:themeColor="text1"/>
                <w:sz w:val="24"/>
                <w:szCs w:val="24"/>
                <w:lang w:val="en-US"/>
              </w:rPr>
              <w:t>.</w:t>
            </w:r>
          </w:p>
        </w:tc>
        <w:tc>
          <w:tcPr>
            <w:tcW w:w="992" w:type="dxa"/>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Пт</w:t>
            </w:r>
            <w:proofErr w:type="spellEnd"/>
            <w:r w:rsidRPr="001E21FC">
              <w:rPr>
                <w:rFonts w:ascii="Times New Roman" w:hAnsi="Times New Roman" w:cs="Times New Roman"/>
                <w:bCs/>
                <w:color w:val="000000" w:themeColor="text1"/>
                <w:sz w:val="24"/>
                <w:szCs w:val="24"/>
                <w:lang w:val="en-US"/>
              </w:rPr>
              <w:t>.</w:t>
            </w:r>
          </w:p>
        </w:tc>
        <w:tc>
          <w:tcPr>
            <w:tcW w:w="992" w:type="dxa"/>
          </w:tcPr>
          <w:p w:rsidR="00921FA4" w:rsidRPr="00D87242" w:rsidRDefault="00921FA4" w:rsidP="00921FA4">
            <w:pPr>
              <w:snapToGrid w:val="0"/>
              <w:jc w:val="both"/>
              <w:rPr>
                <w:rFonts w:ascii="Times New Roman" w:hAnsi="Times New Roman" w:cs="Times New Roman"/>
                <w:b/>
                <w:bCs/>
                <w:color w:val="000000" w:themeColor="text1"/>
                <w:sz w:val="24"/>
                <w:szCs w:val="24"/>
                <w:lang w:val="en-US"/>
              </w:rPr>
            </w:pPr>
            <w:proofErr w:type="spellStart"/>
            <w:r w:rsidRPr="00D87242">
              <w:rPr>
                <w:rFonts w:ascii="Times New Roman" w:hAnsi="Times New Roman" w:cs="Times New Roman"/>
                <w:b/>
                <w:bCs/>
                <w:color w:val="000000" w:themeColor="text1"/>
                <w:sz w:val="24"/>
                <w:szCs w:val="24"/>
                <w:lang w:val="en-US"/>
              </w:rPr>
              <w:t>Всего</w:t>
            </w:r>
            <w:proofErr w:type="spellEnd"/>
          </w:p>
        </w:tc>
      </w:tr>
      <w:tr w:rsidR="00921FA4" w:rsidRPr="001E21FC" w:rsidTr="00921FA4">
        <w:tc>
          <w:tcPr>
            <w:tcW w:w="851" w:type="dxa"/>
            <w:vMerge/>
            <w:vAlign w:val="center"/>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
        </w:tc>
        <w:tc>
          <w:tcPr>
            <w:tcW w:w="5953" w:type="dxa"/>
            <w:gridSpan w:val="6"/>
          </w:tcPr>
          <w:p w:rsidR="00921FA4" w:rsidRPr="001E21FC" w:rsidRDefault="00921FA4" w:rsidP="00921FA4">
            <w:pPr>
              <w:snapToGrid w:val="0"/>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Время</w:t>
            </w:r>
            <w:proofErr w:type="spellEnd"/>
            <w:r w:rsidRPr="001E21FC">
              <w:rPr>
                <w:rFonts w:ascii="Times New Roman" w:hAnsi="Times New Roman" w:cs="Times New Roman"/>
                <w:bCs/>
                <w:color w:val="000000" w:themeColor="text1"/>
                <w:sz w:val="24"/>
                <w:szCs w:val="24"/>
                <w:lang w:val="en-US"/>
              </w:rPr>
              <w:t xml:space="preserve"> в </w:t>
            </w:r>
            <w:proofErr w:type="spellStart"/>
            <w:r w:rsidRPr="001E21FC">
              <w:rPr>
                <w:rFonts w:ascii="Times New Roman" w:hAnsi="Times New Roman" w:cs="Times New Roman"/>
                <w:bCs/>
                <w:color w:val="000000" w:themeColor="text1"/>
                <w:sz w:val="24"/>
                <w:szCs w:val="24"/>
                <w:lang w:val="en-US"/>
              </w:rPr>
              <w:t>минутах</w:t>
            </w:r>
            <w:proofErr w:type="spellEnd"/>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Утренняя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гимнастика</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2</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занятия</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45</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3</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Музыкальные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занятия</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rPr>
              <w:t>3</w:t>
            </w:r>
            <w:r w:rsidRPr="00D87242">
              <w:rPr>
                <w:rFonts w:ascii="Times New Roman" w:hAnsi="Times New Roman" w:cs="Times New Roman"/>
                <w:b/>
                <w:bCs/>
                <w:color w:val="000000" w:themeColor="text1"/>
                <w:sz w:val="24"/>
                <w:szCs w:val="24"/>
                <w:lang w:val="en-US"/>
              </w:rPr>
              <w:t>0</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4</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упражнения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на</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прогулке</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50</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5</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1ч</w:t>
            </w:r>
            <w:r w:rsidRPr="00D87242">
              <w:rPr>
                <w:rFonts w:ascii="Times New Roman" w:hAnsi="Times New Roman" w:cs="Times New Roman"/>
                <w:b/>
                <w:bCs/>
                <w:color w:val="000000" w:themeColor="text1"/>
                <w:sz w:val="24"/>
                <w:szCs w:val="24"/>
              </w:rPr>
              <w:t>4</w:t>
            </w:r>
            <w:r w:rsidRPr="00D87242">
              <w:rPr>
                <w:rFonts w:ascii="Times New Roman" w:hAnsi="Times New Roman" w:cs="Times New Roman"/>
                <w:b/>
                <w:bCs/>
                <w:color w:val="000000" w:themeColor="text1"/>
                <w:sz w:val="24"/>
                <w:szCs w:val="24"/>
                <w:lang w:val="en-US"/>
              </w:rPr>
              <w:t xml:space="preserve">0 </w:t>
            </w:r>
            <w:proofErr w:type="spellStart"/>
            <w:r w:rsidRPr="00D87242">
              <w:rPr>
                <w:rFonts w:ascii="Times New Roman" w:hAnsi="Times New Roman" w:cs="Times New Roman"/>
                <w:b/>
                <w:bCs/>
                <w:color w:val="000000" w:themeColor="text1"/>
                <w:sz w:val="24"/>
                <w:szCs w:val="24"/>
                <w:lang w:val="en-US"/>
              </w:rPr>
              <w:t>мин</w:t>
            </w:r>
            <w:proofErr w:type="spellEnd"/>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6</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Гимнастика</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после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сна</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7</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Дозированная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ходьба</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10</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8</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Игры-хороводы</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игровые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упражнения</w:t>
            </w:r>
            <w:proofErr w:type="spellEnd"/>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rPr>
            </w:pP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21FA4" w:rsidRPr="00D87242" w:rsidRDefault="00921FA4" w:rsidP="00921FA4">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30</w:t>
            </w:r>
          </w:p>
        </w:tc>
      </w:tr>
      <w:tr w:rsidR="00921FA4" w:rsidRPr="001E21FC" w:rsidTr="00921FA4">
        <w:tc>
          <w:tcPr>
            <w:tcW w:w="851"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9</w:t>
            </w:r>
          </w:p>
        </w:tc>
        <w:tc>
          <w:tcPr>
            <w:tcW w:w="3686"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досуги</w:t>
            </w:r>
            <w:proofErr w:type="spellEnd"/>
          </w:p>
        </w:tc>
        <w:tc>
          <w:tcPr>
            <w:tcW w:w="4961" w:type="dxa"/>
            <w:gridSpan w:val="5"/>
          </w:tcPr>
          <w:p w:rsidR="00921FA4" w:rsidRPr="001E21FC" w:rsidRDefault="00921FA4" w:rsidP="00921FA4">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15минут один раз в месяц</w:t>
            </w:r>
          </w:p>
        </w:tc>
        <w:tc>
          <w:tcPr>
            <w:tcW w:w="992" w:type="dxa"/>
          </w:tcPr>
          <w:p w:rsidR="00921FA4" w:rsidRPr="00D87242" w:rsidRDefault="00921FA4" w:rsidP="00921FA4">
            <w:pPr>
              <w:snapToGrid w:val="0"/>
              <w:jc w:val="both"/>
              <w:rPr>
                <w:rFonts w:ascii="Times New Roman" w:hAnsi="Times New Roman" w:cs="Times New Roman"/>
                <w:b/>
                <w:bCs/>
                <w:color w:val="000000" w:themeColor="text1"/>
                <w:sz w:val="24"/>
                <w:szCs w:val="24"/>
              </w:rPr>
            </w:pPr>
          </w:p>
        </w:tc>
      </w:tr>
      <w:tr w:rsidR="00921FA4" w:rsidRPr="001E21FC" w:rsidTr="00921FA4">
        <w:tc>
          <w:tcPr>
            <w:tcW w:w="4537" w:type="dxa"/>
            <w:gridSpan w:val="2"/>
          </w:tcPr>
          <w:p w:rsidR="00921FA4" w:rsidRPr="00D87242" w:rsidRDefault="00921FA4" w:rsidP="00921FA4">
            <w:pPr>
              <w:snapToGrid w:val="0"/>
              <w:jc w:val="right"/>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ИТОГО В НЕДЕЛЮ</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3"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921FA4" w:rsidRPr="001E21FC" w:rsidRDefault="00921FA4" w:rsidP="00921FA4">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921FA4" w:rsidRPr="00D87242" w:rsidRDefault="00921FA4" w:rsidP="00921FA4">
            <w:pPr>
              <w:snapToGrid w:val="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xml:space="preserve">6ч </w:t>
            </w:r>
            <w:r w:rsidRPr="00D87242">
              <w:rPr>
                <w:rFonts w:ascii="Times New Roman" w:hAnsi="Times New Roman" w:cs="Times New Roman"/>
                <w:b/>
                <w:bCs/>
                <w:color w:val="000000" w:themeColor="text1"/>
                <w:sz w:val="24"/>
                <w:szCs w:val="24"/>
              </w:rPr>
              <w:t>1</w:t>
            </w:r>
            <w:r w:rsidRPr="00D87242">
              <w:rPr>
                <w:rFonts w:ascii="Times New Roman" w:hAnsi="Times New Roman" w:cs="Times New Roman"/>
                <w:b/>
                <w:bCs/>
                <w:color w:val="000000" w:themeColor="text1"/>
                <w:sz w:val="24"/>
                <w:szCs w:val="24"/>
                <w:lang w:val="en-US"/>
              </w:rPr>
              <w:t>5м</w:t>
            </w:r>
          </w:p>
        </w:tc>
      </w:tr>
    </w:tbl>
    <w:p w:rsidR="00921FA4" w:rsidRPr="00381FDD" w:rsidRDefault="00921FA4" w:rsidP="00921FA4">
      <w:pPr>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 xml:space="preserve">               </w:t>
      </w:r>
    </w:p>
    <w:p w:rsidR="00921FA4" w:rsidRPr="00E65BF8" w:rsidRDefault="00921FA4" w:rsidP="00921FA4">
      <w:pPr>
        <w:ind w:firstLine="360"/>
        <w:mirrorIndents/>
        <w:jc w:val="center"/>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t>Модель двигательной активности</w:t>
      </w:r>
      <w:r>
        <w:rPr>
          <w:rFonts w:ascii="Times New Roman" w:hAnsi="Times New Roman" w:cs="Times New Roman"/>
          <w:b/>
          <w:color w:val="000000" w:themeColor="text1"/>
          <w:sz w:val="28"/>
          <w:szCs w:val="28"/>
        </w:rPr>
        <w:t xml:space="preserve"> детей дошкольного возраста</w:t>
      </w:r>
    </w:p>
    <w:tbl>
      <w:tblPr>
        <w:tblStyle w:val="a4"/>
        <w:tblW w:w="0" w:type="auto"/>
        <w:tblLook w:val="04A0" w:firstRow="1" w:lastRow="0" w:firstColumn="1" w:lastColumn="0" w:noHBand="0" w:noVBand="1"/>
      </w:tblPr>
      <w:tblGrid>
        <w:gridCol w:w="669"/>
        <w:gridCol w:w="3372"/>
        <w:gridCol w:w="1417"/>
        <w:gridCol w:w="1383"/>
        <w:gridCol w:w="1305"/>
        <w:gridCol w:w="1425"/>
      </w:tblGrid>
      <w:tr w:rsidR="00921FA4" w:rsidRPr="00FF306D" w:rsidTr="00F02B0E">
        <w:tc>
          <w:tcPr>
            <w:tcW w:w="669" w:type="dxa"/>
            <w:vMerge w:val="restart"/>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w:t>
            </w:r>
          </w:p>
        </w:tc>
        <w:tc>
          <w:tcPr>
            <w:tcW w:w="3372" w:type="dxa"/>
            <w:vMerge w:val="restart"/>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Форма организации</w:t>
            </w:r>
          </w:p>
        </w:tc>
        <w:tc>
          <w:tcPr>
            <w:tcW w:w="2800" w:type="dxa"/>
            <w:gridSpan w:val="2"/>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Младший возраст</w:t>
            </w:r>
          </w:p>
        </w:tc>
        <w:tc>
          <w:tcPr>
            <w:tcW w:w="2730" w:type="dxa"/>
            <w:gridSpan w:val="2"/>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Старший возраст</w:t>
            </w:r>
          </w:p>
        </w:tc>
      </w:tr>
      <w:tr w:rsidR="00921FA4" w:rsidRPr="00FF306D" w:rsidTr="00F02B0E">
        <w:tc>
          <w:tcPr>
            <w:tcW w:w="669" w:type="dxa"/>
            <w:vMerge/>
          </w:tcPr>
          <w:p w:rsidR="00921FA4" w:rsidRPr="00FF306D" w:rsidRDefault="00921FA4" w:rsidP="00921FA4">
            <w:pPr>
              <w:mirrorIndents/>
              <w:jc w:val="center"/>
              <w:rPr>
                <w:rFonts w:ascii="Times New Roman" w:hAnsi="Times New Roman" w:cs="Times New Roman"/>
                <w:color w:val="000000" w:themeColor="text1"/>
                <w:sz w:val="28"/>
                <w:szCs w:val="28"/>
              </w:rPr>
            </w:pPr>
          </w:p>
        </w:tc>
        <w:tc>
          <w:tcPr>
            <w:tcW w:w="3372" w:type="dxa"/>
            <w:vMerge/>
          </w:tcPr>
          <w:p w:rsidR="00921FA4" w:rsidRPr="00FF306D" w:rsidRDefault="00921FA4" w:rsidP="00921FA4">
            <w:pPr>
              <w:mirrorIndents/>
              <w:jc w:val="center"/>
              <w:rPr>
                <w:rFonts w:ascii="Times New Roman" w:hAnsi="Times New Roman" w:cs="Times New Roman"/>
                <w:color w:val="000000" w:themeColor="text1"/>
                <w:sz w:val="28"/>
                <w:szCs w:val="28"/>
              </w:rPr>
            </w:pPr>
          </w:p>
        </w:tc>
        <w:tc>
          <w:tcPr>
            <w:tcW w:w="1417" w:type="dxa"/>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младшая группа</w:t>
            </w:r>
          </w:p>
        </w:tc>
        <w:tc>
          <w:tcPr>
            <w:tcW w:w="1383" w:type="dxa"/>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средняя группа</w:t>
            </w:r>
          </w:p>
        </w:tc>
        <w:tc>
          <w:tcPr>
            <w:tcW w:w="1305" w:type="dxa"/>
          </w:tcPr>
          <w:p w:rsidR="00921FA4" w:rsidRPr="00381FDD" w:rsidRDefault="00921FA4" w:rsidP="00921FA4">
            <w:pPr>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старшая группа</w:t>
            </w:r>
          </w:p>
        </w:tc>
        <w:tc>
          <w:tcPr>
            <w:tcW w:w="1425" w:type="dxa"/>
          </w:tcPr>
          <w:p w:rsidR="00921FA4" w:rsidRPr="00381FDD" w:rsidRDefault="00921FA4" w:rsidP="00921FA4">
            <w:pPr>
              <w:mirrorIndents/>
              <w:jc w:val="center"/>
              <w:rPr>
                <w:rFonts w:ascii="Times New Roman" w:hAnsi="Times New Roman" w:cs="Times New Roman"/>
                <w:b/>
                <w:color w:val="000000" w:themeColor="text1"/>
                <w:sz w:val="28"/>
                <w:szCs w:val="28"/>
              </w:rPr>
            </w:pPr>
            <w:proofErr w:type="spellStart"/>
            <w:r w:rsidRPr="00381FDD">
              <w:rPr>
                <w:rFonts w:ascii="Times New Roman" w:hAnsi="Times New Roman" w:cs="Times New Roman"/>
                <w:b/>
                <w:color w:val="000000" w:themeColor="text1"/>
                <w:sz w:val="28"/>
                <w:szCs w:val="28"/>
              </w:rPr>
              <w:t>подготов</w:t>
            </w:r>
            <w:proofErr w:type="spellEnd"/>
            <w:r w:rsidRPr="00381FDD">
              <w:rPr>
                <w:rFonts w:ascii="Times New Roman" w:hAnsi="Times New Roman" w:cs="Times New Roman"/>
                <w:b/>
                <w:color w:val="000000" w:themeColor="text1"/>
                <w:sz w:val="28"/>
                <w:szCs w:val="28"/>
              </w:rPr>
              <w:t>. группа</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Утренняя гимнастика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w:t>
            </w:r>
            <w:proofErr w:type="gramStart"/>
            <w:r w:rsidRPr="00FF306D">
              <w:rPr>
                <w:rFonts w:ascii="Times New Roman" w:hAnsi="Times New Roman" w:cs="Times New Roman"/>
                <w:color w:val="000000" w:themeColor="text1"/>
                <w:sz w:val="28"/>
                <w:szCs w:val="28"/>
              </w:rPr>
              <w:t>.з</w:t>
            </w:r>
            <w:proofErr w:type="gramEnd"/>
            <w:r w:rsidRPr="00FF306D">
              <w:rPr>
                <w:rFonts w:ascii="Times New Roman" w:hAnsi="Times New Roman" w:cs="Times New Roman"/>
                <w:color w:val="000000" w:themeColor="text1"/>
                <w:sz w:val="28"/>
                <w:szCs w:val="28"/>
              </w:rPr>
              <w:t>анятие в помещении (2 раза в неделю)</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w:t>
            </w:r>
            <w:proofErr w:type="gramStart"/>
            <w:r w:rsidRPr="00FF306D">
              <w:rPr>
                <w:rFonts w:ascii="Times New Roman" w:hAnsi="Times New Roman" w:cs="Times New Roman"/>
                <w:color w:val="000000" w:themeColor="text1"/>
                <w:sz w:val="28"/>
                <w:szCs w:val="28"/>
              </w:rPr>
              <w:t>.з</w:t>
            </w:r>
            <w:proofErr w:type="gramEnd"/>
            <w:r w:rsidRPr="00FF306D">
              <w:rPr>
                <w:rFonts w:ascii="Times New Roman" w:hAnsi="Times New Roman" w:cs="Times New Roman"/>
                <w:color w:val="000000" w:themeColor="text1"/>
                <w:sz w:val="28"/>
                <w:szCs w:val="28"/>
              </w:rPr>
              <w:t xml:space="preserve">анятие на воздухе </w:t>
            </w:r>
          </w:p>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 раз в неделю)</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Прогулка </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4 часа </w:t>
            </w:r>
          </w:p>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proofErr w:type="spellStart"/>
            <w:r w:rsidRPr="00FF306D">
              <w:rPr>
                <w:rFonts w:ascii="Times New Roman" w:hAnsi="Times New Roman" w:cs="Times New Roman"/>
                <w:color w:val="000000" w:themeColor="text1"/>
                <w:sz w:val="28"/>
                <w:szCs w:val="28"/>
              </w:rPr>
              <w:t>Физминутки</w:t>
            </w:r>
            <w:proofErr w:type="spellEnd"/>
            <w:r w:rsidRPr="00FF306D">
              <w:rPr>
                <w:rFonts w:ascii="Times New Roman" w:hAnsi="Times New Roman" w:cs="Times New Roman"/>
                <w:color w:val="000000" w:themeColor="text1"/>
                <w:sz w:val="28"/>
                <w:szCs w:val="28"/>
              </w:rPr>
              <w:t xml:space="preserve">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3-5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3-5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Подвижные игры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6-10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15-20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15-20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7</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игры, упражнения (1 раз в неделю)</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Бодрящая гимнастика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921FA4" w:rsidRPr="00FF306D" w:rsidTr="00F02B0E">
        <w:tc>
          <w:tcPr>
            <w:tcW w:w="669"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lastRenderedPageBreak/>
              <w:t>9</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Артикуляционная, пальчиковая гимнастика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r>
      <w:tr w:rsidR="00921FA4" w:rsidRPr="00FF306D" w:rsidTr="00F02B0E">
        <w:tc>
          <w:tcPr>
            <w:tcW w:w="669" w:type="dxa"/>
          </w:tcPr>
          <w:p w:rsidR="00921FA4" w:rsidRPr="00FF306D" w:rsidRDefault="00F02B0E" w:rsidP="00921FA4">
            <w:pPr>
              <w:mirrorIndent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 (ежедневно)</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2-3 мин. </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r>
      <w:tr w:rsidR="00921FA4" w:rsidRPr="00FF306D" w:rsidTr="00F02B0E">
        <w:tc>
          <w:tcPr>
            <w:tcW w:w="669" w:type="dxa"/>
          </w:tcPr>
          <w:p w:rsidR="00921FA4" w:rsidRPr="00FF306D" w:rsidRDefault="00F02B0E" w:rsidP="00921FA4">
            <w:pPr>
              <w:mirrorIndent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Самостоятельная двигательная деятельность </w:t>
            </w:r>
          </w:p>
        </w:tc>
        <w:tc>
          <w:tcPr>
            <w:tcW w:w="5530" w:type="dxa"/>
            <w:gridSpan w:val="4"/>
          </w:tcPr>
          <w:p w:rsidR="00921FA4" w:rsidRPr="00FF306D" w:rsidRDefault="00921FA4" w:rsidP="00921FA4">
            <w:pPr>
              <w:mirrorIndents/>
              <w:jc w:val="center"/>
              <w:rPr>
                <w:rFonts w:ascii="Times New Roman" w:hAnsi="Times New Roman" w:cs="Times New Roman"/>
                <w:color w:val="000000" w:themeColor="text1"/>
                <w:sz w:val="28"/>
                <w:szCs w:val="28"/>
              </w:rPr>
            </w:pPr>
          </w:p>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ежедневно</w:t>
            </w:r>
          </w:p>
        </w:tc>
      </w:tr>
      <w:tr w:rsidR="00921FA4" w:rsidRPr="00FF306D" w:rsidTr="00F02B0E">
        <w:tc>
          <w:tcPr>
            <w:tcW w:w="669" w:type="dxa"/>
          </w:tcPr>
          <w:p w:rsidR="00921FA4" w:rsidRPr="00FF306D" w:rsidRDefault="00921FA4" w:rsidP="00F02B0E">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r w:rsidR="00F02B0E">
              <w:rPr>
                <w:rFonts w:ascii="Times New Roman" w:hAnsi="Times New Roman" w:cs="Times New Roman"/>
                <w:color w:val="000000" w:themeColor="text1"/>
                <w:sz w:val="28"/>
                <w:szCs w:val="28"/>
              </w:rPr>
              <w:t>2</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развлечения (1 раз в месяц)</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40 мин.</w:t>
            </w:r>
          </w:p>
        </w:tc>
      </w:tr>
      <w:tr w:rsidR="00921FA4" w:rsidRPr="00FF306D" w:rsidTr="00F02B0E">
        <w:tc>
          <w:tcPr>
            <w:tcW w:w="669" w:type="dxa"/>
          </w:tcPr>
          <w:p w:rsidR="00921FA4" w:rsidRPr="00FF306D" w:rsidRDefault="00921FA4" w:rsidP="00F02B0E">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r w:rsidR="00F02B0E">
              <w:rPr>
                <w:rFonts w:ascii="Times New Roman" w:hAnsi="Times New Roman" w:cs="Times New Roman"/>
                <w:color w:val="000000" w:themeColor="text1"/>
                <w:sz w:val="28"/>
                <w:szCs w:val="28"/>
              </w:rPr>
              <w:t>3</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праздники (2 раза в год)</w:t>
            </w:r>
          </w:p>
        </w:tc>
        <w:tc>
          <w:tcPr>
            <w:tcW w:w="1417"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383"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30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425" w:type="dxa"/>
          </w:tcPr>
          <w:p w:rsidR="00921FA4" w:rsidRPr="00FF306D" w:rsidRDefault="00921FA4" w:rsidP="00921FA4">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40 мин.</w:t>
            </w:r>
          </w:p>
        </w:tc>
      </w:tr>
      <w:tr w:rsidR="00921FA4" w:rsidRPr="00FF306D" w:rsidTr="00F02B0E">
        <w:tc>
          <w:tcPr>
            <w:tcW w:w="669" w:type="dxa"/>
          </w:tcPr>
          <w:p w:rsidR="00921FA4" w:rsidRPr="00FF306D" w:rsidRDefault="00921FA4" w:rsidP="00F02B0E">
            <w:pPr>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r w:rsidR="00F02B0E">
              <w:rPr>
                <w:rFonts w:ascii="Times New Roman" w:hAnsi="Times New Roman" w:cs="Times New Roman"/>
                <w:color w:val="000000" w:themeColor="text1"/>
                <w:sz w:val="28"/>
                <w:szCs w:val="28"/>
              </w:rPr>
              <w:t>4</w:t>
            </w:r>
          </w:p>
        </w:tc>
        <w:tc>
          <w:tcPr>
            <w:tcW w:w="3372" w:type="dxa"/>
          </w:tcPr>
          <w:p w:rsidR="00921FA4" w:rsidRPr="00FF306D" w:rsidRDefault="00921FA4" w:rsidP="00921FA4">
            <w:pPr>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Неделя здоровья</w:t>
            </w:r>
          </w:p>
        </w:tc>
        <w:tc>
          <w:tcPr>
            <w:tcW w:w="5530" w:type="dxa"/>
            <w:gridSpan w:val="4"/>
          </w:tcPr>
          <w:p w:rsidR="00921FA4" w:rsidRPr="00D81592" w:rsidRDefault="00921FA4" w:rsidP="00FE1978">
            <w:pPr>
              <w:pStyle w:val="a7"/>
              <w:numPr>
                <w:ilvl w:val="0"/>
                <w:numId w:val="12"/>
              </w:numPr>
              <w:mirrorIndents/>
              <w:rPr>
                <w:rFonts w:ascii="Times New Roman" w:hAnsi="Times New Roman" w:cs="Times New Roman"/>
                <w:color w:val="000000" w:themeColor="text1"/>
                <w:sz w:val="28"/>
                <w:szCs w:val="28"/>
              </w:rPr>
            </w:pPr>
            <w:r w:rsidRPr="00D81592">
              <w:rPr>
                <w:rFonts w:ascii="Times New Roman" w:hAnsi="Times New Roman" w:cs="Times New Roman"/>
                <w:color w:val="000000" w:themeColor="text1"/>
                <w:sz w:val="28"/>
                <w:szCs w:val="28"/>
              </w:rPr>
              <w:t>раза в год</w:t>
            </w:r>
          </w:p>
        </w:tc>
      </w:tr>
    </w:tbl>
    <w:p w:rsidR="00921FA4" w:rsidRDefault="00921FA4" w:rsidP="00921FA4"/>
    <w:p w:rsidR="00921FA4" w:rsidRDefault="00921FA4" w:rsidP="00921FA4">
      <w:pPr>
        <w:spacing w:after="120" w:line="240" w:lineRule="auto"/>
        <w:jc w:val="both"/>
        <w:rPr>
          <w:rFonts w:ascii="Times New Roman" w:hAnsi="Times New Roman" w:cs="Times New Roman"/>
          <w:b/>
          <w:sz w:val="28"/>
          <w:szCs w:val="28"/>
        </w:rPr>
      </w:pPr>
    </w:p>
    <w:p w:rsidR="00921FA4" w:rsidRDefault="00921FA4" w:rsidP="00921FA4">
      <w:pPr>
        <w:rPr>
          <w:rFonts w:ascii="Times New Roman" w:hAnsi="Times New Roman" w:cs="Times New Roman"/>
          <w:b/>
          <w:sz w:val="28"/>
          <w:szCs w:val="28"/>
        </w:rPr>
      </w:pPr>
    </w:p>
    <w:p w:rsidR="00921FA4" w:rsidRDefault="00921FA4" w:rsidP="00921FA4">
      <w:pPr>
        <w:rPr>
          <w:rFonts w:ascii="Times New Roman" w:hAnsi="Times New Roman" w:cs="Times New Roman"/>
          <w:b/>
          <w:sz w:val="28"/>
          <w:szCs w:val="28"/>
        </w:rPr>
      </w:pPr>
    </w:p>
    <w:p w:rsidR="00921FA4" w:rsidRDefault="00921FA4" w:rsidP="00921FA4">
      <w:pP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FE1978" w:rsidRDefault="00FE1978" w:rsidP="00921FA4">
      <w:pPr>
        <w:jc w:val="center"/>
        <w:rPr>
          <w:rFonts w:ascii="Times New Roman" w:hAnsi="Times New Roman" w:cs="Times New Roman"/>
          <w:b/>
          <w:sz w:val="28"/>
          <w:szCs w:val="28"/>
        </w:rPr>
      </w:pPr>
    </w:p>
    <w:p w:rsidR="00921FA4" w:rsidRDefault="00921FA4" w:rsidP="00921FA4">
      <w:pPr>
        <w:jc w:val="center"/>
        <w:rPr>
          <w:rFonts w:ascii="Times New Roman" w:hAnsi="Times New Roman" w:cs="Times New Roman"/>
          <w:b/>
          <w:sz w:val="28"/>
          <w:szCs w:val="28"/>
        </w:rPr>
      </w:pPr>
      <w:r w:rsidRPr="00A175A8">
        <w:rPr>
          <w:rFonts w:ascii="Times New Roman" w:hAnsi="Times New Roman" w:cs="Times New Roman"/>
          <w:b/>
          <w:sz w:val="28"/>
          <w:szCs w:val="28"/>
          <w:lang w:val="en-US"/>
        </w:rPr>
        <w:t>III</w:t>
      </w:r>
      <w:r>
        <w:rPr>
          <w:rFonts w:ascii="Times New Roman" w:hAnsi="Times New Roman" w:cs="Times New Roman"/>
          <w:b/>
          <w:sz w:val="28"/>
          <w:szCs w:val="28"/>
        </w:rPr>
        <w:t>.</w:t>
      </w:r>
      <w:r w:rsidR="001606D9">
        <w:rPr>
          <w:rFonts w:ascii="Times New Roman" w:hAnsi="Times New Roman" w:cs="Times New Roman"/>
          <w:b/>
          <w:sz w:val="28"/>
          <w:szCs w:val="28"/>
        </w:rPr>
        <w:t xml:space="preserve"> </w:t>
      </w:r>
      <w:r>
        <w:rPr>
          <w:rFonts w:ascii="Times New Roman" w:hAnsi="Times New Roman" w:cs="Times New Roman"/>
          <w:b/>
          <w:sz w:val="28"/>
          <w:szCs w:val="28"/>
        </w:rPr>
        <w:t>ОРГАНИЗАЦИОННЫЙ РАЗДЕЛ</w:t>
      </w:r>
    </w:p>
    <w:p w:rsidR="00921FA4" w:rsidRPr="00634048" w:rsidRDefault="00921FA4" w:rsidP="00921FA4">
      <w:pPr>
        <w:spacing w:after="0"/>
        <w:ind w:firstLine="708"/>
        <w:jc w:val="both"/>
        <w:rPr>
          <w:rFonts w:ascii="Times New Roman" w:hAnsi="Times New Roman" w:cs="Times New Roman"/>
          <w:sz w:val="28"/>
          <w:szCs w:val="28"/>
        </w:rPr>
      </w:pPr>
      <w:r w:rsidRPr="00106454">
        <w:rPr>
          <w:rFonts w:ascii="Times New Roman" w:hAnsi="Times New Roman" w:cs="Times New Roman"/>
          <w:sz w:val="28"/>
          <w:szCs w:val="28"/>
        </w:rPr>
        <w:t>Организационный раздел содержит описание материально-технического</w:t>
      </w:r>
      <w:r>
        <w:rPr>
          <w:rFonts w:ascii="Times New Roman" w:hAnsi="Times New Roman" w:cs="Times New Roman"/>
          <w:sz w:val="28"/>
          <w:szCs w:val="28"/>
        </w:rPr>
        <w:t xml:space="preserve"> </w:t>
      </w:r>
      <w:r w:rsidRPr="00106454">
        <w:rPr>
          <w:rFonts w:ascii="Times New Roman" w:hAnsi="Times New Roman" w:cs="Times New Roman"/>
          <w:sz w:val="28"/>
          <w:szCs w:val="28"/>
        </w:rPr>
        <w:t>обеспечения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rFonts w:ascii="Times New Roman" w:hAnsi="Times New Roman" w:cs="Times New Roman"/>
          <w:sz w:val="28"/>
          <w:szCs w:val="28"/>
        </w:rPr>
        <w:t>, о</w:t>
      </w:r>
      <w:r w:rsidRPr="00634048">
        <w:rPr>
          <w:rFonts w:ascii="Times New Roman" w:hAnsi="Times New Roman" w:cs="Times New Roman"/>
          <w:sz w:val="28"/>
          <w:szCs w:val="28"/>
        </w:rPr>
        <w:t>собенности взаимодействия педагогического коллектива с семьями воспитанников</w:t>
      </w:r>
      <w:r>
        <w:rPr>
          <w:rFonts w:ascii="Times New Roman" w:hAnsi="Times New Roman" w:cs="Times New Roman"/>
          <w:sz w:val="28"/>
          <w:szCs w:val="28"/>
        </w:rPr>
        <w:t>.</w:t>
      </w:r>
    </w:p>
    <w:p w:rsidR="00921FA4" w:rsidRPr="00A175A8" w:rsidRDefault="00921FA4" w:rsidP="00921FA4">
      <w:pPr>
        <w:rPr>
          <w:rFonts w:ascii="Times New Roman" w:hAnsi="Times New Roman" w:cs="Times New Roman"/>
          <w:b/>
          <w:sz w:val="28"/>
          <w:szCs w:val="28"/>
        </w:rPr>
      </w:pPr>
    </w:p>
    <w:p w:rsidR="00921FA4" w:rsidRPr="00A175A8" w:rsidRDefault="00921FA4" w:rsidP="00921FA4">
      <w:pPr>
        <w:jc w:val="center"/>
        <w:rPr>
          <w:rFonts w:ascii="Times New Roman" w:hAnsi="Times New Roman" w:cs="Times New Roman"/>
          <w:b/>
          <w:sz w:val="28"/>
          <w:szCs w:val="28"/>
        </w:rPr>
      </w:pPr>
      <w:r w:rsidRPr="00A175A8">
        <w:rPr>
          <w:rFonts w:ascii="Times New Roman" w:hAnsi="Times New Roman" w:cs="Times New Roman"/>
          <w:b/>
          <w:sz w:val="28"/>
          <w:szCs w:val="28"/>
        </w:rPr>
        <w:lastRenderedPageBreak/>
        <w:t>3.1. Описание материально-технического обеспечения программы</w:t>
      </w:r>
    </w:p>
    <w:p w:rsidR="00921FA4" w:rsidRPr="00106454" w:rsidRDefault="00921FA4" w:rsidP="00921FA4">
      <w:pPr>
        <w:spacing w:after="0"/>
        <w:jc w:val="both"/>
        <w:rPr>
          <w:rFonts w:ascii="Times New Roman" w:hAnsi="Times New Roman" w:cs="Times New Roman"/>
          <w:b/>
          <w:i/>
          <w:sz w:val="28"/>
          <w:szCs w:val="28"/>
        </w:rPr>
      </w:pPr>
      <w:r w:rsidRPr="00106454">
        <w:rPr>
          <w:rFonts w:ascii="Times New Roman" w:hAnsi="Times New Roman" w:cs="Times New Roman"/>
          <w:b/>
          <w:i/>
          <w:sz w:val="28"/>
          <w:szCs w:val="28"/>
        </w:rPr>
        <w:t>Требования к материально-техническим условиям реализации основной</w:t>
      </w:r>
    </w:p>
    <w:p w:rsidR="00921FA4" w:rsidRPr="00106454" w:rsidRDefault="00921FA4" w:rsidP="00921FA4">
      <w:pPr>
        <w:spacing w:after="240"/>
        <w:jc w:val="both"/>
        <w:rPr>
          <w:rFonts w:ascii="Times New Roman" w:hAnsi="Times New Roman" w:cs="Times New Roman"/>
          <w:b/>
          <w:i/>
          <w:sz w:val="28"/>
          <w:szCs w:val="28"/>
        </w:rPr>
      </w:pPr>
      <w:r w:rsidRPr="00106454">
        <w:rPr>
          <w:rFonts w:ascii="Times New Roman" w:hAnsi="Times New Roman" w:cs="Times New Roman"/>
          <w:b/>
          <w:i/>
          <w:sz w:val="28"/>
          <w:szCs w:val="28"/>
        </w:rPr>
        <w:t>образовательной программы дошкольного образования</w:t>
      </w:r>
    </w:p>
    <w:p w:rsidR="00921FA4" w:rsidRPr="00106454" w:rsidRDefault="00921FA4" w:rsidP="00921FA4">
      <w:pPr>
        <w:ind w:firstLine="708"/>
        <w:jc w:val="both"/>
        <w:rPr>
          <w:rFonts w:ascii="Times New Roman" w:hAnsi="Times New Roman" w:cs="Times New Roman"/>
          <w:sz w:val="28"/>
          <w:szCs w:val="28"/>
        </w:rPr>
      </w:pPr>
      <w:r w:rsidRPr="00106454">
        <w:rPr>
          <w:rFonts w:ascii="Times New Roman" w:hAnsi="Times New Roman" w:cs="Times New Roman"/>
          <w:sz w:val="28"/>
          <w:szCs w:val="28"/>
        </w:rPr>
        <w:t>Требования, определяемые в соответствии с санитарно-эпидемиологическими правилами и нормативами: здан</w:t>
      </w:r>
      <w:r w:rsidR="00FE1978">
        <w:rPr>
          <w:rFonts w:ascii="Times New Roman" w:hAnsi="Times New Roman" w:cs="Times New Roman"/>
          <w:sz w:val="28"/>
          <w:szCs w:val="28"/>
        </w:rPr>
        <w:t>ие МК</w:t>
      </w:r>
      <w:r w:rsidR="001606D9">
        <w:rPr>
          <w:rFonts w:ascii="Times New Roman" w:hAnsi="Times New Roman" w:cs="Times New Roman"/>
          <w:sz w:val="28"/>
          <w:szCs w:val="28"/>
        </w:rPr>
        <w:t xml:space="preserve">ДОУ </w:t>
      </w:r>
      <w:proofErr w:type="gramStart"/>
      <w:r w:rsidR="001606D9">
        <w:rPr>
          <w:rFonts w:ascii="Times New Roman" w:hAnsi="Times New Roman" w:cs="Times New Roman"/>
          <w:sz w:val="28"/>
          <w:szCs w:val="28"/>
        </w:rPr>
        <w:t>–</w:t>
      </w:r>
      <w:r w:rsidR="00FE1978">
        <w:rPr>
          <w:rFonts w:ascii="Times New Roman" w:hAnsi="Times New Roman" w:cs="Times New Roman"/>
          <w:sz w:val="28"/>
          <w:szCs w:val="28"/>
        </w:rPr>
        <w:t>д</w:t>
      </w:r>
      <w:proofErr w:type="gramEnd"/>
      <w:r w:rsidR="00FE1978">
        <w:rPr>
          <w:rFonts w:ascii="Times New Roman" w:hAnsi="Times New Roman" w:cs="Times New Roman"/>
          <w:sz w:val="28"/>
          <w:szCs w:val="28"/>
        </w:rPr>
        <w:t>вухэтаж</w:t>
      </w:r>
      <w:r w:rsidR="007D180F">
        <w:rPr>
          <w:rFonts w:ascii="Times New Roman" w:hAnsi="Times New Roman" w:cs="Times New Roman"/>
          <w:sz w:val="28"/>
          <w:szCs w:val="28"/>
        </w:rPr>
        <w:t>ное</w:t>
      </w:r>
      <w:r w:rsidR="00614279">
        <w:rPr>
          <w:rFonts w:ascii="Times New Roman" w:hAnsi="Times New Roman" w:cs="Times New Roman"/>
          <w:sz w:val="28"/>
          <w:szCs w:val="28"/>
        </w:rPr>
        <w:t xml:space="preserve"> здани</w:t>
      </w:r>
      <w:r w:rsidR="007D180F">
        <w:rPr>
          <w:rFonts w:ascii="Times New Roman" w:hAnsi="Times New Roman" w:cs="Times New Roman"/>
          <w:sz w:val="28"/>
          <w:szCs w:val="28"/>
        </w:rPr>
        <w:t>е</w:t>
      </w:r>
    </w:p>
    <w:p w:rsidR="00921FA4" w:rsidRPr="00E05B11" w:rsidRDefault="00921FA4" w:rsidP="00921FA4">
      <w:pPr>
        <w:jc w:val="both"/>
        <w:rPr>
          <w:rFonts w:ascii="Times New Roman" w:hAnsi="Times New Roman" w:cs="Times New Roman"/>
          <w:sz w:val="28"/>
          <w:szCs w:val="28"/>
        </w:rPr>
      </w:pPr>
      <w:r w:rsidRPr="00106454">
        <w:rPr>
          <w:rFonts w:ascii="Times New Roman" w:hAnsi="Times New Roman" w:cs="Times New Roman"/>
          <w:sz w:val="28"/>
          <w:szCs w:val="28"/>
        </w:rPr>
        <w:t>Вмес</w:t>
      </w:r>
      <w:r>
        <w:rPr>
          <w:rFonts w:ascii="Times New Roman" w:hAnsi="Times New Roman" w:cs="Times New Roman"/>
          <w:sz w:val="28"/>
          <w:szCs w:val="28"/>
        </w:rPr>
        <w:t>тимо</w:t>
      </w:r>
      <w:r w:rsidR="00614279">
        <w:rPr>
          <w:rFonts w:ascii="Times New Roman" w:hAnsi="Times New Roman" w:cs="Times New Roman"/>
          <w:sz w:val="28"/>
          <w:szCs w:val="28"/>
        </w:rPr>
        <w:t>сть –</w:t>
      </w:r>
      <w:r w:rsidR="007D180F">
        <w:rPr>
          <w:rFonts w:ascii="Times New Roman" w:hAnsi="Times New Roman" w:cs="Times New Roman"/>
          <w:sz w:val="28"/>
          <w:szCs w:val="28"/>
        </w:rPr>
        <w:t>150</w:t>
      </w:r>
      <w:r w:rsidR="001606D9">
        <w:rPr>
          <w:rFonts w:ascii="Times New Roman" w:hAnsi="Times New Roman" w:cs="Times New Roman"/>
          <w:sz w:val="28"/>
          <w:szCs w:val="28"/>
        </w:rPr>
        <w:t xml:space="preserve">детей. Рассчитано на </w:t>
      </w:r>
      <w:r w:rsidR="007D180F">
        <w:rPr>
          <w:rFonts w:ascii="Times New Roman" w:hAnsi="Times New Roman" w:cs="Times New Roman"/>
          <w:sz w:val="28"/>
          <w:szCs w:val="28"/>
        </w:rPr>
        <w:t>6 групп.</w:t>
      </w:r>
    </w:p>
    <w:p w:rsidR="00921FA4" w:rsidRDefault="00921FA4" w:rsidP="00921FA4">
      <w:pPr>
        <w:spacing w:before="24" w:after="480"/>
        <w:ind w:firstLine="360"/>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E65BF8">
        <w:rPr>
          <w:rFonts w:ascii="Times New Roman" w:eastAsia="Times New Roman" w:hAnsi="Times New Roman" w:cs="Times New Roman"/>
          <w:color w:val="000000" w:themeColor="text1"/>
          <w:sz w:val="28"/>
          <w:szCs w:val="28"/>
          <w:lang w:eastAsia="ru-RU"/>
        </w:rPr>
        <w:t xml:space="preserve">Территория детского сада благоустроена, озеленена </w:t>
      </w:r>
      <w:r w:rsidRPr="00E65BF8">
        <w:rPr>
          <w:rFonts w:ascii="Times New Roman"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Pr="00E65BF8">
        <w:rPr>
          <w:rFonts w:ascii="Times New Roman" w:eastAsia="Times New Roman" w:hAnsi="Times New Roman" w:cs="Times New Roman"/>
          <w:color w:val="000000" w:themeColor="text1"/>
          <w:sz w:val="28"/>
          <w:szCs w:val="28"/>
          <w:lang w:eastAsia="ru-RU"/>
        </w:rPr>
        <w:t xml:space="preserve">. Для каждой группы есть отдельный прогулочный участок, на котором размещены </w:t>
      </w:r>
      <w:r w:rsidR="00FE1978">
        <w:rPr>
          <w:rFonts w:ascii="Times New Roman" w:eastAsia="Times New Roman" w:hAnsi="Times New Roman" w:cs="Times New Roman"/>
          <w:color w:val="000000" w:themeColor="text1"/>
          <w:sz w:val="28"/>
          <w:szCs w:val="28"/>
          <w:lang w:eastAsia="ru-RU"/>
        </w:rPr>
        <w:t>беседки</w:t>
      </w:r>
      <w:r w:rsidRPr="00E65BF8">
        <w:rPr>
          <w:rFonts w:ascii="Times New Roman" w:eastAsia="Times New Roman" w:hAnsi="Times New Roman" w:cs="Times New Roman"/>
          <w:color w:val="000000" w:themeColor="text1"/>
          <w:sz w:val="28"/>
          <w:szCs w:val="28"/>
          <w:lang w:eastAsia="ru-RU"/>
        </w:rPr>
        <w:t xml:space="preserve"> обеспечивающие условия для реализации двигательной активности детей на прогулке.       Кроме игровых площадок, на территории ДОУ имеются</w:t>
      </w:r>
      <w:r w:rsidR="00FE1978">
        <w:rPr>
          <w:rFonts w:ascii="Times New Roman" w:eastAsia="Times New Roman" w:hAnsi="Times New Roman" w:cs="Times New Roman"/>
          <w:color w:val="000000" w:themeColor="text1"/>
          <w:sz w:val="28"/>
          <w:szCs w:val="28"/>
          <w:lang w:eastAsia="ru-RU"/>
        </w:rPr>
        <w:t xml:space="preserve"> спортивная площадка, цветник</w:t>
      </w:r>
      <w:r w:rsidR="007D180F">
        <w:rPr>
          <w:rFonts w:ascii="Times New Roman" w:eastAsia="Times New Roman" w:hAnsi="Times New Roman" w:cs="Times New Roman"/>
          <w:color w:val="000000" w:themeColor="text1"/>
          <w:sz w:val="28"/>
          <w:szCs w:val="28"/>
          <w:lang w:eastAsia="ru-RU"/>
        </w:rPr>
        <w:t>и.</w:t>
      </w:r>
    </w:p>
    <w:p w:rsidR="00921FA4" w:rsidRPr="00E65BF8" w:rsidRDefault="00921FA4" w:rsidP="00921FA4">
      <w:pPr>
        <w:spacing w:before="24" w:after="480"/>
        <w:ind w:firstLine="360"/>
        <w:contextualSpacing/>
        <w:jc w:val="both"/>
        <w:rPr>
          <w:rFonts w:ascii="Times New Roman" w:eastAsia="Times New Roman" w:hAnsi="Times New Roman" w:cs="Times New Roman"/>
          <w:color w:val="000000" w:themeColor="text1"/>
          <w:sz w:val="28"/>
          <w:szCs w:val="28"/>
          <w:lang w:eastAsia="ru-RU"/>
        </w:rPr>
      </w:pPr>
    </w:p>
    <w:p w:rsidR="00921FA4" w:rsidRDefault="00921FA4" w:rsidP="00921FA4">
      <w:pPr>
        <w:ind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w:t>
      </w:r>
      <w:r w:rsidR="00FE1978">
        <w:rPr>
          <w:rFonts w:ascii="Times New Roman" w:hAnsi="Times New Roman" w:cs="Times New Roman"/>
          <w:sz w:val="28"/>
          <w:szCs w:val="28"/>
        </w:rPr>
        <w:t>и</w:t>
      </w:r>
      <w:r w:rsidRPr="00106454">
        <w:rPr>
          <w:rFonts w:ascii="Times New Roman" w:hAnsi="Times New Roman" w:cs="Times New Roman"/>
          <w:sz w:val="28"/>
          <w:szCs w:val="28"/>
        </w:rPr>
        <w:t xml:space="preserve"> оборудовано </w:t>
      </w:r>
      <w:r w:rsidR="00FE1978">
        <w:rPr>
          <w:rFonts w:ascii="Times New Roman" w:hAnsi="Times New Roman" w:cs="Times New Roman"/>
          <w:sz w:val="28"/>
          <w:szCs w:val="28"/>
        </w:rPr>
        <w:t>отоплением</w:t>
      </w:r>
      <w:r w:rsidRPr="00106454">
        <w:rPr>
          <w:rFonts w:ascii="Times New Roman" w:hAnsi="Times New Roman" w:cs="Times New Roman"/>
          <w:sz w:val="28"/>
          <w:szCs w:val="28"/>
        </w:rPr>
        <w:t>.</w:t>
      </w:r>
      <w:r w:rsidR="00FE1978">
        <w:rPr>
          <w:rFonts w:ascii="Times New Roman" w:hAnsi="Times New Roman" w:cs="Times New Roman"/>
          <w:sz w:val="28"/>
          <w:szCs w:val="28"/>
        </w:rPr>
        <w:t xml:space="preserve"> Водоснабжение</w:t>
      </w:r>
      <w:r w:rsidR="007D180F">
        <w:rPr>
          <w:rFonts w:ascii="Times New Roman" w:hAnsi="Times New Roman" w:cs="Times New Roman"/>
          <w:sz w:val="28"/>
          <w:szCs w:val="28"/>
        </w:rPr>
        <w:t>м</w:t>
      </w:r>
      <w:r w:rsidR="00FE1978">
        <w:rPr>
          <w:rFonts w:ascii="Times New Roman" w:hAnsi="Times New Roman" w:cs="Times New Roman"/>
          <w:sz w:val="28"/>
          <w:szCs w:val="28"/>
        </w:rPr>
        <w:t xml:space="preserve"> и канализаци</w:t>
      </w:r>
      <w:r w:rsidR="007D180F">
        <w:rPr>
          <w:rFonts w:ascii="Times New Roman" w:hAnsi="Times New Roman" w:cs="Times New Roman"/>
          <w:sz w:val="28"/>
          <w:szCs w:val="28"/>
        </w:rPr>
        <w:t>ей</w:t>
      </w:r>
      <w:r w:rsidR="00FE1978">
        <w:rPr>
          <w:rFonts w:ascii="Times New Roman" w:hAnsi="Times New Roman" w:cs="Times New Roman"/>
          <w:sz w:val="28"/>
          <w:szCs w:val="28"/>
        </w:rPr>
        <w:t>.</w:t>
      </w:r>
    </w:p>
    <w:p w:rsidR="007F1023" w:rsidRDefault="00921FA4" w:rsidP="00921FA4">
      <w:pPr>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sidR="007F1023">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w:t>
      </w:r>
      <w:r w:rsidR="00FE1978">
        <w:rPr>
          <w:rFonts w:ascii="Times New Roman" w:hAnsi="Times New Roman" w:cs="Times New Roman"/>
          <w:sz w:val="28"/>
          <w:szCs w:val="28"/>
        </w:rPr>
        <w:t>столовая</w:t>
      </w:r>
      <w:r w:rsidRPr="00106454">
        <w:rPr>
          <w:rFonts w:ascii="Times New Roman" w:hAnsi="Times New Roman" w:cs="Times New Roman"/>
          <w:sz w:val="28"/>
          <w:szCs w:val="28"/>
        </w:rPr>
        <w:t xml:space="preserve"> (</w:t>
      </w:r>
      <w:r w:rsidR="00FE1978">
        <w:rPr>
          <w:rFonts w:ascii="Times New Roman" w:hAnsi="Times New Roman" w:cs="Times New Roman"/>
          <w:sz w:val="28"/>
          <w:szCs w:val="28"/>
        </w:rPr>
        <w:t xml:space="preserve">для </w:t>
      </w:r>
      <w:r w:rsidR="00FE1978" w:rsidRPr="00106454">
        <w:rPr>
          <w:rFonts w:ascii="Times New Roman" w:hAnsi="Times New Roman" w:cs="Times New Roman"/>
          <w:sz w:val="28"/>
          <w:szCs w:val="28"/>
        </w:rPr>
        <w:t>приема пищи</w:t>
      </w:r>
      <w:r w:rsidR="00FE1978">
        <w:rPr>
          <w:rFonts w:ascii="Times New Roman" w:hAnsi="Times New Roman" w:cs="Times New Roman"/>
          <w:sz w:val="28"/>
          <w:szCs w:val="28"/>
        </w:rPr>
        <w:t xml:space="preserve">, </w:t>
      </w:r>
      <w:r w:rsidRPr="00106454">
        <w:rPr>
          <w:rFonts w:ascii="Times New Roman" w:hAnsi="Times New Roman" w:cs="Times New Roman"/>
          <w:sz w:val="28"/>
          <w:szCs w:val="28"/>
        </w:rPr>
        <w:t xml:space="preserve">подготовки готовых блюд к раздаче и мытья столовой посуды), </w:t>
      </w:r>
      <w:r w:rsidR="007F1023">
        <w:rPr>
          <w:rFonts w:ascii="Times New Roman" w:hAnsi="Times New Roman" w:cs="Times New Roman"/>
          <w:sz w:val="28"/>
          <w:szCs w:val="28"/>
        </w:rPr>
        <w:t>спальная комната (для организации сна)</w:t>
      </w:r>
      <w:r w:rsidRPr="00106454">
        <w:rPr>
          <w:rFonts w:ascii="Times New Roman" w:hAnsi="Times New Roman" w:cs="Times New Roman"/>
          <w:sz w:val="28"/>
          <w:szCs w:val="28"/>
        </w:rPr>
        <w:t xml:space="preserve">. </w:t>
      </w:r>
    </w:p>
    <w:p w:rsidR="00921FA4" w:rsidRPr="00106454" w:rsidRDefault="00921FA4" w:rsidP="00921FA4">
      <w:pPr>
        <w:ind w:firstLine="708"/>
        <w:jc w:val="both"/>
        <w:rPr>
          <w:rFonts w:ascii="Times New Roman" w:hAnsi="Times New Roman" w:cs="Times New Roman"/>
          <w:sz w:val="28"/>
          <w:szCs w:val="28"/>
        </w:rPr>
      </w:pPr>
      <w:proofErr w:type="gramStart"/>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roofErr w:type="gramEnd"/>
    </w:p>
    <w:p w:rsidR="00921FA4" w:rsidRPr="00E05B11" w:rsidRDefault="00921FA4" w:rsidP="00921FA4">
      <w:pPr>
        <w:spacing w:after="240"/>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921FA4" w:rsidRPr="00E65BF8" w:rsidRDefault="00921FA4" w:rsidP="00921FA4">
      <w:pPr>
        <w:jc w:val="center"/>
        <w:rPr>
          <w:rFonts w:ascii="Times New Roman" w:eastAsia="Times New Roman" w:hAnsi="Times New Roman" w:cs="Times New Roman"/>
          <w:b/>
          <w:color w:val="000000" w:themeColor="text1"/>
          <w:sz w:val="28"/>
          <w:szCs w:val="28"/>
          <w:lang w:eastAsia="ru-RU"/>
        </w:rPr>
      </w:pPr>
      <w:r w:rsidRPr="00E65BF8">
        <w:rPr>
          <w:rFonts w:ascii="Times New Roman" w:eastAsia="Times New Roman" w:hAnsi="Times New Roman" w:cs="Times New Roman"/>
          <w:b/>
          <w:color w:val="000000" w:themeColor="text1"/>
          <w:sz w:val="28"/>
          <w:szCs w:val="28"/>
          <w:lang w:eastAsia="ru-RU"/>
        </w:rPr>
        <w:t>Техническое обеспечение образовательного пространства</w:t>
      </w:r>
    </w:p>
    <w:p w:rsidR="00921FA4" w:rsidRPr="00E65BF8" w:rsidRDefault="00921FA4" w:rsidP="00921FA4">
      <w:pPr>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Оснащение детского сада:</w:t>
      </w:r>
    </w:p>
    <w:p w:rsidR="00921FA4" w:rsidRPr="00E65BF8" w:rsidRDefault="007D180F" w:rsidP="00921FA4">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3 компьютера +3 принтера</w:t>
      </w:r>
    </w:p>
    <w:p w:rsidR="00921FA4" w:rsidRPr="00E65BF8" w:rsidRDefault="007F1023" w:rsidP="00921FA4">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921FA4" w:rsidRPr="00E65BF8">
        <w:rPr>
          <w:rFonts w:ascii="Times New Roman" w:eastAsia="Times New Roman" w:hAnsi="Times New Roman" w:cs="Times New Roman"/>
          <w:color w:val="000000" w:themeColor="text1"/>
          <w:sz w:val="28"/>
          <w:szCs w:val="28"/>
          <w:lang w:eastAsia="ru-RU"/>
        </w:rPr>
        <w:t xml:space="preserve"> телевизо</w:t>
      </w:r>
      <w:proofErr w:type="gramStart"/>
      <w:r w:rsidR="00921FA4" w:rsidRPr="00E65BF8">
        <w:rPr>
          <w:rFonts w:ascii="Times New Roman" w:eastAsia="Times New Roman" w:hAnsi="Times New Roman" w:cs="Times New Roman"/>
          <w:color w:val="000000" w:themeColor="text1"/>
          <w:sz w:val="28"/>
          <w:szCs w:val="28"/>
          <w:lang w:eastAsia="ru-RU"/>
        </w:rPr>
        <w:t>р</w:t>
      </w:r>
      <w:r w:rsidR="00922C08">
        <w:rPr>
          <w:rFonts w:ascii="Times New Roman" w:eastAsia="Times New Roman" w:hAnsi="Times New Roman" w:cs="Times New Roman"/>
          <w:color w:val="000000" w:themeColor="text1"/>
          <w:sz w:val="28"/>
          <w:szCs w:val="28"/>
          <w:lang w:eastAsia="ru-RU"/>
        </w:rPr>
        <w:t>(</w:t>
      </w:r>
      <w:proofErr w:type="gramEnd"/>
      <w:r w:rsidR="00922C08">
        <w:rPr>
          <w:rFonts w:ascii="Times New Roman" w:eastAsia="Times New Roman" w:hAnsi="Times New Roman" w:cs="Times New Roman"/>
          <w:color w:val="000000" w:themeColor="text1"/>
          <w:sz w:val="28"/>
          <w:szCs w:val="28"/>
          <w:lang w:eastAsia="ru-RU"/>
        </w:rPr>
        <w:t>в музыкальном зале)</w:t>
      </w:r>
    </w:p>
    <w:p w:rsidR="00921FA4" w:rsidRPr="00E65BF8" w:rsidRDefault="007F1023" w:rsidP="00921FA4">
      <w:pPr>
        <w:numPr>
          <w:ilvl w:val="0"/>
          <w:numId w:val="40"/>
        </w:num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921FA4" w:rsidRPr="00E65BF8">
        <w:rPr>
          <w:rFonts w:ascii="Times New Roman" w:eastAsia="Times New Roman" w:hAnsi="Times New Roman" w:cs="Times New Roman"/>
          <w:color w:val="000000" w:themeColor="text1"/>
          <w:sz w:val="28"/>
          <w:szCs w:val="28"/>
          <w:lang w:eastAsia="ru-RU"/>
        </w:rPr>
        <w:t xml:space="preserve"> музыкальны</w:t>
      </w:r>
      <w:r>
        <w:rPr>
          <w:rFonts w:ascii="Times New Roman" w:eastAsia="Times New Roman" w:hAnsi="Times New Roman" w:cs="Times New Roman"/>
          <w:color w:val="000000" w:themeColor="text1"/>
          <w:sz w:val="28"/>
          <w:szCs w:val="28"/>
          <w:lang w:eastAsia="ru-RU"/>
        </w:rPr>
        <w:t>й центр</w:t>
      </w:r>
    </w:p>
    <w:p w:rsidR="00921FA4" w:rsidRDefault="00921FA4" w:rsidP="00921FA4"/>
    <w:p w:rsidR="00921FA4" w:rsidRPr="00695B3C" w:rsidRDefault="00921FA4" w:rsidP="00921FA4">
      <w:pPr>
        <w:pStyle w:val="a5"/>
        <w:spacing w:before="0" w:after="0"/>
        <w:jc w:val="center"/>
        <w:rPr>
          <w:b/>
          <w:sz w:val="28"/>
          <w:szCs w:val="28"/>
        </w:rPr>
      </w:pPr>
      <w:r w:rsidRPr="00695B3C">
        <w:rPr>
          <w:b/>
          <w:sz w:val="28"/>
          <w:szCs w:val="28"/>
        </w:rPr>
        <w:t>3.2.Обеспечение методическими рекомендациями и средствами обучения и воспитания</w:t>
      </w:r>
    </w:p>
    <w:p w:rsidR="00921FA4" w:rsidRPr="00695B3C" w:rsidRDefault="00921FA4" w:rsidP="00921FA4">
      <w:pPr>
        <w:pStyle w:val="a5"/>
        <w:spacing w:before="0" w:after="0"/>
        <w:rPr>
          <w:b/>
          <w:sz w:val="28"/>
          <w:szCs w:val="28"/>
        </w:rPr>
      </w:pPr>
    </w:p>
    <w:tbl>
      <w:tblPr>
        <w:tblStyle w:val="a4"/>
        <w:tblW w:w="10490" w:type="dxa"/>
        <w:tblInd w:w="-459" w:type="dxa"/>
        <w:tblLook w:val="04A0" w:firstRow="1" w:lastRow="0" w:firstColumn="1" w:lastColumn="0" w:noHBand="0" w:noVBand="1"/>
      </w:tblPr>
      <w:tblGrid>
        <w:gridCol w:w="3119"/>
        <w:gridCol w:w="7371"/>
      </w:tblGrid>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«Физическое развитие»</w:t>
            </w:r>
          </w:p>
          <w:p w:rsidR="00921FA4" w:rsidRPr="00BB442F" w:rsidRDefault="00921FA4" w:rsidP="00921FA4">
            <w:pPr>
              <w:rPr>
                <w:rFonts w:ascii="Times New Roman" w:hAnsi="Times New Roman" w:cs="Times New Roman"/>
                <w:sz w:val="28"/>
                <w:szCs w:val="28"/>
              </w:rPr>
            </w:pPr>
          </w:p>
          <w:p w:rsidR="00921FA4" w:rsidRPr="00BB442F" w:rsidRDefault="00921FA4" w:rsidP="00921FA4">
            <w:pPr>
              <w:rPr>
                <w:rFonts w:ascii="Times New Roman" w:hAnsi="Times New Roman" w:cs="Times New Roman"/>
                <w:sz w:val="28"/>
                <w:szCs w:val="28"/>
              </w:rPr>
            </w:pPr>
          </w:p>
        </w:tc>
        <w:tc>
          <w:tcPr>
            <w:tcW w:w="7371" w:type="dxa"/>
          </w:tcPr>
          <w:p w:rsidR="00921FA4" w:rsidRPr="00BB442F" w:rsidRDefault="00921FA4" w:rsidP="00921FA4">
            <w:pPr>
              <w:widowControl w:val="0"/>
              <w:suppressAutoHyphens/>
              <w:snapToGrid w:val="0"/>
              <w:rPr>
                <w:rFonts w:ascii="Times New Roman" w:hAnsi="Times New Roman" w:cs="Times New Roman"/>
                <w:sz w:val="28"/>
                <w:szCs w:val="28"/>
              </w:rPr>
            </w:pPr>
            <w:r w:rsidRPr="00BB442F">
              <w:rPr>
                <w:rFonts w:ascii="Times New Roman" w:hAnsi="Times New Roman" w:cs="Times New Roman"/>
                <w:sz w:val="28"/>
                <w:szCs w:val="28"/>
              </w:rPr>
              <w:t xml:space="preserve">Физическое воспитание в детском саду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 М.: Мозаика-синтез, 2006.</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Теория и методика физического воспитания и развития ребенка /  Э.Я. </w:t>
            </w:r>
            <w:proofErr w:type="spellStart"/>
            <w:r w:rsidRPr="00BB442F">
              <w:rPr>
                <w:rFonts w:ascii="Times New Roman" w:hAnsi="Times New Roman" w:cs="Times New Roman"/>
                <w:sz w:val="28"/>
                <w:szCs w:val="28"/>
              </w:rPr>
              <w:t>Степаненкова</w:t>
            </w:r>
            <w:proofErr w:type="spellEnd"/>
            <w:r w:rsidRPr="00BB442F">
              <w:rPr>
                <w:rFonts w:ascii="Times New Roman" w:hAnsi="Times New Roman" w:cs="Times New Roman"/>
                <w:sz w:val="28"/>
                <w:szCs w:val="28"/>
              </w:rPr>
              <w:t xml:space="preserve">. – М.: </w:t>
            </w:r>
            <w:proofErr w:type="spellStart"/>
            <w:proofErr w:type="gramStart"/>
            <w:r w:rsidRPr="00BB442F">
              <w:rPr>
                <w:rFonts w:ascii="Times New Roman" w:hAnsi="Times New Roman" w:cs="Times New Roman"/>
                <w:sz w:val="28"/>
                <w:szCs w:val="28"/>
              </w:rPr>
              <w:t>А</w:t>
            </w:r>
            <w:proofErr w:type="gramEnd"/>
            <w:r w:rsidRPr="00BB442F">
              <w:rPr>
                <w:rFonts w:ascii="Times New Roman" w:hAnsi="Times New Roman" w:cs="Times New Roman"/>
                <w:sz w:val="28"/>
                <w:szCs w:val="28"/>
              </w:rPr>
              <w:t>cadem</w:t>
            </w:r>
            <w:r w:rsidRPr="00BB442F">
              <w:rPr>
                <w:rFonts w:ascii="Times New Roman" w:hAnsi="Times New Roman" w:cs="Times New Roman"/>
                <w:sz w:val="28"/>
                <w:szCs w:val="28"/>
                <w:lang w:val="en-US"/>
              </w:rPr>
              <w:t>i</w:t>
            </w:r>
            <w:proofErr w:type="spellEnd"/>
            <w:r w:rsidRPr="00BB442F">
              <w:rPr>
                <w:rFonts w:ascii="Times New Roman" w:hAnsi="Times New Roman" w:cs="Times New Roman"/>
                <w:sz w:val="28"/>
                <w:szCs w:val="28"/>
              </w:rPr>
              <w:t>a, 2001.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Двигательная активность ребенка в детском саду /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2000.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1999.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 дошкольникам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младшей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средней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в старшей  группе детского сада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2005.</w:t>
            </w:r>
          </w:p>
          <w:p w:rsidR="00921FA4" w:rsidRPr="00BB442F" w:rsidRDefault="00922C08" w:rsidP="00921FA4">
            <w:pPr>
              <w:widowControl w:val="0"/>
              <w:suppressAutoHyphens/>
              <w:rPr>
                <w:rFonts w:ascii="Times New Roman" w:hAnsi="Times New Roman" w:cs="Times New Roman"/>
                <w:sz w:val="28"/>
                <w:szCs w:val="28"/>
              </w:rPr>
            </w:pPr>
            <w:r>
              <w:rPr>
                <w:rFonts w:ascii="Times New Roman" w:hAnsi="Times New Roman" w:cs="Times New Roman"/>
                <w:sz w:val="28"/>
                <w:szCs w:val="28"/>
              </w:rPr>
              <w:t xml:space="preserve">  </w:t>
            </w:r>
            <w:r w:rsidR="00921FA4" w:rsidRPr="00BB442F">
              <w:rPr>
                <w:rFonts w:ascii="Times New Roman" w:hAnsi="Times New Roman" w:cs="Times New Roman"/>
                <w:sz w:val="28"/>
                <w:szCs w:val="28"/>
              </w:rPr>
              <w:t>.</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Физкультура – это радость / Л.Н. Сивачева.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С физкультурой дружить - здоровым быть /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ТЦ «Сфера», 2009.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Нетрадиционные занятия физкультурой в </w:t>
            </w:r>
            <w:proofErr w:type="gramStart"/>
            <w:r w:rsidRPr="00BB442F">
              <w:rPr>
                <w:rFonts w:ascii="Times New Roman" w:hAnsi="Times New Roman" w:cs="Times New Roman"/>
                <w:sz w:val="28"/>
                <w:szCs w:val="28"/>
              </w:rPr>
              <w:t>дошкольном</w:t>
            </w:r>
            <w:proofErr w:type="gramEnd"/>
            <w:r w:rsidRPr="00BB442F">
              <w:rPr>
                <w:rFonts w:ascii="Times New Roman" w:hAnsi="Times New Roman" w:cs="Times New Roman"/>
                <w:sz w:val="28"/>
                <w:szCs w:val="28"/>
              </w:rPr>
              <w:t xml:space="preserve"> образовательном </w:t>
            </w:r>
            <w:proofErr w:type="spellStart"/>
            <w:r w:rsidRPr="00BB442F">
              <w:rPr>
                <w:rFonts w:ascii="Times New Roman" w:hAnsi="Times New Roman" w:cs="Times New Roman"/>
                <w:sz w:val="28"/>
                <w:szCs w:val="28"/>
              </w:rPr>
              <w:t>учрежлении</w:t>
            </w:r>
            <w:proofErr w:type="spellEnd"/>
            <w:r w:rsidRPr="00BB442F">
              <w:rPr>
                <w:rFonts w:ascii="Times New Roman" w:hAnsi="Times New Roman" w:cs="Times New Roman"/>
                <w:sz w:val="28"/>
                <w:szCs w:val="28"/>
              </w:rPr>
              <w:t xml:space="preserve"> / Н.С. </w:t>
            </w:r>
            <w:proofErr w:type="spellStart"/>
            <w:r w:rsidRPr="00BB442F">
              <w:rPr>
                <w:rFonts w:ascii="Times New Roman" w:hAnsi="Times New Roman" w:cs="Times New Roman"/>
                <w:sz w:val="28"/>
                <w:szCs w:val="28"/>
              </w:rPr>
              <w:t>Галицына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Скрепторий</w:t>
            </w:r>
            <w:proofErr w:type="spellEnd"/>
            <w:r w:rsidRPr="00BB442F">
              <w:rPr>
                <w:rFonts w:ascii="Times New Roman" w:hAnsi="Times New Roman" w:cs="Times New Roman"/>
                <w:sz w:val="28"/>
                <w:szCs w:val="28"/>
              </w:rPr>
              <w:t>, 2004.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Физическое развитие и здоровье детей 3-7 лет / Л.В. Яковлева, Р.А. Юдина.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Тематические физкультурные занятия и праздники в дошкольном учреждении / А.П. Щербак.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1999.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Физкультурные праздники в детском саду / В.Н. </w:t>
            </w:r>
            <w:proofErr w:type="spellStart"/>
            <w:r w:rsidRPr="00BB442F">
              <w:rPr>
                <w:rFonts w:ascii="Times New Roman" w:hAnsi="Times New Roman" w:cs="Times New Roman"/>
                <w:sz w:val="28"/>
                <w:szCs w:val="28"/>
              </w:rPr>
              <w:t>Шебеко</w:t>
            </w:r>
            <w:proofErr w:type="spellEnd"/>
            <w:r w:rsidRPr="00BB442F">
              <w:rPr>
                <w:rFonts w:ascii="Times New Roman" w:hAnsi="Times New Roman" w:cs="Times New Roman"/>
                <w:sz w:val="28"/>
                <w:szCs w:val="28"/>
              </w:rPr>
              <w:t>, Н.Н. Ермак. – М.: Просвещение, 2003.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Подвижные игры и игровые упражнения для детей 5-7 лет / Л.И. </w:t>
            </w:r>
            <w:proofErr w:type="spellStart"/>
            <w:r w:rsidRPr="00BB442F">
              <w:rPr>
                <w:rFonts w:ascii="Times New Roman" w:hAnsi="Times New Roman" w:cs="Times New Roman"/>
                <w:sz w:val="28"/>
                <w:szCs w:val="28"/>
              </w:rPr>
              <w:t>Пензулаева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xml:space="preserve">, 2002. </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«Здоровье»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LINKA</w:t>
            </w:r>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PRESS</w:t>
            </w:r>
            <w:r w:rsidRPr="00BB442F">
              <w:rPr>
                <w:rFonts w:ascii="Times New Roman" w:hAnsi="Times New Roman" w:cs="Times New Roman"/>
                <w:sz w:val="28"/>
                <w:szCs w:val="28"/>
              </w:rPr>
              <w:t>, 1993 г.)</w:t>
            </w:r>
          </w:p>
          <w:p w:rsidR="00921FA4" w:rsidRPr="00BB442F" w:rsidRDefault="00921FA4" w:rsidP="00921FA4">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Охрана здоровья детей в дошкольных учреждениях / Т.Л. </w:t>
            </w:r>
            <w:proofErr w:type="spellStart"/>
            <w:r w:rsidRPr="00BB442F">
              <w:rPr>
                <w:rFonts w:ascii="Times New Roman" w:hAnsi="Times New Roman" w:cs="Times New Roman"/>
                <w:bCs/>
                <w:iCs/>
                <w:sz w:val="28"/>
                <w:szCs w:val="28"/>
              </w:rPr>
              <w:t>Богина</w:t>
            </w:r>
            <w:proofErr w:type="spellEnd"/>
            <w:r w:rsidRPr="00BB442F">
              <w:rPr>
                <w:rFonts w:ascii="Times New Roman" w:hAnsi="Times New Roman" w:cs="Times New Roman"/>
                <w:bCs/>
                <w:iCs/>
                <w:sz w:val="28"/>
                <w:szCs w:val="28"/>
              </w:rPr>
              <w:t>. – М.: Мозаика-синтез, 2006.</w:t>
            </w:r>
          </w:p>
          <w:p w:rsidR="00921FA4" w:rsidRPr="00BB442F" w:rsidRDefault="00921FA4" w:rsidP="00921FA4">
            <w:pPr>
              <w:pStyle w:val="21"/>
              <w:spacing w:after="0" w:line="240" w:lineRule="auto"/>
              <w:rPr>
                <w:rFonts w:cs="Times New Roman"/>
                <w:sz w:val="28"/>
                <w:szCs w:val="28"/>
              </w:rPr>
            </w:pPr>
            <w:r w:rsidRPr="00BB442F">
              <w:rPr>
                <w:rFonts w:cs="Times New Roman"/>
                <w:sz w:val="28"/>
                <w:szCs w:val="28"/>
              </w:rPr>
              <w:t xml:space="preserve">Как воспитать здорового ребенка / В.Г. </w:t>
            </w:r>
            <w:proofErr w:type="spellStart"/>
            <w:r w:rsidRPr="00BB442F">
              <w:rPr>
                <w:rFonts w:cs="Times New Roman"/>
                <w:sz w:val="28"/>
                <w:szCs w:val="28"/>
              </w:rPr>
              <w:t>Алямовская</w:t>
            </w:r>
            <w:proofErr w:type="spellEnd"/>
            <w:r w:rsidRPr="00BB442F">
              <w:rPr>
                <w:rFonts w:cs="Times New Roman"/>
                <w:sz w:val="28"/>
                <w:szCs w:val="28"/>
              </w:rPr>
              <w:t xml:space="preserve">. – М.: </w:t>
            </w:r>
            <w:proofErr w:type="spellStart"/>
            <w:r w:rsidRPr="00BB442F">
              <w:rPr>
                <w:rFonts w:cs="Times New Roman"/>
                <w:sz w:val="28"/>
                <w:szCs w:val="28"/>
                <w:lang w:val="en-US"/>
              </w:rPr>
              <w:t>linka</w:t>
            </w:r>
            <w:proofErr w:type="spellEnd"/>
            <w:r w:rsidRPr="00BB442F">
              <w:rPr>
                <w:rFonts w:cs="Times New Roman"/>
                <w:sz w:val="28"/>
                <w:szCs w:val="28"/>
              </w:rPr>
              <w:t xml:space="preserve">- </w:t>
            </w:r>
            <w:r w:rsidRPr="00BB442F">
              <w:rPr>
                <w:rFonts w:cs="Times New Roman"/>
                <w:sz w:val="28"/>
                <w:szCs w:val="28"/>
                <w:lang w:val="en-US"/>
              </w:rPr>
              <w:t>press</w:t>
            </w:r>
            <w:r w:rsidRPr="00BB442F">
              <w:rPr>
                <w:rFonts w:cs="Times New Roman"/>
                <w:sz w:val="28"/>
                <w:szCs w:val="28"/>
              </w:rPr>
              <w:t>, 1993.</w:t>
            </w:r>
          </w:p>
          <w:p w:rsidR="00921FA4" w:rsidRPr="00BB442F" w:rsidRDefault="00921FA4" w:rsidP="00921FA4">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Воспитание здорового ребенка / М.Д. </w:t>
            </w:r>
            <w:proofErr w:type="spellStart"/>
            <w:r w:rsidRPr="00BB442F">
              <w:rPr>
                <w:rFonts w:ascii="Times New Roman" w:hAnsi="Times New Roman" w:cs="Times New Roman"/>
                <w:bCs/>
                <w:iCs/>
                <w:sz w:val="28"/>
                <w:szCs w:val="28"/>
              </w:rPr>
              <w:t>Маханева</w:t>
            </w:r>
            <w:proofErr w:type="spellEnd"/>
            <w:r w:rsidRPr="00BB442F">
              <w:rPr>
                <w:rFonts w:ascii="Times New Roman" w:hAnsi="Times New Roman" w:cs="Times New Roman"/>
                <w:bCs/>
                <w:iCs/>
                <w:sz w:val="28"/>
                <w:szCs w:val="28"/>
              </w:rPr>
              <w:t xml:space="preserve">. – М.: </w:t>
            </w:r>
            <w:proofErr w:type="spellStart"/>
            <w:r w:rsidRPr="00BB442F">
              <w:rPr>
                <w:rFonts w:ascii="Times New Roman" w:hAnsi="Times New Roman" w:cs="Times New Roman"/>
                <w:bCs/>
                <w:iCs/>
                <w:sz w:val="28"/>
                <w:szCs w:val="28"/>
              </w:rPr>
              <w:t>Аркти</w:t>
            </w:r>
            <w:proofErr w:type="spellEnd"/>
            <w:r w:rsidRPr="00BB442F">
              <w:rPr>
                <w:rFonts w:ascii="Times New Roman" w:hAnsi="Times New Roman" w:cs="Times New Roman"/>
                <w:bCs/>
                <w:iCs/>
                <w:sz w:val="28"/>
                <w:szCs w:val="28"/>
              </w:rPr>
              <w:t>,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Современные методики оздоровления детей дошкольного возраста в условиях детского сада /  Л.В. Кочеткова. – М.: МДО, 1999.</w:t>
            </w:r>
          </w:p>
          <w:p w:rsidR="00921FA4" w:rsidRPr="00BB442F" w:rsidRDefault="00921FA4" w:rsidP="00921FA4">
            <w:pPr>
              <w:widowControl w:val="0"/>
              <w:suppressAutoHyphens/>
              <w:rPr>
                <w:rFonts w:ascii="Times New Roman" w:hAnsi="Times New Roman" w:cs="Times New Roman"/>
                <w:bCs/>
                <w:iCs/>
                <w:sz w:val="28"/>
                <w:szCs w:val="28"/>
              </w:rPr>
            </w:pPr>
            <w:proofErr w:type="spellStart"/>
            <w:r w:rsidRPr="00BB442F">
              <w:rPr>
                <w:rFonts w:ascii="Times New Roman" w:hAnsi="Times New Roman" w:cs="Times New Roman"/>
                <w:bCs/>
                <w:iCs/>
                <w:sz w:val="28"/>
                <w:szCs w:val="28"/>
              </w:rPr>
              <w:lastRenderedPageBreak/>
              <w:t>Здоровьесберегающие</w:t>
            </w:r>
            <w:proofErr w:type="spellEnd"/>
            <w:r w:rsidRPr="00BB442F">
              <w:rPr>
                <w:rFonts w:ascii="Times New Roman" w:hAnsi="Times New Roman" w:cs="Times New Roman"/>
                <w:bCs/>
                <w:iCs/>
                <w:sz w:val="28"/>
                <w:szCs w:val="28"/>
              </w:rPr>
              <w:t xml:space="preserve"> технологии воспитания в детском саду</w:t>
            </w:r>
            <w:proofErr w:type="gramStart"/>
            <w:r w:rsidRPr="00BB442F">
              <w:rPr>
                <w:rFonts w:ascii="Times New Roman" w:hAnsi="Times New Roman" w:cs="Times New Roman"/>
                <w:bCs/>
                <w:iCs/>
                <w:sz w:val="28"/>
                <w:szCs w:val="28"/>
              </w:rPr>
              <w:t xml:space="preserve"> / П</w:t>
            </w:r>
            <w:proofErr w:type="gramEnd"/>
            <w:r w:rsidRPr="00BB442F">
              <w:rPr>
                <w:rFonts w:ascii="Times New Roman" w:hAnsi="Times New Roman" w:cs="Times New Roman"/>
                <w:bCs/>
                <w:iCs/>
                <w:sz w:val="28"/>
                <w:szCs w:val="28"/>
              </w:rPr>
              <w:t xml:space="preserve">од ред. Т.С. Яковлевой. – М.: Школьная пресса,  2006. </w:t>
            </w:r>
          </w:p>
          <w:p w:rsidR="00921FA4" w:rsidRPr="00BB442F" w:rsidRDefault="00921FA4" w:rsidP="00921FA4">
            <w:pPr>
              <w:widowControl w:val="0"/>
              <w:suppressAutoHyphens/>
              <w:rPr>
                <w:rFonts w:ascii="Times New Roman" w:hAnsi="Times New Roman" w:cs="Times New Roman"/>
                <w:bCs/>
                <w:iCs/>
                <w:sz w:val="28"/>
                <w:szCs w:val="28"/>
              </w:rPr>
            </w:pPr>
            <w:r w:rsidRPr="00BB442F">
              <w:rPr>
                <w:rFonts w:ascii="Times New Roman" w:hAnsi="Times New Roman" w:cs="Times New Roman"/>
                <w:bCs/>
                <w:iCs/>
                <w:sz w:val="28"/>
                <w:szCs w:val="28"/>
              </w:rPr>
              <w:t xml:space="preserve">Растем здоровыми / В.А. </w:t>
            </w:r>
            <w:proofErr w:type="spellStart"/>
            <w:r w:rsidRPr="00BB442F">
              <w:rPr>
                <w:rFonts w:ascii="Times New Roman" w:hAnsi="Times New Roman" w:cs="Times New Roman"/>
                <w:bCs/>
                <w:iCs/>
                <w:sz w:val="28"/>
                <w:szCs w:val="28"/>
              </w:rPr>
              <w:t>Доскин</w:t>
            </w:r>
            <w:proofErr w:type="spellEnd"/>
            <w:r w:rsidRPr="00BB442F">
              <w:rPr>
                <w:rFonts w:ascii="Times New Roman" w:hAnsi="Times New Roman" w:cs="Times New Roman"/>
                <w:bCs/>
                <w:iCs/>
                <w:sz w:val="28"/>
                <w:szCs w:val="28"/>
              </w:rPr>
              <w:t>, Л.Г. Голубева. – М.: Просвещение, 2002.</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«Развивающая педагогика оздоровления / В.Т. Кудрявцев, Б.Б. Егоров. – М.: </w:t>
            </w:r>
            <w:proofErr w:type="spellStart"/>
            <w:r w:rsidRPr="00BB442F">
              <w:rPr>
                <w:rFonts w:ascii="Times New Roman" w:hAnsi="Times New Roman" w:cs="Times New Roman"/>
                <w:sz w:val="28"/>
                <w:szCs w:val="28"/>
              </w:rPr>
              <w:t>Линка</w:t>
            </w:r>
            <w:proofErr w:type="spellEnd"/>
            <w:r w:rsidRPr="00BB442F">
              <w:rPr>
                <w:rFonts w:ascii="Times New Roman" w:hAnsi="Times New Roman" w:cs="Times New Roman"/>
                <w:sz w:val="28"/>
                <w:szCs w:val="28"/>
              </w:rPr>
              <w:t>-пресс, 2000.</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21FA4" w:rsidRPr="00BB442F" w:rsidRDefault="00921FA4" w:rsidP="00921FA4">
            <w:pPr>
              <w:pStyle w:val="a5"/>
              <w:spacing w:before="0" w:after="0"/>
              <w:rPr>
                <w:b/>
                <w:sz w:val="28"/>
                <w:szCs w:val="28"/>
              </w:rPr>
            </w:pPr>
            <w:r w:rsidRPr="00BB442F">
              <w:rPr>
                <w:b/>
                <w:sz w:val="28"/>
                <w:szCs w:val="28"/>
              </w:rPr>
              <w:t>технологии и пособия по образовательной области «Социально-коммуникативное развитие»</w:t>
            </w:r>
          </w:p>
          <w:p w:rsidR="00921FA4" w:rsidRPr="00BB442F" w:rsidRDefault="00921FA4" w:rsidP="00921FA4">
            <w:pPr>
              <w:rPr>
                <w:rFonts w:ascii="Times New Roman" w:hAnsi="Times New Roman" w:cs="Times New Roman"/>
                <w:b/>
                <w:sz w:val="28"/>
                <w:szCs w:val="28"/>
              </w:rPr>
            </w:pPr>
          </w:p>
          <w:p w:rsidR="00921FA4" w:rsidRPr="00BB442F" w:rsidRDefault="00921FA4" w:rsidP="00921FA4">
            <w:pPr>
              <w:rPr>
                <w:rFonts w:ascii="Times New Roman" w:hAnsi="Times New Roman" w:cs="Times New Roman"/>
                <w:sz w:val="28"/>
                <w:szCs w:val="28"/>
              </w:rPr>
            </w:pPr>
          </w:p>
          <w:p w:rsidR="00921FA4" w:rsidRPr="00BB442F" w:rsidRDefault="00921FA4" w:rsidP="00921FA4">
            <w:pPr>
              <w:rPr>
                <w:rFonts w:ascii="Times New Roman" w:hAnsi="Times New Roman" w:cs="Times New Roman"/>
                <w:sz w:val="28"/>
                <w:szCs w:val="28"/>
              </w:rPr>
            </w:pPr>
          </w:p>
        </w:tc>
        <w:tc>
          <w:tcPr>
            <w:tcW w:w="7371" w:type="dxa"/>
          </w:tcPr>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«Дружные ребята» /  Р.С. Буре и др. – М.: Просвещение, 2002.</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sz w:val="28"/>
                <w:szCs w:val="28"/>
              </w:rPr>
              <w:t>«Юный эколог» // Николаева С.Н.   В</w:t>
            </w:r>
            <w:r w:rsidRPr="00BB442F">
              <w:rPr>
                <w:rFonts w:ascii="Times New Roman" w:hAnsi="Times New Roman" w:cs="Times New Roman"/>
                <w:color w:val="000000"/>
                <w:sz w:val="28"/>
                <w:szCs w:val="28"/>
              </w:rPr>
              <w:t xml:space="preserve"> кн.: Юный эколог: Программа и условия ее реализации в дошкольном учреждении. - М., 1998.</w:t>
            </w:r>
          </w:p>
          <w:p w:rsidR="00921FA4" w:rsidRPr="00BB442F" w:rsidRDefault="00922C08"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 </w:t>
            </w:r>
            <w:r w:rsidR="00921FA4" w:rsidRPr="00BB442F">
              <w:rPr>
                <w:rFonts w:ascii="Times New Roman" w:hAnsi="Times New Roman" w:cs="Times New Roman"/>
                <w:sz w:val="28"/>
                <w:szCs w:val="28"/>
              </w:rPr>
              <w:t>«Открой себя» Е.В.Рылеева, изд.</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Бондаренко А.К. Дидактические игры в детском саду. – М.: Просвещение, 1991.</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Смирнова Е.О., Богуславская З.М. Развивающие игры для детей. – М.: Просвещение, 1991.</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Михайленко И.Я., Короткова Н.А. Игра с правилами в дошкольном возрасте. – М.: Сфера, 2008.</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Михайленко И.Я., Короткова Н.А. Как играть с ребенком? – М.: Сфера, 2008.</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Белая К.Ю.,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Патриотическое воспитание. (Учебно-методическое пособие). – М.: </w:t>
            </w:r>
            <w:proofErr w:type="spellStart"/>
            <w:r w:rsidRPr="00BB442F">
              <w:rPr>
                <w:rFonts w:ascii="Times New Roman" w:hAnsi="Times New Roman" w:cs="Times New Roman"/>
                <w:sz w:val="28"/>
                <w:szCs w:val="28"/>
              </w:rPr>
              <w:t>Элти-Кудиц</w:t>
            </w:r>
            <w:proofErr w:type="spellEnd"/>
            <w:r w:rsidRPr="00BB442F">
              <w:rPr>
                <w:rFonts w:ascii="Times New Roman" w:hAnsi="Times New Roman" w:cs="Times New Roman"/>
                <w:sz w:val="28"/>
                <w:szCs w:val="28"/>
              </w:rPr>
              <w:t>, 2002.</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Буре Р., Островская Л. Воспитатель и дети. – М., 1979.</w:t>
            </w:r>
          </w:p>
          <w:p w:rsidR="00921FA4" w:rsidRPr="00BB442F" w:rsidRDefault="00921FA4" w:rsidP="00921FA4">
            <w:pPr>
              <w:widowControl w:val="0"/>
              <w:tabs>
                <w:tab w:val="left" w:pos="792"/>
              </w:tabs>
              <w:suppressAutoHyphens/>
              <w:rPr>
                <w:rFonts w:ascii="Times New Roman" w:hAnsi="Times New Roman" w:cs="Times New Roman"/>
                <w:sz w:val="28"/>
                <w:szCs w:val="28"/>
              </w:rPr>
            </w:pPr>
            <w:r w:rsidRPr="00BB442F">
              <w:rPr>
                <w:rFonts w:ascii="Times New Roman" w:hAnsi="Times New Roman" w:cs="Times New Roman"/>
                <w:sz w:val="28"/>
                <w:szCs w:val="28"/>
              </w:rPr>
              <w:t>Козлова С.А. «Я – человек». Программа социального развития ребенка. – М.: Школьная Пресса, 2004.</w:t>
            </w:r>
          </w:p>
          <w:p w:rsidR="00921FA4" w:rsidRPr="00BB442F" w:rsidRDefault="00921FA4" w:rsidP="00921FA4">
            <w:pPr>
              <w:widowControl w:val="0"/>
              <w:tabs>
                <w:tab w:val="left" w:pos="792"/>
              </w:tabs>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Л.А. Занятия по патриотическому воспитанию в детском саду. – М.: ТЦ Сфера, 2010.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Основы безопасности детей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М.: Просвещение, 2007.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 М.: ООО «Издательство АСТ-ЛТД», 1998. – 160 с.</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Белая К.Ю. Я и моя безопасность. Тематический словарь в картинках: Мир человека. – М.: Школьная Пресса, 2010. – 48 с.</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на улицах и дорогах: Методическое пособие для работы с детьми старшего дошкольного возраста / Н.Н. </w:t>
            </w:r>
            <w:r w:rsidRPr="00BB442F">
              <w:rPr>
                <w:rFonts w:ascii="Times New Roman" w:hAnsi="Times New Roman" w:cs="Times New Roman"/>
                <w:sz w:val="28"/>
                <w:szCs w:val="28"/>
              </w:rPr>
              <w:lastRenderedPageBreak/>
              <w:t xml:space="preserve">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ООО «Издательство АСТ-ЛТД»,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5-е изд. – М.: Просвещение, 2005. – 24 с.</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Р.Б. Основы безопасности детей дошкольного возраста. – М.: Просвещение, 2000.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Твоя безопасность: Как себя вести дома и на улице. Для </w:t>
            </w:r>
            <w:proofErr w:type="spellStart"/>
            <w:r w:rsidRPr="00BB442F">
              <w:rPr>
                <w:rFonts w:ascii="Times New Roman" w:hAnsi="Times New Roman" w:cs="Times New Roman"/>
                <w:sz w:val="28"/>
                <w:szCs w:val="28"/>
              </w:rPr>
              <w:t>средн</w:t>
            </w:r>
            <w:proofErr w:type="spellEnd"/>
            <w:r w:rsidRPr="00BB442F">
              <w:rPr>
                <w:rFonts w:ascii="Times New Roman" w:hAnsi="Times New Roman" w:cs="Times New Roman"/>
                <w:sz w:val="28"/>
                <w:szCs w:val="28"/>
              </w:rPr>
              <w:t xml:space="preserve">. И ст. возраста: Кн. для дошкольников, воспитателей д/сада и родителей. /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Л.А. </w:t>
            </w:r>
            <w:proofErr w:type="spellStart"/>
            <w:r w:rsidRPr="00BB442F">
              <w:rPr>
                <w:rFonts w:ascii="Times New Roman" w:hAnsi="Times New Roman" w:cs="Times New Roman"/>
                <w:sz w:val="28"/>
                <w:szCs w:val="28"/>
              </w:rPr>
              <w:t>Кондрыкинская</w:t>
            </w:r>
            <w:proofErr w:type="spellEnd"/>
            <w:r w:rsidRPr="00BB442F">
              <w:rPr>
                <w:rFonts w:ascii="Times New Roman" w:hAnsi="Times New Roman" w:cs="Times New Roman"/>
                <w:sz w:val="28"/>
                <w:szCs w:val="28"/>
              </w:rPr>
              <w:t xml:space="preserve"> и др. - М.: Просвещение, 2005.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Дошкольник и рукотворный мир. </w:t>
            </w:r>
            <w:proofErr w:type="spellStart"/>
            <w:r w:rsidRPr="00BB442F">
              <w:rPr>
                <w:rFonts w:ascii="Times New Roman" w:hAnsi="Times New Roman" w:cs="Times New Roman"/>
                <w:sz w:val="28"/>
                <w:szCs w:val="28"/>
              </w:rPr>
              <w:t>Пед</w:t>
            </w:r>
            <w:proofErr w:type="gramStart"/>
            <w:r w:rsidRPr="00BB442F">
              <w:rPr>
                <w:rFonts w:ascii="Times New Roman" w:hAnsi="Times New Roman" w:cs="Times New Roman"/>
                <w:sz w:val="28"/>
                <w:szCs w:val="28"/>
              </w:rPr>
              <w:t>.т</w:t>
            </w:r>
            <w:proofErr w:type="gramEnd"/>
            <w:r w:rsidRPr="00BB442F">
              <w:rPr>
                <w:rFonts w:ascii="Times New Roman" w:hAnsi="Times New Roman" w:cs="Times New Roman"/>
                <w:sz w:val="28"/>
                <w:szCs w:val="28"/>
              </w:rPr>
              <w:t>ехнология</w:t>
            </w:r>
            <w:proofErr w:type="spellEnd"/>
            <w:r w:rsidRPr="00BB442F">
              <w:rPr>
                <w:rFonts w:ascii="Times New Roman" w:hAnsi="Times New Roman" w:cs="Times New Roman"/>
                <w:sz w:val="28"/>
                <w:szCs w:val="28"/>
              </w:rPr>
              <w:t xml:space="preserve">. / </w:t>
            </w:r>
            <w:proofErr w:type="spellStart"/>
            <w:r w:rsidRPr="00BB442F">
              <w:rPr>
                <w:rFonts w:ascii="Times New Roman" w:hAnsi="Times New Roman" w:cs="Times New Roman"/>
                <w:sz w:val="28"/>
                <w:szCs w:val="28"/>
              </w:rPr>
              <w:t>М.В.Крулехт</w:t>
            </w:r>
            <w:proofErr w:type="spellEnd"/>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Дошкольник и труд. Учебно-методическое пособие. / Р.С.Буре.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Нравственно- трудовое воспитание детей в детском саду. / Под редакцией Р.С. Буре. –  М.: Просвещение,1987.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Воспитание дошкольника в труде.  / Под  ред. В.Г. Нечаевой. – М.: Просвещение,  1974, 1980, 1983.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Учите детей трудиться. / Р.С. Буре, Г.Н. Година. – М., 1983.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Нравственно-трудовое воспитание ребёнка- дошкольника. Пособие для педагогов. / </w:t>
            </w:r>
            <w:proofErr w:type="spellStart"/>
            <w:r w:rsidRPr="00BB442F">
              <w:rPr>
                <w:rFonts w:ascii="Times New Roman" w:hAnsi="Times New Roman" w:cs="Times New Roman"/>
                <w:sz w:val="28"/>
                <w:szCs w:val="28"/>
              </w:rPr>
              <w:t>Л.В.Куцакова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Ребёнок за столом. Методическое пособие</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Дежурство». / </w:t>
            </w:r>
            <w:proofErr w:type="spellStart"/>
            <w:r w:rsidRPr="00BB442F">
              <w:rPr>
                <w:rFonts w:ascii="Times New Roman" w:hAnsi="Times New Roman" w:cs="Times New Roman"/>
                <w:sz w:val="28"/>
                <w:szCs w:val="28"/>
              </w:rPr>
              <w:t>В.Г.Алямовская</w:t>
            </w:r>
            <w:proofErr w:type="spellEnd"/>
            <w:r w:rsidRPr="00BB442F">
              <w:rPr>
                <w:rFonts w:ascii="Times New Roman" w:hAnsi="Times New Roman" w:cs="Times New Roman"/>
                <w:sz w:val="28"/>
                <w:szCs w:val="28"/>
              </w:rPr>
              <w:t xml:space="preserve"> и др. – М: Сфера, 2005.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Культура поведения за столом. Глава «Мы с Вовой дежурим по столовой». /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К.Ю. Белая, В.Н. </w:t>
            </w:r>
            <w:proofErr w:type="spellStart"/>
            <w:r w:rsidRPr="00BB442F">
              <w:rPr>
                <w:rFonts w:ascii="Times New Roman" w:hAnsi="Times New Roman" w:cs="Times New Roman"/>
                <w:sz w:val="28"/>
                <w:szCs w:val="28"/>
              </w:rPr>
              <w:t>Зимонина</w:t>
            </w:r>
            <w:proofErr w:type="spellEnd"/>
            <w:r w:rsidRPr="00BB442F">
              <w:rPr>
                <w:rFonts w:ascii="Times New Roman" w:hAnsi="Times New Roman" w:cs="Times New Roman"/>
                <w:sz w:val="28"/>
                <w:szCs w:val="28"/>
              </w:rPr>
              <w:t xml:space="preserve">  и др.- М.: Ижица, 2004.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Трудовое воспитание  детей. Учебное пособие. / В.И. Логинова. – Ленинград, 1974.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Конструирование и ручной труд в детском саду. Пособие для воспитателей / Л.В. </w:t>
            </w: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 М: Просвещение, 1990.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Беседы с дошкольниками о профессиях. / Т.В. Потапова – М: Сфера,2005. (Серия «Вместе с дошкольниками»).</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Рукотворный мир. Сценарии игр-занятий для дошкольников. / </w:t>
            </w:r>
            <w:proofErr w:type="spellStart"/>
            <w:r w:rsidRPr="00BB442F">
              <w:rPr>
                <w:rFonts w:ascii="Times New Roman" w:hAnsi="Times New Roman" w:cs="Times New Roman"/>
                <w:sz w:val="28"/>
                <w:szCs w:val="28"/>
              </w:rPr>
              <w:t>О.В.Дыбина</w:t>
            </w:r>
            <w:proofErr w:type="spell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Сфера, 2001.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Конструирование из природного материала. / Л.А. Парамонова. – М: Карапуз.</w:t>
            </w:r>
          </w:p>
          <w:p w:rsidR="00921FA4" w:rsidRPr="00BB442F" w:rsidRDefault="00921FA4" w:rsidP="00922C08">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Тематический словарь в картинках. Мир человека. </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921FA4" w:rsidRPr="00BB442F" w:rsidRDefault="00921FA4" w:rsidP="00921FA4">
            <w:pPr>
              <w:rPr>
                <w:rFonts w:ascii="Times New Roman" w:hAnsi="Times New Roman" w:cs="Times New Roman"/>
                <w:b/>
                <w:sz w:val="28"/>
                <w:szCs w:val="28"/>
              </w:rPr>
            </w:pPr>
          </w:p>
        </w:tc>
        <w:tc>
          <w:tcPr>
            <w:tcW w:w="7371" w:type="dxa"/>
          </w:tcPr>
          <w:p w:rsidR="00921FA4" w:rsidRPr="00BB442F" w:rsidRDefault="00921FA4" w:rsidP="00921FA4">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t>Арушанова</w:t>
            </w:r>
            <w:proofErr w:type="spellEnd"/>
            <w:r w:rsidRPr="00BB442F">
              <w:rPr>
                <w:rFonts w:ascii="Times New Roman" w:hAnsi="Times New Roman" w:cs="Times New Roman"/>
                <w:sz w:val="28"/>
                <w:szCs w:val="28"/>
              </w:rPr>
              <w:t xml:space="preserve"> А.Г. Речь и речевое общение детей: Книга для воспитателей детского сада. – М.: Мозаика-Синтез, 1999. </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Бондаренко А.К. Дидактические игры в детском саду. – М.: Просвещение, 1985. </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Грамматические игры в детском саду: Методические рекомендации в помощь воспитателям дошкольных учреждений</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 xml:space="preserve">ост. Г.И. </w:t>
            </w:r>
            <w:proofErr w:type="spellStart"/>
            <w:r w:rsidRPr="00BB442F">
              <w:rPr>
                <w:rFonts w:ascii="Times New Roman" w:hAnsi="Times New Roman" w:cs="Times New Roman"/>
                <w:sz w:val="28"/>
                <w:szCs w:val="28"/>
              </w:rPr>
              <w:t>Николайчук</w:t>
            </w:r>
            <w:proofErr w:type="spellEnd"/>
            <w:r w:rsidRPr="00BB442F">
              <w:rPr>
                <w:rFonts w:ascii="Times New Roman" w:hAnsi="Times New Roman" w:cs="Times New Roman"/>
                <w:sz w:val="28"/>
                <w:szCs w:val="28"/>
              </w:rPr>
              <w:t xml:space="preserve">. – Ровно, 1989. </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Занятия по развитию речи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1993.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Илларионова Ю.Г. Учите детей отгадывать загадки. – М.: Просвещение, 1985.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Максаков А.И. Воспитание звуковой культуры речи у детей дошкольного возраста. – М.: 1987.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Максаков А.И., </w:t>
            </w: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Учите, играя. – М.: Просвещение, 1983.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Придумай слово. Речевые игры и упражнения для дошкольников</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1966.</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Скажи по-другому / Речевые Иры, упражнения, ситуации, сценарии</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Самара, 1994.</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Ознакомление дошкольников со звучащим словом. – М.: Просвещение, 1991.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Учимся общаться с ребенком: Руководство для воспитателя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 В.А. Петровский, А.М. Виноградова, Л.М. Кларина и др. – М.: Просвещение, 1993.</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Гриценко З. Пришли мне чтения доброго…: Методические рекомендации по детской литературе для работающих с детьми 4-6 лет. – М.,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Гурович Л., Береговая Л., Логинова В. Ребенок и книга.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1996.</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с литературой. – М.: Сфера, 1998.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3-5 лет с литературой. – М., 2010.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5-7 лет с литературой. – М., 2010.</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921FA4" w:rsidRPr="00BB442F" w:rsidRDefault="00921FA4" w:rsidP="00921FA4">
            <w:pPr>
              <w:rPr>
                <w:rFonts w:ascii="Times New Roman" w:hAnsi="Times New Roman" w:cs="Times New Roman"/>
                <w:sz w:val="28"/>
                <w:szCs w:val="28"/>
              </w:rPr>
            </w:pPr>
          </w:p>
        </w:tc>
        <w:tc>
          <w:tcPr>
            <w:tcW w:w="7371" w:type="dxa"/>
          </w:tcPr>
          <w:p w:rsidR="00921FA4" w:rsidRPr="00BB442F" w:rsidRDefault="00921FA4" w:rsidP="00921FA4">
            <w:pPr>
              <w:widowControl w:val="0"/>
              <w:suppressAutoHyphens/>
              <w:snapToGrid w:val="0"/>
              <w:rPr>
                <w:rFonts w:ascii="Times New Roman" w:hAnsi="Times New Roman" w:cs="Times New Roman"/>
                <w:sz w:val="28"/>
                <w:szCs w:val="28"/>
              </w:rPr>
            </w:pPr>
            <w:proofErr w:type="spellStart"/>
            <w:r w:rsidRPr="00BB442F">
              <w:rPr>
                <w:rFonts w:ascii="Times New Roman" w:hAnsi="Times New Roman" w:cs="Times New Roman"/>
                <w:sz w:val="28"/>
                <w:szCs w:val="28"/>
              </w:rPr>
              <w:t>Гризик</w:t>
            </w:r>
            <w:proofErr w:type="spellEnd"/>
            <w:r w:rsidRPr="00BB442F">
              <w:rPr>
                <w:rFonts w:ascii="Times New Roman" w:hAnsi="Times New Roman" w:cs="Times New Roman"/>
                <w:sz w:val="28"/>
                <w:szCs w:val="28"/>
              </w:rPr>
              <w:t xml:space="preserve"> Т. Познавательное развитие детей 4-5 лет. – М.,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w:t>
            </w:r>
            <w:r w:rsidRPr="00BB442F">
              <w:rPr>
                <w:rFonts w:ascii="Times New Roman" w:hAnsi="Times New Roman" w:cs="Times New Roman"/>
                <w:sz w:val="28"/>
                <w:szCs w:val="28"/>
              </w:rPr>
              <w:lastRenderedPageBreak/>
              <w:t>конференции. – М., 1994.</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BB442F">
              <w:rPr>
                <w:rFonts w:ascii="Times New Roman" w:hAnsi="Times New Roman" w:cs="Times New Roman"/>
                <w:sz w:val="28"/>
                <w:szCs w:val="28"/>
              </w:rPr>
              <w:t>Дошк</w:t>
            </w:r>
            <w:proofErr w:type="spellEnd"/>
            <w:r w:rsidRPr="00BB442F">
              <w:rPr>
                <w:rFonts w:ascii="Times New Roman" w:hAnsi="Times New Roman" w:cs="Times New Roman"/>
                <w:sz w:val="28"/>
                <w:szCs w:val="28"/>
              </w:rPr>
              <w:t>. воспитание. – 1996. - № 2. – С. 17.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Логика и математика для дошкольников / Автор-сост. Е.А. Носова, Р.Л. Непомнящая / (Библиотека программы «Детство»).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Математика от трех до шести</w:t>
            </w:r>
            <w:proofErr w:type="gramStart"/>
            <w:r w:rsidRPr="00BB442F">
              <w:rPr>
                <w:rFonts w:ascii="Times New Roman" w:hAnsi="Times New Roman" w:cs="Times New Roman"/>
                <w:sz w:val="28"/>
                <w:szCs w:val="28"/>
              </w:rPr>
              <w:t xml:space="preserve"> / С</w:t>
            </w:r>
            <w:proofErr w:type="gramEnd"/>
            <w:r w:rsidRPr="00BB442F">
              <w:rPr>
                <w:rFonts w:ascii="Times New Roman" w:hAnsi="Times New Roman" w:cs="Times New Roman"/>
                <w:sz w:val="28"/>
                <w:szCs w:val="28"/>
              </w:rPr>
              <w:t>ост. З.А. Михайлова, Э.Н. Иоффе.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1996.</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Михайлова З.Л. Игровые задачи для дошкольников.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1999.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Подготовительная группа. – М.: Мозаика-Синтез,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Старшая группа. – М.: Мозаика-Синтез,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Средняя группа. – М.: Мозаика-Синтез,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Младшая группа. – М.: Мозаика-Синтез,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Новикова В.П., Тихонова Л.И. Воспитание ребенка-дошкольника.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План-программа образовательно-воспитательной работы в детском саду</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З.А. Михайловой. – СПб</w:t>
            </w:r>
            <w:proofErr w:type="gramStart"/>
            <w:r w:rsidRPr="00BB442F">
              <w:rPr>
                <w:rFonts w:ascii="Times New Roman" w:hAnsi="Times New Roman" w:cs="Times New Roman"/>
                <w:sz w:val="28"/>
                <w:szCs w:val="28"/>
              </w:rPr>
              <w:t xml:space="preserve">.: </w:t>
            </w:r>
            <w:proofErr w:type="spellStart"/>
            <w:proofErr w:type="gramEnd"/>
            <w:r w:rsidRPr="00BB442F">
              <w:rPr>
                <w:rFonts w:ascii="Times New Roman" w:hAnsi="Times New Roman" w:cs="Times New Roman"/>
                <w:sz w:val="28"/>
                <w:szCs w:val="28"/>
              </w:rPr>
              <w:t>Акцидент</w:t>
            </w:r>
            <w:proofErr w:type="spellEnd"/>
            <w:r w:rsidRPr="00BB442F">
              <w:rPr>
                <w:rFonts w:ascii="Times New Roman" w:hAnsi="Times New Roman" w:cs="Times New Roman"/>
                <w:sz w:val="28"/>
                <w:szCs w:val="28"/>
              </w:rPr>
              <w:t>,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Протасова Е.Ю., Родина Н.М. Познание окружающего мира с детьми 3-7 лет. – М., 2009.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2-3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ОЛМА Медиа Групп,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3-4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2009.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Развивающие занятия с детьми 4-5 </w:t>
            </w:r>
            <w:proofErr w:type="spellStart"/>
            <w:r w:rsidRPr="00BB442F">
              <w:rPr>
                <w:rFonts w:ascii="Times New Roman" w:hAnsi="Times New Roman" w:cs="Times New Roman"/>
                <w:sz w:val="28"/>
                <w:szCs w:val="28"/>
              </w:rPr>
              <w:t>ле</w:t>
            </w:r>
            <w:proofErr w:type="spellEnd"/>
            <w:r w:rsidRPr="00BB442F">
              <w:rPr>
                <w:rFonts w:ascii="Times New Roman" w:hAnsi="Times New Roman" w:cs="Times New Roman"/>
                <w:sz w:val="28"/>
                <w:szCs w:val="28"/>
              </w:rPr>
              <w:t>. / Под ред. Л.А. Парамоновой. – М., 2009.</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5-6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ОЛМА Медиа Групп,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Развивающие занятия с детьми 6-7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Л.А. Парамоновой. – М.: ОЛМА Медиа Групп, 2008.</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Чего на свете не бывает?: Занимательные игры для детей с 3 до 6 лет</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О.М. Дьяченко. – М.: Просвещение, 1991</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«Художественно-</w:t>
            </w:r>
            <w:r w:rsidRPr="00BB442F">
              <w:rPr>
                <w:rFonts w:ascii="Times New Roman" w:hAnsi="Times New Roman" w:cs="Times New Roman"/>
                <w:b/>
                <w:sz w:val="28"/>
                <w:szCs w:val="28"/>
              </w:rPr>
              <w:lastRenderedPageBreak/>
              <w:t>эстетическое развитие»</w:t>
            </w:r>
          </w:p>
        </w:tc>
        <w:tc>
          <w:tcPr>
            <w:tcW w:w="7371" w:type="dxa"/>
          </w:tcPr>
          <w:p w:rsidR="00921FA4" w:rsidRPr="00BB442F" w:rsidRDefault="00921FA4" w:rsidP="00921FA4">
            <w:pPr>
              <w:widowControl w:val="0"/>
              <w:tabs>
                <w:tab w:val="left" w:pos="972"/>
              </w:tabs>
              <w:suppressAutoHyphens/>
              <w:snapToGrid w:val="0"/>
              <w:rPr>
                <w:rFonts w:ascii="Times New Roman" w:hAnsi="Times New Roman" w:cs="Times New Roman"/>
                <w:sz w:val="28"/>
                <w:szCs w:val="28"/>
              </w:rPr>
            </w:pPr>
            <w:proofErr w:type="gramStart"/>
            <w:r w:rsidRPr="00BB442F">
              <w:rPr>
                <w:rFonts w:ascii="Times New Roman" w:hAnsi="Times New Roman" w:cs="Times New Roman"/>
                <w:sz w:val="28"/>
                <w:szCs w:val="28"/>
              </w:rPr>
              <w:lastRenderedPageBreak/>
              <w:t>Программа «Цветные ладошки» И.А. Лыковой (ООО «Карапуз - дидактика», 2007 г</w:t>
            </w:r>
            <w:proofErr w:type="gramEnd"/>
          </w:p>
          <w:p w:rsidR="00921FA4" w:rsidRPr="00BB442F" w:rsidRDefault="00921FA4" w:rsidP="00921FA4">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Пантелеева Л.В. «Музей и дети»</w:t>
            </w:r>
          </w:p>
          <w:p w:rsidR="00921FA4" w:rsidRPr="00BB442F" w:rsidRDefault="00921FA4" w:rsidP="00921FA4">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Казакова Т.Г.</w:t>
            </w:r>
            <w:r w:rsidRPr="00BB442F">
              <w:rPr>
                <w:rFonts w:ascii="Times New Roman" w:hAnsi="Times New Roman" w:cs="Times New Roman"/>
                <w:iCs/>
                <w:sz w:val="28"/>
                <w:szCs w:val="28"/>
              </w:rPr>
              <w:t xml:space="preserve"> «Рисуем натюрморт»(5-</w:t>
            </w:r>
            <w:r w:rsidRPr="00BB442F">
              <w:rPr>
                <w:rFonts w:ascii="Times New Roman" w:hAnsi="Times New Roman" w:cs="Times New Roman"/>
                <w:sz w:val="28"/>
                <w:szCs w:val="28"/>
              </w:rPr>
              <w:t>8 лет), «</w:t>
            </w:r>
            <w:r w:rsidRPr="00BB442F">
              <w:rPr>
                <w:rFonts w:ascii="Times New Roman" w:hAnsi="Times New Roman" w:cs="Times New Roman"/>
                <w:iCs/>
                <w:sz w:val="28"/>
                <w:szCs w:val="28"/>
              </w:rPr>
              <w:t>Цветные пейзажи»(</w:t>
            </w:r>
            <w:r w:rsidRPr="00BB442F">
              <w:rPr>
                <w:rFonts w:ascii="Times New Roman" w:hAnsi="Times New Roman" w:cs="Times New Roman"/>
                <w:sz w:val="28"/>
                <w:szCs w:val="28"/>
              </w:rPr>
              <w:t>3-8 лет)</w:t>
            </w:r>
          </w:p>
          <w:p w:rsidR="00921FA4" w:rsidRPr="00BB442F" w:rsidRDefault="00921FA4" w:rsidP="00921FA4">
            <w:pPr>
              <w:widowControl w:val="0"/>
              <w:suppressAutoHyphens/>
              <w:jc w:val="both"/>
              <w:rPr>
                <w:rFonts w:ascii="Times New Roman" w:hAnsi="Times New Roman" w:cs="Times New Roman"/>
                <w:sz w:val="28"/>
                <w:szCs w:val="28"/>
              </w:rPr>
            </w:pPr>
            <w:proofErr w:type="spellStart"/>
            <w:r w:rsidRPr="00BB442F">
              <w:rPr>
                <w:rFonts w:ascii="Times New Roman" w:hAnsi="Times New Roman" w:cs="Times New Roman"/>
                <w:sz w:val="28"/>
                <w:szCs w:val="28"/>
              </w:rPr>
              <w:lastRenderedPageBreak/>
              <w:t>Копцева</w:t>
            </w:r>
            <w:proofErr w:type="spellEnd"/>
            <w:r w:rsidRPr="00BB442F">
              <w:rPr>
                <w:rFonts w:ascii="Times New Roman" w:hAnsi="Times New Roman" w:cs="Times New Roman"/>
                <w:sz w:val="28"/>
                <w:szCs w:val="28"/>
              </w:rPr>
              <w:t xml:space="preserve"> Т.А. «</w:t>
            </w:r>
            <w:r w:rsidRPr="00BB442F">
              <w:rPr>
                <w:rFonts w:ascii="Times New Roman" w:hAnsi="Times New Roman" w:cs="Times New Roman"/>
                <w:bCs/>
                <w:sz w:val="28"/>
                <w:szCs w:val="28"/>
              </w:rPr>
              <w:t xml:space="preserve">Природа и художник». -  </w:t>
            </w:r>
            <w:r w:rsidRPr="00BB442F">
              <w:rPr>
                <w:rFonts w:ascii="Times New Roman" w:hAnsi="Times New Roman" w:cs="Times New Roman"/>
                <w:sz w:val="28"/>
                <w:szCs w:val="28"/>
              </w:rPr>
              <w:t>М.: Сфера, 2001.</w:t>
            </w:r>
          </w:p>
          <w:p w:rsidR="00921FA4" w:rsidRPr="00BB442F" w:rsidRDefault="00921FA4" w:rsidP="00921FA4">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 xml:space="preserve">Курочкина Н.А. </w:t>
            </w:r>
            <w:r w:rsidRPr="00BB442F">
              <w:rPr>
                <w:rFonts w:ascii="Times New Roman" w:hAnsi="Times New Roman" w:cs="Times New Roman"/>
                <w:iCs/>
                <w:sz w:val="28"/>
                <w:szCs w:val="28"/>
              </w:rPr>
              <w:t>Знакомим с</w:t>
            </w:r>
            <w:r w:rsidRPr="00BB442F">
              <w:rPr>
                <w:rFonts w:ascii="Times New Roman" w:hAnsi="Times New Roman" w:cs="Times New Roman"/>
                <w:sz w:val="28"/>
                <w:szCs w:val="28"/>
              </w:rPr>
              <w:t xml:space="preserve"> </w:t>
            </w:r>
            <w:r w:rsidRPr="00BB442F">
              <w:rPr>
                <w:rFonts w:ascii="Times New Roman" w:hAnsi="Times New Roman" w:cs="Times New Roman"/>
                <w:iCs/>
                <w:sz w:val="28"/>
                <w:szCs w:val="28"/>
              </w:rPr>
              <w:t>натюрмортом; Детям о книжной графике; Знакомство с пейзажной живописью</w:t>
            </w:r>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p>
          <w:p w:rsidR="00921FA4" w:rsidRPr="00BB442F" w:rsidRDefault="00921FA4" w:rsidP="00921FA4">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Лыкова И.А.  Программа художественного воспитания, обучения и развития детей 2-7 лет «Цветные ладошки». - М.: Карапуз-дидактика, 2007.</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Аппликация в детском саду (в 2-х частях).</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Дошкольникам о графике, живописи, архитектуре и скульптуре. – М.  МИПКРО, 2001.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Изобразительная деятельность дошкольников. – М.: Академия, 1997.</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Григорьева Г.Г.  Игровые приемы в обучении дошкольников изобразительной деятельности. М.: Просвещение, 1995.</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Доронова</w:t>
            </w:r>
            <w:proofErr w:type="spellEnd"/>
            <w:r w:rsidRPr="00BB442F">
              <w:rPr>
                <w:rFonts w:ascii="Times New Roman" w:hAnsi="Times New Roman" w:cs="Times New Roman"/>
                <w:sz w:val="28"/>
                <w:szCs w:val="28"/>
              </w:rPr>
              <w:t xml:space="preserve"> Т.Н. </w:t>
            </w:r>
            <w:r w:rsidRPr="00BB442F">
              <w:rPr>
                <w:rFonts w:ascii="Times New Roman" w:hAnsi="Times New Roman" w:cs="Times New Roman"/>
                <w:iCs/>
                <w:sz w:val="28"/>
                <w:szCs w:val="28"/>
              </w:rPr>
              <w:t>Дошкольникам об искусстве. –</w:t>
            </w:r>
            <w:r w:rsidRPr="00BB442F">
              <w:rPr>
                <w:rFonts w:ascii="Times New Roman" w:hAnsi="Times New Roman" w:cs="Times New Roman"/>
                <w:sz w:val="28"/>
                <w:szCs w:val="28"/>
              </w:rPr>
              <w:t xml:space="preserve"> М., 2002.</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Занятие с дошкольниками по изобразительной деятельности: Кн.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и родителей. – 2-е изд., </w:t>
            </w:r>
            <w:proofErr w:type="spellStart"/>
            <w:r w:rsidRPr="00BB442F">
              <w:rPr>
                <w:rFonts w:ascii="Times New Roman" w:hAnsi="Times New Roman" w:cs="Times New Roman"/>
                <w:sz w:val="28"/>
                <w:szCs w:val="28"/>
              </w:rPr>
              <w:t>дораб</w:t>
            </w:r>
            <w:proofErr w:type="spellEnd"/>
            <w:r w:rsidRPr="00BB442F">
              <w:rPr>
                <w:rFonts w:ascii="Times New Roman" w:hAnsi="Times New Roman" w:cs="Times New Roman"/>
                <w:sz w:val="28"/>
                <w:szCs w:val="28"/>
              </w:rPr>
              <w:t xml:space="preserve">. – М.: Просвещение, 1996. </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Изобразительная деятельность младших дошкольников: Пособие для воспитателя.- М.: Просвещение, 1980.</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М.: Просвещение, 1985.</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Комарова Т.С. Занятие по изобразительной деятельности в детском саду: Кн. для воспитателя дет</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ада.- 3-е изд., </w:t>
            </w:r>
            <w:proofErr w:type="spellStart"/>
            <w:r w:rsidRPr="00BB442F">
              <w:rPr>
                <w:rFonts w:ascii="Times New Roman" w:hAnsi="Times New Roman" w:cs="Times New Roman"/>
                <w:sz w:val="28"/>
                <w:szCs w:val="28"/>
              </w:rPr>
              <w:t>перераб</w:t>
            </w:r>
            <w:proofErr w:type="spellEnd"/>
            <w:r w:rsidRPr="00BB442F">
              <w:rPr>
                <w:rFonts w:ascii="Times New Roman" w:hAnsi="Times New Roman" w:cs="Times New Roman"/>
                <w:sz w:val="28"/>
                <w:szCs w:val="28"/>
              </w:rPr>
              <w:t>. и доп. – М.: Просвещение, 1991.</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 xml:space="preserve">Комарова Т.С., </w:t>
            </w:r>
            <w:proofErr w:type="spellStart"/>
            <w:r w:rsidRPr="00BB442F">
              <w:rPr>
                <w:rFonts w:ascii="Times New Roman" w:hAnsi="Times New Roman" w:cs="Times New Roman"/>
                <w:sz w:val="28"/>
                <w:szCs w:val="28"/>
              </w:rPr>
              <w:t>Размыслова</w:t>
            </w:r>
            <w:proofErr w:type="spellEnd"/>
            <w:r w:rsidRPr="00BB442F">
              <w:rPr>
                <w:rFonts w:ascii="Times New Roman" w:hAnsi="Times New Roman" w:cs="Times New Roman"/>
                <w:sz w:val="28"/>
                <w:szCs w:val="28"/>
              </w:rPr>
              <w:t xml:space="preserve"> А.В. Цвет в детском изобразительном творчестве. – М.: </w:t>
            </w:r>
            <w:proofErr w:type="spellStart"/>
            <w:r w:rsidRPr="00BB442F">
              <w:rPr>
                <w:rFonts w:ascii="Times New Roman" w:hAnsi="Times New Roman" w:cs="Times New Roman"/>
                <w:sz w:val="28"/>
                <w:szCs w:val="28"/>
              </w:rPr>
              <w:t>Пед</w:t>
            </w:r>
            <w:proofErr w:type="spellEnd"/>
            <w:r w:rsidRPr="00BB442F">
              <w:rPr>
                <w:rFonts w:ascii="Times New Roman" w:hAnsi="Times New Roman" w:cs="Times New Roman"/>
                <w:sz w:val="28"/>
                <w:szCs w:val="28"/>
              </w:rPr>
              <w:t>. общество России, 2002.</w:t>
            </w:r>
          </w:p>
          <w:p w:rsidR="00921FA4" w:rsidRPr="00BB442F" w:rsidRDefault="00921FA4" w:rsidP="00921FA4">
            <w:pPr>
              <w:widowControl w:val="0"/>
              <w:suppressAutoHyphens/>
              <w:rPr>
                <w:rFonts w:ascii="Times New Roman" w:hAnsi="Times New Roman" w:cs="Times New Roman"/>
                <w:sz w:val="28"/>
                <w:szCs w:val="28"/>
              </w:rPr>
            </w:pPr>
            <w:proofErr w:type="gramStart"/>
            <w:r w:rsidRPr="00BB442F">
              <w:rPr>
                <w:rFonts w:ascii="Times New Roman" w:hAnsi="Times New Roman" w:cs="Times New Roman"/>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BB442F">
              <w:rPr>
                <w:rFonts w:ascii="Times New Roman" w:hAnsi="Times New Roman" w:cs="Times New Roman"/>
                <w:sz w:val="28"/>
                <w:szCs w:val="28"/>
              </w:rPr>
              <w:t xml:space="preserve"> – М.: Карапуз-Дидактика, 2006.</w:t>
            </w:r>
          </w:p>
          <w:p w:rsidR="00921FA4" w:rsidRPr="00BB442F" w:rsidRDefault="00921FA4" w:rsidP="00921FA4">
            <w:pPr>
              <w:widowControl w:val="0"/>
              <w:suppressAutoHyphens/>
              <w:rPr>
                <w:rFonts w:ascii="Times New Roman" w:hAnsi="Times New Roman" w:cs="Times New Roman"/>
                <w:sz w:val="28"/>
                <w:szCs w:val="28"/>
              </w:rPr>
            </w:pPr>
            <w:r w:rsidRPr="00BB442F">
              <w:rPr>
                <w:rFonts w:ascii="Times New Roman" w:hAnsi="Times New Roman" w:cs="Times New Roman"/>
                <w:sz w:val="28"/>
                <w:szCs w:val="28"/>
              </w:rPr>
              <w:t>Лыкова И.А. Художественный труд в детском саду: 4-7 лет. – М.: Карапуз-Дидактика, 2006.</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Конструирование и ручной труд в детском саду: Программа и конспекты занятий. М.,2007</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Занятия по конструированию из строительного материала. М.2006.</w:t>
            </w:r>
          </w:p>
          <w:p w:rsidR="00921FA4" w:rsidRPr="00BB442F" w:rsidRDefault="00921FA4" w:rsidP="00921FA4">
            <w:pPr>
              <w:widowControl w:val="0"/>
              <w:suppressAutoHyphens/>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Творим и мастерим. Ручной труд: Пособие </w:t>
            </w:r>
            <w:r w:rsidRPr="00BB442F">
              <w:rPr>
                <w:rFonts w:ascii="Times New Roman" w:hAnsi="Times New Roman" w:cs="Times New Roman"/>
                <w:sz w:val="28"/>
                <w:szCs w:val="28"/>
              </w:rPr>
              <w:lastRenderedPageBreak/>
              <w:t xml:space="preserve">для педагогов и родителей.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2007.</w:t>
            </w:r>
          </w:p>
          <w:p w:rsidR="00921FA4" w:rsidRPr="00BB442F" w:rsidRDefault="00921FA4" w:rsidP="00921FA4">
            <w:pPr>
              <w:widowControl w:val="0"/>
              <w:suppressAutoHyphens/>
              <w:jc w:val="both"/>
              <w:rPr>
                <w:rFonts w:ascii="Times New Roman" w:hAnsi="Times New Roman" w:cs="Times New Roman"/>
                <w:sz w:val="28"/>
                <w:szCs w:val="28"/>
              </w:rPr>
            </w:pPr>
            <w:r w:rsidRPr="00BB442F">
              <w:rPr>
                <w:rFonts w:ascii="Times New Roman" w:hAnsi="Times New Roman" w:cs="Times New Roman"/>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Красота. Радость. Творчество. Программа / сост. Комарова, Т. С., Антонова А.В., </w:t>
            </w:r>
            <w:proofErr w:type="spellStart"/>
            <w:r w:rsidRPr="00BB442F">
              <w:rPr>
                <w:rFonts w:ascii="Times New Roman" w:hAnsi="Times New Roman" w:cs="Times New Roman"/>
                <w:color w:val="000000"/>
                <w:sz w:val="28"/>
                <w:szCs w:val="28"/>
              </w:rPr>
              <w:t>Зацепина</w:t>
            </w:r>
            <w:proofErr w:type="spellEnd"/>
            <w:r w:rsidRPr="00BB442F">
              <w:rPr>
                <w:rFonts w:ascii="Times New Roman" w:hAnsi="Times New Roman" w:cs="Times New Roman"/>
                <w:color w:val="000000"/>
                <w:sz w:val="28"/>
                <w:szCs w:val="28"/>
              </w:rPr>
              <w:t xml:space="preserve">, М. Б., – </w:t>
            </w:r>
            <w:proofErr w:type="spellStart"/>
            <w:r w:rsidRPr="00BB442F">
              <w:rPr>
                <w:rFonts w:ascii="Times New Roman" w:hAnsi="Times New Roman" w:cs="Times New Roman"/>
                <w:color w:val="000000"/>
                <w:sz w:val="28"/>
                <w:szCs w:val="28"/>
              </w:rPr>
              <w:t>Испр</w:t>
            </w:r>
            <w:proofErr w:type="spellEnd"/>
            <w:r w:rsidRPr="00BB442F">
              <w:rPr>
                <w:rFonts w:ascii="Times New Roman" w:hAnsi="Times New Roman" w:cs="Times New Roman"/>
                <w:color w:val="000000"/>
                <w:sz w:val="28"/>
                <w:szCs w:val="28"/>
              </w:rPr>
              <w:t xml:space="preserve">. и доп. – М., 2002. </w:t>
            </w:r>
          </w:p>
          <w:p w:rsidR="00921FA4" w:rsidRPr="00BB442F" w:rsidRDefault="00921FA4" w:rsidP="00921FA4">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 Музыка и музыкальная деятельность</w:t>
            </w:r>
            <w:proofErr w:type="gramStart"/>
            <w:r w:rsidRPr="00BB442F">
              <w:rPr>
                <w:rFonts w:ascii="Times New Roman" w:hAnsi="Times New Roman" w:cs="Times New Roman"/>
                <w:color w:val="000000"/>
                <w:sz w:val="28"/>
                <w:szCs w:val="28"/>
              </w:rPr>
              <w:t xml:space="preserve"> / В</w:t>
            </w:r>
            <w:proofErr w:type="gramEnd"/>
            <w:r w:rsidRPr="00BB442F">
              <w:rPr>
                <w:rFonts w:ascii="Times New Roman" w:hAnsi="Times New Roman" w:cs="Times New Roman"/>
                <w:color w:val="000000"/>
                <w:sz w:val="28"/>
                <w:szCs w:val="28"/>
              </w:rPr>
              <w:t xml:space="preserve"> мире прекрасного: </w:t>
            </w:r>
            <w:proofErr w:type="spellStart"/>
            <w:r w:rsidRPr="00BB442F">
              <w:rPr>
                <w:rFonts w:ascii="Times New Roman" w:hAnsi="Times New Roman" w:cs="Times New Roman"/>
                <w:color w:val="000000"/>
                <w:sz w:val="28"/>
                <w:szCs w:val="28"/>
              </w:rPr>
              <w:t>Програм</w:t>
            </w:r>
            <w:proofErr w:type="spellEnd"/>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метод. пособие. – М.: ВЛАДОС, 2004.  – («Росинка»).</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BB442F">
              <w:rPr>
                <w:rFonts w:ascii="Times New Roman" w:hAnsi="Times New Roman" w:cs="Times New Roman"/>
                <w:color w:val="000000"/>
                <w:sz w:val="28"/>
                <w:szCs w:val="28"/>
              </w:rPr>
              <w:t>Владос</w:t>
            </w:r>
            <w:proofErr w:type="spellEnd"/>
            <w:r w:rsidRPr="00BB442F">
              <w:rPr>
                <w:rFonts w:ascii="Times New Roman" w:hAnsi="Times New Roman" w:cs="Times New Roman"/>
                <w:color w:val="000000"/>
                <w:sz w:val="28"/>
                <w:szCs w:val="28"/>
              </w:rPr>
              <w:t xml:space="preserve">», 1999.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BB442F">
              <w:rPr>
                <w:rFonts w:ascii="Times New Roman" w:hAnsi="Times New Roman" w:cs="Times New Roman"/>
                <w:color w:val="000000"/>
                <w:sz w:val="28"/>
                <w:szCs w:val="28"/>
              </w:rPr>
              <w:t>музицирование</w:t>
            </w:r>
            <w:proofErr w:type="spellEnd"/>
            <w:r w:rsidRPr="00BB442F">
              <w:rPr>
                <w:rFonts w:ascii="Times New Roman" w:hAnsi="Times New Roman" w:cs="Times New Roman"/>
                <w:color w:val="000000"/>
                <w:sz w:val="28"/>
                <w:szCs w:val="28"/>
              </w:rPr>
              <w:t xml:space="preserve">. – М., 1999.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Петрова В.А. «Малыш». Программа развития музыкальности у детей раннего возраста (третий год жизни).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1998. </w:t>
            </w:r>
          </w:p>
          <w:p w:rsidR="00921FA4" w:rsidRPr="00BB442F" w:rsidRDefault="00921FA4" w:rsidP="00921FA4">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Радынова</w:t>
            </w:r>
            <w:proofErr w:type="spellEnd"/>
            <w:r w:rsidRPr="00BB442F">
              <w:rPr>
                <w:rFonts w:ascii="Times New Roman" w:hAnsi="Times New Roman" w:cs="Times New Roman"/>
                <w:color w:val="000000"/>
                <w:sz w:val="28"/>
                <w:szCs w:val="28"/>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 Нестеренко Т.В. , Рубан Т.Г. «Гармония». Программа развития музыкальности у детей. – М.: Центр «Гармония», 1993.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Тарасова К.В. , Петрова М.Л. , Рубан Т.Г. «Синтез». Программа развития музыкального восприятия на основе трех видов искусств. – М.: «</w:t>
            </w:r>
            <w:proofErr w:type="spellStart"/>
            <w:r w:rsidRPr="00BB442F">
              <w:rPr>
                <w:rFonts w:ascii="Times New Roman" w:hAnsi="Times New Roman" w:cs="Times New Roman"/>
                <w:color w:val="000000"/>
                <w:sz w:val="28"/>
                <w:szCs w:val="28"/>
              </w:rPr>
              <w:t>Виоланта</w:t>
            </w:r>
            <w:proofErr w:type="spellEnd"/>
            <w:r w:rsidRPr="00BB442F">
              <w:rPr>
                <w:rFonts w:ascii="Times New Roman" w:hAnsi="Times New Roman" w:cs="Times New Roman"/>
                <w:color w:val="000000"/>
                <w:sz w:val="28"/>
                <w:szCs w:val="28"/>
              </w:rPr>
              <w:t xml:space="preserve">», 1999.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Ветлугина Н.А. Музыкальное воспитание в детском саду. – М.: Просвещение, 1981. – 240 с., нот. – (Б-ка воспитателя дет</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с</w:t>
            </w:r>
            <w:proofErr w:type="gramEnd"/>
            <w:r w:rsidRPr="00BB442F">
              <w:rPr>
                <w:rFonts w:ascii="Times New Roman" w:hAnsi="Times New Roman" w:cs="Times New Roman"/>
                <w:color w:val="000000"/>
                <w:sz w:val="28"/>
                <w:szCs w:val="28"/>
              </w:rPr>
              <w:t xml:space="preserve">ада).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Дзержинская И.Л., Музыкальное воспитание младших дошкольников: Пособие для воспитателя и муз</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р</w:t>
            </w:r>
            <w:proofErr w:type="gramEnd"/>
            <w:r w:rsidRPr="00BB442F">
              <w:rPr>
                <w:rFonts w:ascii="Times New Roman" w:hAnsi="Times New Roman" w:cs="Times New Roman"/>
                <w:color w:val="000000"/>
                <w:sz w:val="28"/>
                <w:szCs w:val="28"/>
              </w:rPr>
              <w:t xml:space="preserve">уководителя дет. сада. (из опыта работы) – М.: Просвещение , 1985 - 160c., нот.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Коренева Т.Ф., «Музыкально-</w:t>
            </w:r>
            <w:proofErr w:type="gramStart"/>
            <w:r w:rsidRPr="00BB442F">
              <w:rPr>
                <w:rFonts w:ascii="Times New Roman" w:hAnsi="Times New Roman" w:cs="Times New Roman"/>
                <w:color w:val="000000"/>
                <w:sz w:val="28"/>
                <w:szCs w:val="28"/>
              </w:rPr>
              <w:t>ритмические движения</w:t>
            </w:r>
            <w:proofErr w:type="gramEnd"/>
            <w:r w:rsidRPr="00BB442F">
              <w:rPr>
                <w:rFonts w:ascii="Times New Roman" w:hAnsi="Times New Roman" w:cs="Times New Roman"/>
                <w:color w:val="000000"/>
                <w:sz w:val="28"/>
                <w:szCs w:val="28"/>
              </w:rPr>
              <w:t xml:space="preserve"> для детей дошкольного и младшего школьного возраста» в 2частях. – Учеб</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метод. пособие.– (Б-ка музыкального руководителя и педагога музыки).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изд</w:t>
            </w:r>
            <w:proofErr w:type="gramStart"/>
            <w:r w:rsidRPr="00BB442F">
              <w:rPr>
                <w:rFonts w:ascii="Times New Roman" w:hAnsi="Times New Roman" w:cs="Times New Roman"/>
                <w:color w:val="000000"/>
                <w:sz w:val="28"/>
                <w:szCs w:val="28"/>
              </w:rPr>
              <w:t>.ц</w:t>
            </w:r>
            <w:proofErr w:type="gramEnd"/>
            <w:r w:rsidRPr="00BB442F">
              <w:rPr>
                <w:rFonts w:ascii="Times New Roman" w:hAnsi="Times New Roman" w:cs="Times New Roman"/>
                <w:color w:val="000000"/>
                <w:sz w:val="28"/>
                <w:szCs w:val="28"/>
              </w:rPr>
              <w:t xml:space="preserve">ентр </w:t>
            </w:r>
            <w:r w:rsidRPr="00BB442F">
              <w:rPr>
                <w:rFonts w:ascii="Times New Roman" w:hAnsi="Times New Roman" w:cs="Times New Roman"/>
                <w:color w:val="000000"/>
                <w:sz w:val="28"/>
                <w:szCs w:val="28"/>
              </w:rPr>
              <w:lastRenderedPageBreak/>
              <w:t xml:space="preserve">«ВЛАДОС», 2001. – ч.1. – 112с.: ноты. </w:t>
            </w:r>
          </w:p>
          <w:p w:rsidR="00921FA4" w:rsidRPr="00BB442F" w:rsidRDefault="00921FA4" w:rsidP="00921FA4">
            <w:pPr>
              <w:widowControl w:val="0"/>
              <w:suppressAutoHyphens/>
              <w:rPr>
                <w:rFonts w:ascii="Times New Roman" w:hAnsi="Times New Roman" w:cs="Times New Roman"/>
                <w:color w:val="000000"/>
                <w:sz w:val="28"/>
                <w:szCs w:val="28"/>
              </w:rPr>
            </w:pPr>
            <w:proofErr w:type="spellStart"/>
            <w:proofErr w:type="gramStart"/>
            <w:r w:rsidRPr="00BB442F">
              <w:rPr>
                <w:rFonts w:ascii="Times New Roman" w:hAnsi="Times New Roman" w:cs="Times New Roman"/>
                <w:color w:val="000000"/>
                <w:sz w:val="28"/>
                <w:szCs w:val="28"/>
              </w:rPr>
              <w:t>Куцакова</w:t>
            </w:r>
            <w:proofErr w:type="spellEnd"/>
            <w:r w:rsidRPr="00BB442F">
              <w:rPr>
                <w:rFonts w:ascii="Times New Roman" w:hAnsi="Times New Roman" w:cs="Times New Roman"/>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BB442F">
              <w:rPr>
                <w:rFonts w:ascii="Times New Roman" w:hAnsi="Times New Roman" w:cs="Times New Roman"/>
                <w:color w:val="000000"/>
                <w:sz w:val="28"/>
                <w:szCs w:val="28"/>
              </w:rPr>
              <w:t xml:space="preserve"> В мире </w:t>
            </w:r>
            <w:proofErr w:type="gramStart"/>
            <w:r w:rsidRPr="00BB442F">
              <w:rPr>
                <w:rFonts w:ascii="Times New Roman" w:hAnsi="Times New Roman" w:cs="Times New Roman"/>
                <w:color w:val="000000"/>
                <w:sz w:val="28"/>
                <w:szCs w:val="28"/>
              </w:rPr>
              <w:t>прекрасного</w:t>
            </w:r>
            <w:proofErr w:type="gramEnd"/>
            <w:r w:rsidRPr="00BB442F">
              <w:rPr>
                <w:rFonts w:ascii="Times New Roman" w:hAnsi="Times New Roman" w:cs="Times New Roman"/>
                <w:color w:val="000000"/>
                <w:sz w:val="28"/>
                <w:szCs w:val="28"/>
              </w:rPr>
              <w:t xml:space="preserve">: </w:t>
            </w:r>
            <w:proofErr w:type="spellStart"/>
            <w:r w:rsidRPr="00BB442F">
              <w:rPr>
                <w:rFonts w:ascii="Times New Roman" w:hAnsi="Times New Roman" w:cs="Times New Roman"/>
                <w:color w:val="000000"/>
                <w:sz w:val="28"/>
                <w:szCs w:val="28"/>
              </w:rPr>
              <w:t>Програм</w:t>
            </w:r>
            <w:proofErr w:type="spellEnd"/>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метод. пособие. – М.: </w:t>
            </w:r>
            <w:proofErr w:type="spellStart"/>
            <w:r w:rsidRPr="00BB442F">
              <w:rPr>
                <w:rFonts w:ascii="Times New Roman" w:hAnsi="Times New Roman" w:cs="Times New Roman"/>
                <w:color w:val="000000"/>
                <w:sz w:val="28"/>
                <w:szCs w:val="28"/>
              </w:rPr>
              <w:t>Гуманит</w:t>
            </w:r>
            <w:proofErr w:type="spellEnd"/>
            <w:r w:rsidRPr="00BB442F">
              <w:rPr>
                <w:rFonts w:ascii="Times New Roman" w:hAnsi="Times New Roman" w:cs="Times New Roman"/>
                <w:color w:val="000000"/>
                <w:sz w:val="28"/>
                <w:szCs w:val="28"/>
              </w:rPr>
              <w:t xml:space="preserve">. изд. центр ВЛАДОС, 2004. – 368с.: ил. – («Росинка»).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w:t>
            </w:r>
            <w:proofErr w:type="gramStart"/>
            <w:r w:rsidRPr="00BB442F">
              <w:rPr>
                <w:rFonts w:ascii="Times New Roman" w:hAnsi="Times New Roman" w:cs="Times New Roman"/>
                <w:color w:val="000000"/>
                <w:sz w:val="28"/>
                <w:szCs w:val="28"/>
              </w:rPr>
              <w:t>Музыка-малышам</w:t>
            </w:r>
            <w:proofErr w:type="gramEnd"/>
            <w:r w:rsidRPr="00BB442F">
              <w:rPr>
                <w:rFonts w:ascii="Times New Roman" w:hAnsi="Times New Roman" w:cs="Times New Roman"/>
                <w:color w:val="000000"/>
                <w:sz w:val="28"/>
                <w:szCs w:val="28"/>
              </w:rPr>
              <w:t xml:space="preserve">. – М.: Мозаика-Синтез, 2001.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Петрова В.А., Мы танцуем и поем. – М.: Карапуз, 2003. </w:t>
            </w:r>
          </w:p>
          <w:p w:rsidR="00921FA4" w:rsidRPr="00BB442F" w:rsidRDefault="00921FA4" w:rsidP="00921FA4">
            <w:pPr>
              <w:widowControl w:val="0"/>
              <w:suppressAutoHyphens/>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921FA4" w:rsidRPr="00BB442F" w:rsidRDefault="00921FA4" w:rsidP="00921FA4">
            <w:pPr>
              <w:widowControl w:val="0"/>
              <w:suppressAutoHyphens/>
              <w:rPr>
                <w:rFonts w:ascii="Times New Roman" w:hAnsi="Times New Roman" w:cs="Times New Roman"/>
                <w:color w:val="000000"/>
                <w:sz w:val="28"/>
                <w:szCs w:val="28"/>
              </w:rPr>
            </w:pPr>
            <w:proofErr w:type="spellStart"/>
            <w:r w:rsidRPr="00BB442F">
              <w:rPr>
                <w:rFonts w:ascii="Times New Roman" w:hAnsi="Times New Roman" w:cs="Times New Roman"/>
                <w:color w:val="000000"/>
                <w:sz w:val="28"/>
                <w:szCs w:val="28"/>
              </w:rPr>
              <w:t>Трубникова</w:t>
            </w:r>
            <w:proofErr w:type="spellEnd"/>
            <w:r w:rsidRPr="00BB442F">
              <w:rPr>
                <w:rFonts w:ascii="Times New Roman" w:hAnsi="Times New Roman" w:cs="Times New Roman"/>
                <w:color w:val="000000"/>
                <w:sz w:val="28"/>
                <w:szCs w:val="28"/>
              </w:rPr>
              <w:t xml:space="preserve"> М. А. «Играем в оркестре по слуху». – М.: Центр «Гармония», 1994. </w:t>
            </w:r>
          </w:p>
          <w:p w:rsidR="00921FA4" w:rsidRPr="00BB442F" w:rsidRDefault="00921FA4" w:rsidP="00921FA4">
            <w:pPr>
              <w:widowControl w:val="0"/>
              <w:suppressAutoHyphens/>
              <w:jc w:val="both"/>
              <w:rPr>
                <w:rFonts w:ascii="Times New Roman" w:hAnsi="Times New Roman" w:cs="Times New Roman"/>
                <w:bCs/>
                <w:color w:val="000000"/>
                <w:sz w:val="28"/>
                <w:szCs w:val="28"/>
              </w:rPr>
            </w:pPr>
          </w:p>
        </w:tc>
      </w:tr>
    </w:tbl>
    <w:p w:rsidR="00921FA4" w:rsidRPr="00BB442F" w:rsidRDefault="00921FA4" w:rsidP="00921FA4">
      <w:pPr>
        <w:spacing w:line="240" w:lineRule="auto"/>
        <w:ind w:firstLine="851"/>
        <w:jc w:val="both"/>
        <w:rPr>
          <w:rFonts w:ascii="Times New Roman" w:hAnsi="Times New Roman" w:cs="Times New Roman"/>
          <w:b/>
          <w:sz w:val="28"/>
          <w:szCs w:val="28"/>
        </w:rPr>
      </w:pPr>
    </w:p>
    <w:p w:rsidR="00921FA4" w:rsidRPr="00BB442F" w:rsidRDefault="00921FA4" w:rsidP="00921FA4">
      <w:pPr>
        <w:pStyle w:val="BODY0"/>
        <w:spacing w:after="240"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Вариативная часть</w:t>
      </w:r>
    </w:p>
    <w:tbl>
      <w:tblPr>
        <w:tblStyle w:val="a4"/>
        <w:tblW w:w="0" w:type="auto"/>
        <w:tblInd w:w="-459" w:type="dxa"/>
        <w:tblLook w:val="04A0" w:firstRow="1" w:lastRow="0" w:firstColumn="1" w:lastColumn="0" w:noHBand="0" w:noVBand="1"/>
      </w:tblPr>
      <w:tblGrid>
        <w:gridCol w:w="3087"/>
        <w:gridCol w:w="6943"/>
      </w:tblGrid>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921FA4" w:rsidRPr="00BB442F" w:rsidRDefault="00921FA4" w:rsidP="00921FA4">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«Физическое развитие»</w:t>
            </w:r>
          </w:p>
        </w:tc>
        <w:tc>
          <w:tcPr>
            <w:tcW w:w="7194" w:type="dxa"/>
          </w:tcPr>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Идрисова З.И. Подвижная игра – спутник жизни ребенка. Махачкала: ДИПКПК, 2003.</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921FA4" w:rsidRPr="00BB442F" w:rsidRDefault="00921FA4" w:rsidP="00921FA4">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«Социально-коммуникативное развитие</w:t>
            </w:r>
          </w:p>
        </w:tc>
        <w:tc>
          <w:tcPr>
            <w:tcW w:w="7194" w:type="dxa"/>
          </w:tcPr>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Программа-руководство «Отчий дом» для дошкольных образовательных учреждений. – Махачкала: Издательство НИИ педагогики, 2002.</w:t>
            </w:r>
          </w:p>
          <w:p w:rsidR="00921FA4" w:rsidRPr="00BB442F" w:rsidRDefault="00921FA4" w:rsidP="00921FA4">
            <w:pPr>
              <w:pStyle w:val="a5"/>
              <w:spacing w:before="0" w:after="0"/>
              <w:rPr>
                <w:sz w:val="28"/>
                <w:szCs w:val="28"/>
              </w:rPr>
            </w:pPr>
            <w:proofErr w:type="spellStart"/>
            <w:r w:rsidRPr="00BB442F">
              <w:rPr>
                <w:sz w:val="28"/>
                <w:szCs w:val="28"/>
              </w:rPr>
              <w:t>Гусарова</w:t>
            </w:r>
            <w:proofErr w:type="spellEnd"/>
            <w:r w:rsidRPr="00BB442F">
              <w:rPr>
                <w:sz w:val="28"/>
                <w:szCs w:val="28"/>
              </w:rPr>
              <w:t xml:space="preserve"> Л.Ф. Гендерное воспитание дошкольников. Махачкала 2013.</w:t>
            </w:r>
          </w:p>
          <w:p w:rsidR="00921FA4" w:rsidRPr="00BB442F" w:rsidRDefault="00921FA4" w:rsidP="00921FA4">
            <w:pPr>
              <w:pStyle w:val="a5"/>
              <w:spacing w:before="0" w:after="0"/>
              <w:rPr>
                <w:sz w:val="28"/>
                <w:szCs w:val="28"/>
              </w:rPr>
            </w:pPr>
            <w:r w:rsidRPr="00BB442F">
              <w:rPr>
                <w:sz w:val="28"/>
                <w:szCs w:val="28"/>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921FA4" w:rsidRPr="00BB442F" w:rsidRDefault="00921FA4" w:rsidP="00921FA4">
            <w:pPr>
              <w:pStyle w:val="a5"/>
              <w:spacing w:before="0" w:after="0"/>
              <w:rPr>
                <w:sz w:val="28"/>
                <w:szCs w:val="28"/>
              </w:rPr>
            </w:pPr>
            <w:r w:rsidRPr="00BB442F">
              <w:rPr>
                <w:sz w:val="28"/>
                <w:szCs w:val="28"/>
              </w:rPr>
              <w:t xml:space="preserve">Магомедов Р.М. Обычаи и традиции народов Дагестана. Махачкала: </w:t>
            </w:r>
            <w:proofErr w:type="spellStart"/>
            <w:r w:rsidRPr="00BB442F">
              <w:rPr>
                <w:sz w:val="28"/>
                <w:szCs w:val="28"/>
              </w:rPr>
              <w:t>Дагучпедгиз</w:t>
            </w:r>
            <w:proofErr w:type="spellEnd"/>
            <w:r w:rsidRPr="00BB442F">
              <w:rPr>
                <w:sz w:val="28"/>
                <w:szCs w:val="28"/>
              </w:rPr>
              <w:t>, 1992.</w:t>
            </w:r>
          </w:p>
          <w:p w:rsidR="00921FA4" w:rsidRPr="00BB442F" w:rsidRDefault="00921FA4" w:rsidP="00921FA4">
            <w:pPr>
              <w:pStyle w:val="a5"/>
              <w:spacing w:before="0" w:after="0"/>
              <w:rPr>
                <w:sz w:val="28"/>
                <w:szCs w:val="28"/>
              </w:rPr>
            </w:pPr>
            <w:r w:rsidRPr="00BB442F">
              <w:rPr>
                <w:sz w:val="28"/>
                <w:szCs w:val="28"/>
              </w:rPr>
              <w:t xml:space="preserve">Мирзоев Ш.А. Народная педагогика Дагестана. Махачкала: </w:t>
            </w:r>
            <w:proofErr w:type="spellStart"/>
            <w:r w:rsidRPr="00BB442F">
              <w:rPr>
                <w:sz w:val="28"/>
                <w:szCs w:val="28"/>
              </w:rPr>
              <w:t>Дагучпедгиз</w:t>
            </w:r>
            <w:proofErr w:type="spellEnd"/>
            <w:r w:rsidRPr="00BB442F">
              <w:rPr>
                <w:sz w:val="28"/>
                <w:szCs w:val="28"/>
              </w:rPr>
              <w:t>, 1992.</w:t>
            </w:r>
          </w:p>
          <w:p w:rsidR="00921FA4" w:rsidRPr="00BB442F" w:rsidRDefault="00921FA4" w:rsidP="00921FA4">
            <w:pPr>
              <w:pStyle w:val="a5"/>
              <w:spacing w:before="0" w:after="0"/>
              <w:rPr>
                <w:sz w:val="28"/>
                <w:szCs w:val="28"/>
              </w:rPr>
            </w:pPr>
            <w:proofErr w:type="spellStart"/>
            <w:r w:rsidRPr="00BB442F">
              <w:rPr>
                <w:sz w:val="28"/>
                <w:szCs w:val="28"/>
              </w:rPr>
              <w:t>Кондратова</w:t>
            </w:r>
            <w:proofErr w:type="spellEnd"/>
            <w:r w:rsidRPr="00BB442F">
              <w:rPr>
                <w:sz w:val="28"/>
                <w:szCs w:val="28"/>
              </w:rPr>
              <w:t xml:space="preserve"> В.В. Организация воспитательного процесса в детском саду при подготовке шестилетних детей к школе. Махачкала: </w:t>
            </w:r>
            <w:proofErr w:type="spellStart"/>
            <w:r w:rsidRPr="00BB442F">
              <w:rPr>
                <w:sz w:val="28"/>
                <w:szCs w:val="28"/>
              </w:rPr>
              <w:t>Дагучпедгиз</w:t>
            </w:r>
            <w:proofErr w:type="spellEnd"/>
            <w:r w:rsidRPr="00BB442F">
              <w:rPr>
                <w:sz w:val="28"/>
                <w:szCs w:val="28"/>
              </w:rPr>
              <w:t>, 1987.</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 xml:space="preserve">технологии и пособия по образовательной </w:t>
            </w:r>
            <w:r w:rsidRPr="00BB442F">
              <w:rPr>
                <w:rFonts w:ascii="Times New Roman" w:hAnsi="Times New Roman" w:cs="Times New Roman"/>
                <w:b/>
                <w:sz w:val="28"/>
                <w:szCs w:val="28"/>
              </w:rPr>
              <w:lastRenderedPageBreak/>
              <w:t>области «Речевое развитие».</w:t>
            </w:r>
          </w:p>
          <w:p w:rsidR="00921FA4" w:rsidRPr="00BB442F" w:rsidRDefault="00921FA4" w:rsidP="00921FA4">
            <w:pPr>
              <w:pStyle w:val="BODY0"/>
              <w:spacing w:line="240" w:lineRule="auto"/>
              <w:ind w:firstLine="0"/>
              <w:rPr>
                <w:rFonts w:ascii="Times New Roman" w:hAnsi="Times New Roman" w:cs="Times New Roman"/>
                <w:sz w:val="28"/>
                <w:szCs w:val="28"/>
              </w:rPr>
            </w:pPr>
          </w:p>
        </w:tc>
        <w:tc>
          <w:tcPr>
            <w:tcW w:w="7194" w:type="dxa"/>
          </w:tcPr>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lastRenderedPageBreak/>
              <w:t>Фольклор и литература народов Дагестана. Хрестоматия  для дошкольных учреждений. ООО «Лотос», Махачкала</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lastRenderedPageBreak/>
              <w:t>Гасанова Р.Х. Дагестанский фольклор детям. /Методические рекомендации/. ООО «Лотос», Махачкала 2005.</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 «Познавательное развитие»</w:t>
            </w:r>
          </w:p>
          <w:p w:rsidR="00921FA4" w:rsidRPr="00BB442F" w:rsidRDefault="00921FA4" w:rsidP="00921FA4">
            <w:pPr>
              <w:pStyle w:val="BODY0"/>
              <w:spacing w:line="240" w:lineRule="auto"/>
              <w:ind w:firstLine="0"/>
              <w:rPr>
                <w:rFonts w:ascii="Times New Roman" w:hAnsi="Times New Roman" w:cs="Times New Roman"/>
                <w:sz w:val="28"/>
                <w:szCs w:val="28"/>
              </w:rPr>
            </w:pPr>
          </w:p>
        </w:tc>
        <w:tc>
          <w:tcPr>
            <w:tcW w:w="7194" w:type="dxa"/>
          </w:tcPr>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 xml:space="preserve">Родничок. Программа воспитания и развития детей в дошкольных учреждениях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1992.</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Дети гор. Региональная программа развития и воспитания дошкольников Дагестана. – М., «Издательство ГНОМ и Д», 2002.</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sz w:val="28"/>
                <w:szCs w:val="28"/>
              </w:rPr>
              <w:t>Гаприндашвили О.Б.Методическое сопровождение поисково-исследовательской деятельности дошкольников. Махачкала 2013.</w:t>
            </w:r>
          </w:p>
          <w:p w:rsidR="00921FA4" w:rsidRPr="00BB442F" w:rsidRDefault="00921FA4" w:rsidP="00921FA4">
            <w:pPr>
              <w:pStyle w:val="a5"/>
              <w:spacing w:before="0" w:after="0"/>
              <w:rPr>
                <w:sz w:val="28"/>
                <w:szCs w:val="28"/>
              </w:rPr>
            </w:pPr>
            <w:r w:rsidRPr="00BB442F">
              <w:rPr>
                <w:sz w:val="28"/>
                <w:szCs w:val="28"/>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921FA4" w:rsidRPr="00BB442F" w:rsidRDefault="00921FA4" w:rsidP="00921FA4">
            <w:pPr>
              <w:pStyle w:val="a5"/>
              <w:spacing w:before="0" w:after="0"/>
              <w:rPr>
                <w:sz w:val="28"/>
                <w:szCs w:val="28"/>
              </w:rPr>
            </w:pPr>
            <w:proofErr w:type="spellStart"/>
            <w:r w:rsidRPr="00BB442F">
              <w:rPr>
                <w:sz w:val="28"/>
                <w:szCs w:val="28"/>
              </w:rPr>
              <w:t>Гусарова</w:t>
            </w:r>
            <w:proofErr w:type="spellEnd"/>
            <w:r w:rsidRPr="00BB442F">
              <w:rPr>
                <w:sz w:val="28"/>
                <w:szCs w:val="28"/>
              </w:rPr>
              <w:t xml:space="preserve"> Л.Ф. Проектная деятельность в детском саду. Махачкала, 2013.</w:t>
            </w:r>
          </w:p>
          <w:p w:rsidR="00921FA4" w:rsidRPr="00BB442F" w:rsidRDefault="00921FA4" w:rsidP="00921FA4">
            <w:pPr>
              <w:pStyle w:val="a5"/>
              <w:spacing w:before="0" w:after="0"/>
              <w:rPr>
                <w:sz w:val="28"/>
                <w:szCs w:val="28"/>
              </w:rPr>
            </w:pPr>
            <w:r w:rsidRPr="00BB442F">
              <w:rPr>
                <w:sz w:val="28"/>
                <w:szCs w:val="28"/>
              </w:rPr>
              <w:t>Магомедова Д.М., Трофимова С.Н. «И захотелось мне узнать про этот мир».</w:t>
            </w:r>
          </w:p>
          <w:p w:rsidR="00921FA4" w:rsidRPr="00BB442F" w:rsidRDefault="00921FA4" w:rsidP="00921FA4">
            <w:pPr>
              <w:pStyle w:val="a5"/>
              <w:spacing w:before="0" w:after="0"/>
              <w:rPr>
                <w:sz w:val="28"/>
                <w:szCs w:val="28"/>
              </w:rPr>
            </w:pPr>
            <w:proofErr w:type="spellStart"/>
            <w:r w:rsidRPr="00BB442F">
              <w:rPr>
                <w:sz w:val="28"/>
                <w:szCs w:val="28"/>
              </w:rPr>
              <w:t>Айтберова</w:t>
            </w:r>
            <w:proofErr w:type="spellEnd"/>
            <w:r w:rsidRPr="00BB442F">
              <w:rPr>
                <w:sz w:val="28"/>
                <w:szCs w:val="28"/>
              </w:rPr>
              <w:t xml:space="preserve"> Н.А., </w:t>
            </w:r>
            <w:proofErr w:type="spellStart"/>
            <w:r w:rsidRPr="00BB442F">
              <w:rPr>
                <w:sz w:val="28"/>
                <w:szCs w:val="28"/>
              </w:rPr>
              <w:t>Кондратова</w:t>
            </w:r>
            <w:proofErr w:type="spellEnd"/>
            <w:r w:rsidRPr="00BB442F">
              <w:rPr>
                <w:sz w:val="28"/>
                <w:szCs w:val="28"/>
              </w:rPr>
              <w:t xml:space="preserve"> В.В. Патриотическое воспитание дошкольников. Махачкала, 2004.</w:t>
            </w:r>
          </w:p>
        </w:tc>
      </w:tr>
      <w:tr w:rsidR="00921FA4" w:rsidRPr="00BB442F" w:rsidTr="00921FA4">
        <w:tc>
          <w:tcPr>
            <w:tcW w:w="3119" w:type="dxa"/>
          </w:tcPr>
          <w:p w:rsidR="00921FA4" w:rsidRPr="00BB442F" w:rsidRDefault="00921FA4" w:rsidP="00921FA4">
            <w:pPr>
              <w:snapToGrid w:val="0"/>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21FA4" w:rsidRPr="00BB442F" w:rsidRDefault="00921FA4" w:rsidP="00921FA4">
            <w:pPr>
              <w:rPr>
                <w:rFonts w:ascii="Times New Roman" w:hAnsi="Times New Roman" w:cs="Times New Roman"/>
                <w:sz w:val="28"/>
                <w:szCs w:val="28"/>
              </w:rPr>
            </w:pPr>
            <w:r w:rsidRPr="00BB442F">
              <w:rPr>
                <w:rFonts w:ascii="Times New Roman" w:hAnsi="Times New Roman" w:cs="Times New Roman"/>
                <w:b/>
                <w:sz w:val="28"/>
                <w:szCs w:val="28"/>
              </w:rPr>
              <w:t>технологии и пособия</w:t>
            </w:r>
            <w:r w:rsidRPr="00BB442F">
              <w:rPr>
                <w:rFonts w:ascii="Times New Roman" w:hAnsi="Times New Roman" w:cs="Times New Roman"/>
                <w:sz w:val="28"/>
                <w:szCs w:val="28"/>
              </w:rPr>
              <w:t xml:space="preserve"> </w:t>
            </w:r>
            <w:r w:rsidRPr="00BB442F">
              <w:rPr>
                <w:rFonts w:ascii="Times New Roman" w:hAnsi="Times New Roman" w:cs="Times New Roman"/>
                <w:b/>
                <w:sz w:val="28"/>
                <w:szCs w:val="28"/>
              </w:rPr>
              <w:t>по образовательной области</w:t>
            </w:r>
          </w:p>
          <w:p w:rsidR="00921FA4" w:rsidRPr="00BB442F" w:rsidRDefault="00921FA4" w:rsidP="00921FA4">
            <w:pPr>
              <w:rPr>
                <w:rFonts w:ascii="Times New Roman" w:hAnsi="Times New Roman" w:cs="Times New Roman"/>
                <w:b/>
                <w:sz w:val="28"/>
                <w:szCs w:val="28"/>
              </w:rPr>
            </w:pPr>
            <w:r w:rsidRPr="00BB442F">
              <w:rPr>
                <w:rFonts w:ascii="Times New Roman" w:hAnsi="Times New Roman" w:cs="Times New Roman"/>
                <w:b/>
                <w:sz w:val="28"/>
                <w:szCs w:val="28"/>
              </w:rPr>
              <w:t>«Художественно-эстетическое развитие»</w:t>
            </w:r>
          </w:p>
        </w:tc>
        <w:tc>
          <w:tcPr>
            <w:tcW w:w="7194" w:type="dxa"/>
          </w:tcPr>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Балхара</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Планета Дагестан, 2009.</w:t>
            </w:r>
          </w:p>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Магомедова З.Ш., Агафонова Е.А. Знакомство с искусством </w:t>
            </w:r>
            <w:proofErr w:type="spellStart"/>
            <w:r w:rsidRPr="00BB442F">
              <w:rPr>
                <w:rFonts w:ascii="Times New Roman" w:hAnsi="Times New Roman" w:cs="Times New Roman"/>
                <w:sz w:val="28"/>
                <w:szCs w:val="28"/>
              </w:rPr>
              <w:t>Кубачи</w:t>
            </w:r>
            <w:proofErr w:type="spellEnd"/>
            <w:r w:rsidRPr="00BB442F">
              <w:rPr>
                <w:rFonts w:ascii="Times New Roman" w:hAnsi="Times New Roman" w:cs="Times New Roman"/>
                <w:sz w:val="28"/>
                <w:szCs w:val="28"/>
              </w:rPr>
              <w:t>: методическое пособие для педагогов дошкольных образовательных учреждений. Махачкала: ИП Овчинников, 2009.</w:t>
            </w:r>
          </w:p>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Система занятий по ознакомлению дошкольников с народно-прикладным искусством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1996.</w:t>
            </w:r>
          </w:p>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Сказки в картинках. /Дидактический материал/. Махачкала, издательство «Лотос», 2013</w:t>
            </w:r>
          </w:p>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w:t>
            </w:r>
            <w:proofErr w:type="spellStart"/>
            <w:r w:rsidRPr="00BB442F">
              <w:rPr>
                <w:rFonts w:ascii="Times New Roman" w:hAnsi="Times New Roman" w:cs="Times New Roman"/>
                <w:sz w:val="28"/>
                <w:szCs w:val="28"/>
              </w:rPr>
              <w:t>Агарагимова</w:t>
            </w:r>
            <w:proofErr w:type="spellEnd"/>
            <w:r w:rsidRPr="00BB442F">
              <w:rPr>
                <w:rFonts w:ascii="Times New Roman" w:hAnsi="Times New Roman" w:cs="Times New Roman"/>
                <w:sz w:val="28"/>
                <w:szCs w:val="28"/>
              </w:rPr>
              <w:t xml:space="preserve"> В.К. Комплексные занятия по ознакомлению с народно-прикладным искусством Дагестана. Махачкала: Юпитер, 2004.</w:t>
            </w:r>
          </w:p>
          <w:p w:rsidR="00921FA4" w:rsidRPr="00BB442F" w:rsidRDefault="00921FA4" w:rsidP="00921FA4">
            <w:pPr>
              <w:rPr>
                <w:rFonts w:ascii="Times New Roman" w:hAnsi="Times New Roman" w:cs="Times New Roman"/>
                <w:sz w:val="28"/>
                <w:szCs w:val="28"/>
              </w:rPr>
            </w:pPr>
            <w:proofErr w:type="spellStart"/>
            <w:r w:rsidRPr="00BB442F">
              <w:rPr>
                <w:rFonts w:ascii="Times New Roman" w:hAnsi="Times New Roman" w:cs="Times New Roman"/>
                <w:sz w:val="28"/>
                <w:szCs w:val="28"/>
              </w:rPr>
              <w:t>Агабекова</w:t>
            </w:r>
            <w:proofErr w:type="spellEnd"/>
            <w:r w:rsidRPr="00BB442F">
              <w:rPr>
                <w:rFonts w:ascii="Times New Roman" w:hAnsi="Times New Roman" w:cs="Times New Roman"/>
                <w:sz w:val="28"/>
                <w:szCs w:val="28"/>
              </w:rPr>
              <w:t xml:space="preserve"> С.С. Музыкальное воспитание дошкольников /Программа для дагестанских дошкольных учреждений/. -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xml:space="preserve">, </w:t>
            </w:r>
            <w:r w:rsidRPr="00BB442F">
              <w:rPr>
                <w:rFonts w:ascii="Times New Roman" w:hAnsi="Times New Roman" w:cs="Times New Roman"/>
                <w:sz w:val="28"/>
                <w:szCs w:val="28"/>
              </w:rPr>
              <w:lastRenderedPageBreak/>
              <w:t>1994.</w:t>
            </w:r>
          </w:p>
          <w:p w:rsidR="00921FA4" w:rsidRPr="00BB442F" w:rsidRDefault="00921FA4" w:rsidP="00921FA4">
            <w:pPr>
              <w:spacing w:after="120"/>
              <w:rPr>
                <w:rFonts w:ascii="Times New Roman" w:eastAsia="Times New Roman" w:hAnsi="Times New Roman" w:cs="Times New Roman"/>
                <w:color w:val="000000" w:themeColor="text1"/>
                <w:sz w:val="28"/>
                <w:szCs w:val="28"/>
                <w:lang w:eastAsia="ru-RU"/>
              </w:rPr>
            </w:pPr>
            <w:r w:rsidRPr="00BB442F">
              <w:rPr>
                <w:rFonts w:ascii="Times New Roman" w:hAnsi="Times New Roman" w:cs="Times New Roman"/>
                <w:sz w:val="28"/>
                <w:szCs w:val="28"/>
              </w:rPr>
              <w:t xml:space="preserve">Гаприндашвили О.Б. </w:t>
            </w:r>
            <w:r w:rsidRPr="00BB442F">
              <w:rPr>
                <w:rFonts w:ascii="Times New Roman" w:hAnsi="Times New Roman" w:cs="Times New Roman"/>
                <w:color w:val="000000" w:themeColor="text1"/>
                <w:sz w:val="28"/>
                <w:szCs w:val="28"/>
              </w:rPr>
              <w:t>«Музыкальная развивающая предметно-пространственная среда в</w:t>
            </w:r>
            <w:r w:rsidRPr="00BB442F">
              <w:rPr>
                <w:rFonts w:ascii="Times New Roman" w:eastAsia="Times New Roman" w:hAnsi="Times New Roman" w:cs="Times New Roman"/>
                <w:color w:val="000000" w:themeColor="text1"/>
                <w:sz w:val="28"/>
                <w:szCs w:val="28"/>
                <w:lang w:eastAsia="ru-RU"/>
              </w:rPr>
              <w:t xml:space="preserve"> детском саду»</w:t>
            </w:r>
            <w:r w:rsidR="00614279">
              <w:rPr>
                <w:rFonts w:ascii="Times New Roman" w:eastAsia="Times New Roman" w:hAnsi="Times New Roman" w:cs="Times New Roman"/>
                <w:color w:val="000000" w:themeColor="text1"/>
                <w:sz w:val="28"/>
                <w:szCs w:val="28"/>
                <w:lang w:eastAsia="ru-RU"/>
              </w:rPr>
              <w:t>.</w:t>
            </w:r>
          </w:p>
        </w:tc>
      </w:tr>
    </w:tbl>
    <w:p w:rsidR="00921FA4" w:rsidRPr="00BB442F" w:rsidRDefault="00921FA4" w:rsidP="00921FA4">
      <w:pPr>
        <w:rPr>
          <w:rFonts w:ascii="Times New Roman" w:hAnsi="Times New Roman" w:cs="Times New Roman"/>
          <w:sz w:val="28"/>
          <w:szCs w:val="28"/>
        </w:rPr>
      </w:pPr>
    </w:p>
    <w:p w:rsidR="00921FA4" w:rsidRDefault="00921FA4" w:rsidP="00921FA4">
      <w:pPr>
        <w:ind w:firstLine="748"/>
        <w:jc w:val="center"/>
        <w:rPr>
          <w:rFonts w:ascii="Times New Roman" w:hAnsi="Times New Roman" w:cs="Times New Roman"/>
          <w:b/>
          <w:sz w:val="28"/>
          <w:szCs w:val="28"/>
        </w:rPr>
      </w:pPr>
    </w:p>
    <w:p w:rsidR="00921FA4" w:rsidRDefault="00921FA4" w:rsidP="00921FA4">
      <w:pPr>
        <w:ind w:firstLine="748"/>
        <w:jc w:val="center"/>
        <w:rPr>
          <w:rFonts w:ascii="Times New Roman" w:hAnsi="Times New Roman" w:cs="Times New Roman"/>
          <w:b/>
          <w:sz w:val="28"/>
          <w:szCs w:val="28"/>
        </w:rPr>
      </w:pPr>
    </w:p>
    <w:p w:rsidR="00921FA4" w:rsidRDefault="00921FA4" w:rsidP="00921FA4">
      <w:pPr>
        <w:ind w:firstLine="748"/>
        <w:jc w:val="center"/>
        <w:rPr>
          <w:rFonts w:ascii="Times New Roman" w:hAnsi="Times New Roman" w:cs="Times New Roman"/>
          <w:b/>
          <w:sz w:val="28"/>
          <w:szCs w:val="28"/>
        </w:rPr>
      </w:pPr>
      <w:r w:rsidRPr="005A6513">
        <w:rPr>
          <w:rFonts w:ascii="Times New Roman" w:hAnsi="Times New Roman" w:cs="Times New Roman"/>
          <w:b/>
          <w:sz w:val="28"/>
          <w:szCs w:val="28"/>
        </w:rPr>
        <w:t xml:space="preserve">3.3. Организация режима пребывания детей в образовательном учреждении </w:t>
      </w:r>
    </w:p>
    <w:p w:rsidR="00921FA4" w:rsidRPr="009D435C" w:rsidRDefault="00921FA4" w:rsidP="00921FA4">
      <w:pPr>
        <w:ind w:firstLine="540"/>
        <w:jc w:val="both"/>
        <w:rPr>
          <w:rFonts w:ascii="Times New Roman" w:hAnsi="Times New Roman" w:cs="Times New Roman"/>
          <w:sz w:val="28"/>
          <w:szCs w:val="28"/>
        </w:rPr>
      </w:pPr>
      <w:r w:rsidRPr="00DE70B7">
        <w:rPr>
          <w:rFonts w:ascii="Times New Roman" w:hAnsi="Times New Roman" w:cs="Times New Roman"/>
          <w:sz w:val="28"/>
          <w:szCs w:val="28"/>
        </w:rPr>
        <w:t xml:space="preserve">В образовательном учреждении  </w:t>
      </w:r>
      <w:r w:rsidR="001606D9">
        <w:rPr>
          <w:rFonts w:ascii="Times New Roman" w:eastAsia="Times New Roman" w:hAnsi="Times New Roman" w:cs="Times New Roman"/>
          <w:sz w:val="28"/>
          <w:szCs w:val="28"/>
          <w:lang w:eastAsia="ru-RU"/>
        </w:rPr>
        <w:t>М</w:t>
      </w:r>
      <w:r w:rsidR="007F1023">
        <w:rPr>
          <w:rFonts w:ascii="Times New Roman" w:eastAsia="Times New Roman" w:hAnsi="Times New Roman" w:cs="Times New Roman"/>
          <w:sz w:val="28"/>
          <w:szCs w:val="28"/>
          <w:lang w:eastAsia="ru-RU"/>
        </w:rPr>
        <w:t>К</w:t>
      </w:r>
      <w:r w:rsidR="001606D9">
        <w:rPr>
          <w:rFonts w:ascii="Times New Roman" w:eastAsia="Times New Roman" w:hAnsi="Times New Roman" w:cs="Times New Roman"/>
          <w:sz w:val="28"/>
          <w:szCs w:val="28"/>
          <w:lang w:eastAsia="ru-RU"/>
        </w:rPr>
        <w:t xml:space="preserve">ДОУ </w:t>
      </w:r>
      <w:r w:rsidR="00922C08">
        <w:rPr>
          <w:rFonts w:ascii="Times New Roman" w:eastAsia="Times New Roman" w:hAnsi="Times New Roman" w:cs="Times New Roman"/>
          <w:sz w:val="28"/>
          <w:szCs w:val="28"/>
          <w:lang w:eastAsia="ru-RU"/>
        </w:rPr>
        <w:t xml:space="preserve">Детский сад№2 «Родничок» </w:t>
      </w:r>
      <w:r w:rsidRPr="00DE70B7">
        <w:rPr>
          <w:rFonts w:ascii="Times New Roman" w:hAnsi="Times New Roman" w:cs="Times New Roman"/>
          <w:sz w:val="28"/>
          <w:szCs w:val="28"/>
        </w:rPr>
        <w:t>ф</w:t>
      </w:r>
      <w:r w:rsidR="001606D9">
        <w:rPr>
          <w:rFonts w:ascii="Times New Roman" w:hAnsi="Times New Roman" w:cs="Times New Roman"/>
          <w:sz w:val="28"/>
          <w:szCs w:val="28"/>
        </w:rPr>
        <w:t xml:space="preserve">ункционирует  </w:t>
      </w:r>
      <w:r w:rsidR="00922C08">
        <w:rPr>
          <w:rFonts w:ascii="Times New Roman" w:hAnsi="Times New Roman" w:cs="Times New Roman"/>
          <w:sz w:val="28"/>
          <w:szCs w:val="28"/>
        </w:rPr>
        <w:t>7</w:t>
      </w:r>
      <w:r w:rsidR="007F1023">
        <w:rPr>
          <w:rFonts w:ascii="Times New Roman" w:hAnsi="Times New Roman" w:cs="Times New Roman"/>
          <w:sz w:val="28"/>
          <w:szCs w:val="28"/>
        </w:rPr>
        <w:t xml:space="preserve"> </w:t>
      </w:r>
      <w:r w:rsidRPr="00DE70B7">
        <w:rPr>
          <w:rFonts w:ascii="Times New Roman" w:hAnsi="Times New Roman" w:cs="Times New Roman"/>
          <w:sz w:val="28"/>
          <w:szCs w:val="28"/>
        </w:rPr>
        <w:t>групп,  укомплектованных в соответствии с возрастными нормами</w:t>
      </w:r>
      <w:r w:rsidRPr="00900DF4">
        <w:rPr>
          <w:rFonts w:ascii="Times New Roman" w:hAnsi="Times New Roman" w:cs="Times New Roman"/>
          <w:sz w:val="28"/>
          <w:szCs w:val="28"/>
        </w:rPr>
        <w:t xml:space="preserve">. </w:t>
      </w:r>
      <w:r w:rsidRPr="00900DF4">
        <w:rPr>
          <w:rFonts w:ascii="Times New Roman" w:hAnsi="Times New Roman" w:cs="Times New Roman"/>
          <w:color w:val="000000"/>
          <w:sz w:val="28"/>
          <w:szCs w:val="28"/>
        </w:rPr>
        <w:t xml:space="preserve">Группы функционируют в режиме </w:t>
      </w:r>
      <w:r w:rsidR="00922C08">
        <w:rPr>
          <w:rFonts w:ascii="Times New Roman" w:hAnsi="Times New Roman" w:cs="Times New Roman"/>
          <w:color w:val="000000"/>
          <w:sz w:val="28"/>
          <w:szCs w:val="28"/>
        </w:rPr>
        <w:t>5</w:t>
      </w:r>
      <w:r w:rsidRPr="00900DF4">
        <w:rPr>
          <w:rFonts w:ascii="Times New Roman" w:hAnsi="Times New Roman" w:cs="Times New Roman"/>
          <w:color w:val="000000"/>
          <w:sz w:val="28"/>
          <w:szCs w:val="28"/>
        </w:rPr>
        <w:t>-дневной рабочей недели.</w:t>
      </w:r>
    </w:p>
    <w:p w:rsidR="00921FA4"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1-я младшая группа            </w:t>
      </w:r>
      <w:r w:rsidR="00134A8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34A85">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групп</w:t>
      </w:r>
      <w:r w:rsidR="00134A85">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(2-3 года)</w:t>
      </w:r>
    </w:p>
    <w:p w:rsidR="00921FA4"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2-я</w:t>
      </w:r>
      <w:r w:rsidR="001606D9">
        <w:rPr>
          <w:rFonts w:ascii="Times New Roman" w:eastAsia="Times New Roman" w:hAnsi="Times New Roman" w:cs="Times New Roman"/>
          <w:sz w:val="28"/>
          <w:szCs w:val="28"/>
          <w:lang w:eastAsia="ru-RU"/>
        </w:rPr>
        <w:t xml:space="preserve"> младшая группа             - </w:t>
      </w:r>
      <w:r w:rsidR="007F1023">
        <w:rPr>
          <w:rFonts w:ascii="Times New Roman" w:eastAsia="Times New Roman" w:hAnsi="Times New Roman" w:cs="Times New Roman"/>
          <w:sz w:val="28"/>
          <w:szCs w:val="28"/>
          <w:lang w:eastAsia="ru-RU"/>
        </w:rPr>
        <w:t>2</w:t>
      </w:r>
      <w:r w:rsidR="001606D9">
        <w:rPr>
          <w:rFonts w:ascii="Times New Roman" w:eastAsia="Times New Roman" w:hAnsi="Times New Roman" w:cs="Times New Roman"/>
          <w:sz w:val="28"/>
          <w:szCs w:val="28"/>
          <w:lang w:eastAsia="ru-RU"/>
        </w:rPr>
        <w:t xml:space="preserve"> групп</w:t>
      </w:r>
      <w:r w:rsidR="007F1023">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(3-4 года)</w:t>
      </w:r>
    </w:p>
    <w:p w:rsidR="00921FA4" w:rsidRPr="00C64982"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sidRPr="00C64982">
        <w:rPr>
          <w:rFonts w:ascii="Times New Roman" w:hAnsi="Times New Roman" w:cs="Times New Roman"/>
          <w:sz w:val="28"/>
          <w:szCs w:val="28"/>
        </w:rPr>
        <w:t>Средняя группа</w:t>
      </w:r>
      <w:r>
        <w:rPr>
          <w:rFonts w:ascii="Times New Roman" w:hAnsi="Times New Roman" w:cs="Times New Roman"/>
          <w:sz w:val="28"/>
          <w:szCs w:val="28"/>
        </w:rPr>
        <w:t xml:space="preserve">                    - </w:t>
      </w:r>
      <w:r w:rsidR="007F1023">
        <w:rPr>
          <w:rFonts w:ascii="Times New Roman" w:hAnsi="Times New Roman" w:cs="Times New Roman"/>
          <w:sz w:val="28"/>
          <w:szCs w:val="28"/>
        </w:rPr>
        <w:t>2</w:t>
      </w:r>
      <w:r w:rsidR="001606D9">
        <w:rPr>
          <w:rFonts w:ascii="Times New Roman" w:eastAsia="Times New Roman" w:hAnsi="Times New Roman" w:cs="Times New Roman"/>
          <w:sz w:val="28"/>
          <w:szCs w:val="28"/>
          <w:lang w:eastAsia="ru-RU"/>
        </w:rPr>
        <w:t xml:space="preserve"> групп</w:t>
      </w:r>
      <w:r w:rsidR="007F1023">
        <w:rPr>
          <w:rFonts w:ascii="Times New Roman" w:eastAsia="Times New Roman" w:hAnsi="Times New Roman" w:cs="Times New Roman"/>
          <w:sz w:val="28"/>
          <w:szCs w:val="28"/>
          <w:lang w:eastAsia="ru-RU"/>
        </w:rPr>
        <w:t>ы</w:t>
      </w:r>
      <w:r w:rsidR="006E68AA">
        <w:rPr>
          <w:rFonts w:ascii="Times New Roman" w:eastAsia="Times New Roman" w:hAnsi="Times New Roman" w:cs="Times New Roman"/>
          <w:sz w:val="28"/>
          <w:szCs w:val="28"/>
          <w:lang w:eastAsia="ru-RU"/>
        </w:rPr>
        <w:t xml:space="preserve"> (4-5 </w:t>
      </w:r>
      <w:r>
        <w:rPr>
          <w:rFonts w:ascii="Times New Roman" w:eastAsia="Times New Roman" w:hAnsi="Times New Roman" w:cs="Times New Roman"/>
          <w:sz w:val="28"/>
          <w:szCs w:val="28"/>
          <w:lang w:eastAsia="ru-RU"/>
        </w:rPr>
        <w:t>года)</w:t>
      </w:r>
    </w:p>
    <w:p w:rsidR="00921FA4" w:rsidRPr="00C64982"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sidRPr="00C64982">
        <w:rPr>
          <w:rFonts w:ascii="Times New Roman" w:hAnsi="Times New Roman" w:cs="Times New Roman"/>
          <w:sz w:val="28"/>
          <w:szCs w:val="28"/>
        </w:rPr>
        <w:t>Старшая группа</w:t>
      </w:r>
      <w:r>
        <w:rPr>
          <w:rFonts w:ascii="Times New Roman" w:hAnsi="Times New Roman" w:cs="Times New Roman"/>
          <w:sz w:val="28"/>
          <w:szCs w:val="28"/>
        </w:rPr>
        <w:t xml:space="preserve">                   -  </w:t>
      </w:r>
      <w:r w:rsidR="007F1023">
        <w:rPr>
          <w:rFonts w:ascii="Times New Roman" w:eastAsia="Times New Roman" w:hAnsi="Times New Roman" w:cs="Times New Roman"/>
          <w:sz w:val="28"/>
          <w:szCs w:val="28"/>
          <w:lang w:eastAsia="ru-RU"/>
        </w:rPr>
        <w:t>2</w:t>
      </w:r>
      <w:r w:rsidR="006E68AA">
        <w:rPr>
          <w:rFonts w:ascii="Times New Roman" w:eastAsia="Times New Roman" w:hAnsi="Times New Roman" w:cs="Times New Roman"/>
          <w:sz w:val="28"/>
          <w:szCs w:val="28"/>
          <w:lang w:eastAsia="ru-RU"/>
        </w:rPr>
        <w:t xml:space="preserve"> групп</w:t>
      </w:r>
      <w:r w:rsidR="007F1023">
        <w:rPr>
          <w:rFonts w:ascii="Times New Roman" w:eastAsia="Times New Roman" w:hAnsi="Times New Roman" w:cs="Times New Roman"/>
          <w:sz w:val="28"/>
          <w:szCs w:val="28"/>
          <w:lang w:eastAsia="ru-RU"/>
        </w:rPr>
        <w:t>ы</w:t>
      </w:r>
      <w:r w:rsidR="006E68AA">
        <w:rPr>
          <w:rFonts w:ascii="Times New Roman" w:eastAsia="Times New Roman" w:hAnsi="Times New Roman" w:cs="Times New Roman"/>
          <w:sz w:val="28"/>
          <w:szCs w:val="28"/>
          <w:lang w:eastAsia="ru-RU"/>
        </w:rPr>
        <w:t xml:space="preserve"> (5-6</w:t>
      </w:r>
      <w:r>
        <w:rPr>
          <w:rFonts w:ascii="Times New Roman" w:eastAsia="Times New Roman" w:hAnsi="Times New Roman" w:cs="Times New Roman"/>
          <w:sz w:val="28"/>
          <w:szCs w:val="28"/>
          <w:lang w:eastAsia="ru-RU"/>
        </w:rPr>
        <w:t xml:space="preserve"> года)</w:t>
      </w:r>
    </w:p>
    <w:p w:rsidR="007F1023" w:rsidRDefault="007F1023" w:rsidP="00921FA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921FA4" w:rsidRPr="005E1481" w:rsidRDefault="00921FA4" w:rsidP="00921FA4">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 xml:space="preserve">Все группы укомплектованы в соответствии с возрастными нормами. </w:t>
      </w:r>
    </w:p>
    <w:p w:rsidR="00921FA4" w:rsidRPr="005A6513" w:rsidRDefault="00921FA4" w:rsidP="00921FA4">
      <w:pPr>
        <w:ind w:firstLine="748"/>
        <w:jc w:val="both"/>
        <w:rPr>
          <w:rFonts w:ascii="Times New Roman" w:hAnsi="Times New Roman" w:cs="Times New Roman"/>
          <w:sz w:val="28"/>
          <w:szCs w:val="28"/>
        </w:rPr>
      </w:pPr>
      <w:proofErr w:type="gramStart"/>
      <w:r w:rsidRPr="005A6513">
        <w:rPr>
          <w:rFonts w:ascii="Times New Roman" w:hAnsi="Times New Roman" w:cs="Times New Roman"/>
          <w:i/>
          <w:sz w:val="28"/>
          <w:szCs w:val="28"/>
        </w:rPr>
        <w:t>Ежедневная</w:t>
      </w:r>
      <w:proofErr w:type="gramEnd"/>
      <w:r w:rsidRPr="005A6513">
        <w:rPr>
          <w:rFonts w:ascii="Times New Roman" w:hAnsi="Times New Roman" w:cs="Times New Roman"/>
          <w:i/>
          <w:sz w:val="28"/>
          <w:szCs w:val="28"/>
        </w:rPr>
        <w:t xml:space="preserve"> организации жизни и деятельности детей </w:t>
      </w:r>
      <w:r w:rsidRPr="005A6513">
        <w:rPr>
          <w:rFonts w:ascii="Times New Roman" w:hAnsi="Times New Roman" w:cs="Times New Roman"/>
          <w:sz w:val="28"/>
          <w:szCs w:val="28"/>
        </w:rPr>
        <w:t>осуществляется с учетом:</w:t>
      </w:r>
    </w:p>
    <w:p w:rsidR="00921FA4" w:rsidRPr="005A6513" w:rsidRDefault="00921FA4" w:rsidP="00921FA4">
      <w:pPr>
        <w:widowControl w:val="0"/>
        <w:numPr>
          <w:ilvl w:val="0"/>
          <w:numId w:val="34"/>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921FA4" w:rsidRDefault="00921FA4" w:rsidP="00921FA4">
      <w:pPr>
        <w:widowControl w:val="0"/>
        <w:numPr>
          <w:ilvl w:val="0"/>
          <w:numId w:val="35"/>
        </w:numPr>
        <w:suppressAutoHyphens/>
        <w:spacing w:after="240" w:line="240" w:lineRule="auto"/>
        <w:jc w:val="both"/>
        <w:rPr>
          <w:rFonts w:ascii="Times New Roman" w:hAnsi="Times New Roman" w:cs="Times New Roman"/>
          <w:i/>
          <w:sz w:val="16"/>
          <w:szCs w:val="16"/>
        </w:rPr>
      </w:pPr>
      <w:r w:rsidRPr="005A6513">
        <w:rPr>
          <w:rFonts w:ascii="Times New Roman" w:hAnsi="Times New Roman" w:cs="Times New Roman"/>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5A6513">
        <w:rPr>
          <w:rFonts w:ascii="Times New Roman" w:hAnsi="Times New Roman" w:cs="Times New Roman"/>
          <w:i/>
          <w:sz w:val="16"/>
          <w:szCs w:val="16"/>
        </w:rPr>
        <w:t xml:space="preserve">        </w:t>
      </w:r>
    </w:p>
    <w:p w:rsidR="00921FA4" w:rsidRPr="005A6513" w:rsidRDefault="00921FA4" w:rsidP="00921FA4">
      <w:pPr>
        <w:widowControl w:val="0"/>
        <w:suppressAutoHyphens/>
        <w:spacing w:after="240" w:line="240" w:lineRule="auto"/>
        <w:ind w:left="720"/>
        <w:jc w:val="both"/>
        <w:rPr>
          <w:rFonts w:ascii="Times New Roman" w:hAnsi="Times New Roman" w:cs="Times New Roman"/>
          <w:i/>
          <w:sz w:val="16"/>
          <w:szCs w:val="16"/>
        </w:rPr>
      </w:pPr>
    </w:p>
    <w:p w:rsidR="00921FA4" w:rsidRPr="005D586A" w:rsidRDefault="00921FA4" w:rsidP="00921FA4">
      <w:pPr>
        <w:jc w:val="center"/>
        <w:rPr>
          <w:rFonts w:ascii="Times New Roman" w:hAnsi="Times New Roman" w:cs="Times New Roman"/>
          <w:b/>
          <w:i/>
          <w:sz w:val="28"/>
          <w:szCs w:val="28"/>
        </w:rPr>
      </w:pPr>
      <w:r w:rsidRPr="005D586A">
        <w:rPr>
          <w:rFonts w:ascii="Times New Roman" w:hAnsi="Times New Roman" w:cs="Times New Roman"/>
          <w:b/>
          <w:i/>
          <w:sz w:val="28"/>
          <w:szCs w:val="28"/>
          <w:u w:val="single"/>
        </w:rPr>
        <w:t>Организация  режима  дня</w:t>
      </w:r>
      <w:r w:rsidRPr="005D586A">
        <w:rPr>
          <w:rFonts w:ascii="Times New Roman" w:hAnsi="Times New Roman" w:cs="Times New Roman"/>
          <w:b/>
          <w:i/>
          <w:sz w:val="28"/>
          <w:szCs w:val="28"/>
        </w:rPr>
        <w:t>.</w:t>
      </w:r>
    </w:p>
    <w:p w:rsidR="00921FA4" w:rsidRPr="005A6513" w:rsidRDefault="00921FA4" w:rsidP="00921FA4">
      <w:pPr>
        <w:rPr>
          <w:rFonts w:ascii="Times New Roman" w:hAnsi="Times New Roman" w:cs="Times New Roman"/>
          <w:sz w:val="28"/>
          <w:szCs w:val="28"/>
        </w:rPr>
      </w:pPr>
      <w:r w:rsidRPr="005A6513">
        <w:rPr>
          <w:rFonts w:ascii="Times New Roman" w:hAnsi="Times New Roman" w:cs="Times New Roman"/>
          <w:sz w:val="28"/>
          <w:szCs w:val="28"/>
        </w:rPr>
        <w:t xml:space="preserve">       При </w:t>
      </w:r>
      <w:r w:rsidR="007F1023">
        <w:rPr>
          <w:rFonts w:ascii="Times New Roman" w:hAnsi="Times New Roman" w:cs="Times New Roman"/>
          <w:sz w:val="28"/>
          <w:szCs w:val="28"/>
        </w:rPr>
        <w:t>проведении режимных процессов МК</w:t>
      </w:r>
      <w:r w:rsidRPr="005A6513">
        <w:rPr>
          <w:rFonts w:ascii="Times New Roman" w:hAnsi="Times New Roman" w:cs="Times New Roman"/>
          <w:sz w:val="28"/>
          <w:szCs w:val="28"/>
        </w:rPr>
        <w:t xml:space="preserve">ДОУ придерживается следующих </w:t>
      </w:r>
      <w:r w:rsidRPr="005A6513">
        <w:rPr>
          <w:rFonts w:ascii="Times New Roman" w:hAnsi="Times New Roman" w:cs="Times New Roman"/>
          <w:b/>
          <w:i/>
          <w:sz w:val="28"/>
          <w:szCs w:val="28"/>
        </w:rPr>
        <w:t>правил</w:t>
      </w:r>
      <w:r w:rsidRPr="005A6513">
        <w:rPr>
          <w:rFonts w:ascii="Times New Roman" w:hAnsi="Times New Roman" w:cs="Times New Roman"/>
          <w:sz w:val="28"/>
          <w:szCs w:val="28"/>
        </w:rPr>
        <w:t>:</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Полное и своевременное удовлетворение всех органических потребностей детей (</w:t>
      </w:r>
      <w:proofErr w:type="gramStart"/>
      <w:r w:rsidRPr="005A6513">
        <w:rPr>
          <w:rFonts w:ascii="Times New Roman" w:hAnsi="Times New Roman" w:cs="Times New Roman"/>
          <w:sz w:val="28"/>
          <w:szCs w:val="28"/>
        </w:rPr>
        <w:t>в</w:t>
      </w:r>
      <w:proofErr w:type="gramEnd"/>
      <w:r w:rsidRPr="005A6513">
        <w:rPr>
          <w:rFonts w:ascii="Times New Roman" w:hAnsi="Times New Roman" w:cs="Times New Roman"/>
          <w:sz w:val="28"/>
          <w:szCs w:val="28"/>
        </w:rPr>
        <w:t xml:space="preserve"> сне, питании).</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lastRenderedPageBreak/>
        <w:t>Тщательный гигиенический уход, обеспечение чистоты тела, одежды, постели.</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Формирование культурно-гигиенических навыков.</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Эмоциональное общение в ходе выполнения режимных процессов.</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Учет потребностей детей, индивидуальных особенностей каждого ребенка.</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921FA4" w:rsidRPr="005A6513" w:rsidRDefault="00921FA4" w:rsidP="00921FA4">
      <w:pPr>
        <w:spacing w:after="120"/>
        <w:ind w:left="180"/>
        <w:jc w:val="both"/>
        <w:rPr>
          <w:rFonts w:ascii="Times New Roman" w:hAnsi="Times New Roman" w:cs="Times New Roman"/>
          <w:sz w:val="16"/>
          <w:szCs w:val="16"/>
        </w:rPr>
      </w:pPr>
    </w:p>
    <w:p w:rsidR="00921FA4" w:rsidRPr="005A6513" w:rsidRDefault="00921FA4" w:rsidP="00921FA4">
      <w:pPr>
        <w:ind w:left="180"/>
        <w:jc w:val="both"/>
        <w:rPr>
          <w:rFonts w:ascii="Times New Roman" w:hAnsi="Times New Roman" w:cs="Times New Roman"/>
          <w:sz w:val="28"/>
          <w:szCs w:val="28"/>
        </w:rPr>
      </w:pPr>
      <w:r w:rsidRPr="005A6513">
        <w:rPr>
          <w:rFonts w:ascii="Times New Roman" w:hAnsi="Times New Roman" w:cs="Times New Roman"/>
          <w:sz w:val="28"/>
          <w:szCs w:val="28"/>
        </w:rPr>
        <w:t xml:space="preserve">      </w:t>
      </w:r>
      <w:r w:rsidRPr="005D586A">
        <w:rPr>
          <w:rFonts w:ascii="Times New Roman" w:hAnsi="Times New Roman" w:cs="Times New Roman"/>
          <w:b/>
          <w:sz w:val="28"/>
          <w:szCs w:val="28"/>
        </w:rPr>
        <w:t xml:space="preserve">Основные  </w:t>
      </w:r>
      <w:r w:rsidRPr="005D586A">
        <w:rPr>
          <w:rFonts w:ascii="Times New Roman" w:hAnsi="Times New Roman" w:cs="Times New Roman"/>
          <w:b/>
          <w:i/>
          <w:sz w:val="28"/>
          <w:szCs w:val="28"/>
        </w:rPr>
        <w:t>принципы</w:t>
      </w:r>
      <w:r w:rsidRPr="005A6513">
        <w:rPr>
          <w:rFonts w:ascii="Times New Roman" w:hAnsi="Times New Roman" w:cs="Times New Roman"/>
          <w:sz w:val="28"/>
          <w:szCs w:val="28"/>
        </w:rPr>
        <w:t xml:space="preserve">  построения  режима  дня:</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921FA4" w:rsidRPr="005A6513" w:rsidRDefault="00921FA4" w:rsidP="00921FA4">
      <w:pPr>
        <w:widowControl w:val="0"/>
        <w:numPr>
          <w:ilvl w:val="0"/>
          <w:numId w:val="35"/>
        </w:numPr>
        <w:suppressAutoHyphens/>
        <w:spacing w:after="120" w:line="240" w:lineRule="auto"/>
        <w:jc w:val="both"/>
        <w:rPr>
          <w:rFonts w:ascii="Times New Roman" w:hAnsi="Times New Roman" w:cs="Times New Roman"/>
          <w:sz w:val="28"/>
          <w:szCs w:val="28"/>
        </w:rPr>
      </w:pPr>
      <w:r w:rsidRPr="005A6513">
        <w:rPr>
          <w:rFonts w:ascii="Times New Roman" w:hAnsi="Times New Roman" w:cs="Times New Roman"/>
          <w:sz w:val="28"/>
          <w:szCs w:val="28"/>
        </w:rPr>
        <w:t xml:space="preserve">Организация  режима  дня  проводится  с  учетом  теплого  и  холодного  периода  года </w:t>
      </w:r>
    </w:p>
    <w:p w:rsidR="00921FA4" w:rsidRPr="005A6513" w:rsidRDefault="00921FA4" w:rsidP="00921FA4">
      <w:pPr>
        <w:spacing w:after="120"/>
        <w:ind w:left="360"/>
        <w:jc w:val="both"/>
        <w:rPr>
          <w:rFonts w:ascii="Times New Roman" w:hAnsi="Times New Roman" w:cs="Times New Roman"/>
          <w:i/>
          <w:sz w:val="28"/>
          <w:szCs w:val="28"/>
        </w:rPr>
      </w:pPr>
    </w:p>
    <w:p w:rsidR="00921FA4" w:rsidRPr="005A6513" w:rsidRDefault="00921FA4" w:rsidP="00921FA4">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6E68AA" w:rsidRPr="007F1023" w:rsidRDefault="00921FA4" w:rsidP="007F1023">
      <w:pPr>
        <w:ind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w:t>
      </w:r>
      <w:r>
        <w:rPr>
          <w:rFonts w:ascii="Times New Roman" w:hAnsi="Times New Roman" w:cs="Times New Roman"/>
          <w:color w:val="000000" w:themeColor="text1"/>
          <w:sz w:val="28"/>
          <w:szCs w:val="28"/>
        </w:rPr>
        <w:t xml:space="preserve">ван с учётом работы учреждения, с </w:t>
      </w:r>
      <w:r>
        <w:rPr>
          <w:rFonts w:ascii="Times New Roman" w:eastAsia="Times New Roman" w:hAnsi="Times New Roman" w:cs="Times New Roman"/>
          <w:sz w:val="28"/>
          <w:szCs w:val="28"/>
          <w:lang w:eastAsia="ru-RU"/>
        </w:rPr>
        <w:t xml:space="preserve">режимом пребывания детей и </w:t>
      </w:r>
      <w:r w:rsidRPr="005A6513">
        <w:rPr>
          <w:rFonts w:ascii="Times New Roman" w:hAnsi="Times New Roman" w:cs="Times New Roman"/>
          <w:color w:val="000000" w:themeColor="text1"/>
          <w:sz w:val="28"/>
          <w:szCs w:val="28"/>
        </w:rPr>
        <w:t xml:space="preserve"> с учётом климата (тёплого и холодного периода). </w:t>
      </w:r>
    </w:p>
    <w:p w:rsidR="00921FA4" w:rsidRPr="00A2293D" w:rsidRDefault="00921FA4" w:rsidP="00921FA4">
      <w:pPr>
        <w:pStyle w:val="Default"/>
        <w:spacing w:after="120"/>
        <w:jc w:val="center"/>
        <w:rPr>
          <w:b/>
          <w:sz w:val="28"/>
          <w:szCs w:val="28"/>
        </w:rPr>
      </w:pPr>
      <w:r w:rsidRPr="00A2293D">
        <w:rPr>
          <w:b/>
          <w:sz w:val="28"/>
          <w:szCs w:val="28"/>
        </w:rPr>
        <w:t>Гибкий режим организации жизни детей</w:t>
      </w:r>
    </w:p>
    <w:p w:rsidR="00921FA4" w:rsidRPr="00E33DBB" w:rsidRDefault="00921FA4" w:rsidP="00921FA4">
      <w:pPr>
        <w:pStyle w:val="Default"/>
        <w:spacing w:after="120"/>
        <w:jc w:val="center"/>
        <w:rPr>
          <w:b/>
          <w:sz w:val="23"/>
          <w:szCs w:val="23"/>
        </w:rPr>
      </w:pPr>
    </w:p>
    <w:tbl>
      <w:tblPr>
        <w:tblStyle w:val="a4"/>
        <w:tblW w:w="10065" w:type="dxa"/>
        <w:tblInd w:w="-176" w:type="dxa"/>
        <w:tblLook w:val="04A0" w:firstRow="1" w:lastRow="0" w:firstColumn="1" w:lastColumn="0" w:noHBand="0" w:noVBand="1"/>
      </w:tblPr>
      <w:tblGrid>
        <w:gridCol w:w="3261"/>
        <w:gridCol w:w="6804"/>
      </w:tblGrid>
      <w:tr w:rsidR="00921FA4" w:rsidRPr="00875FDA" w:rsidTr="00921FA4">
        <w:tc>
          <w:tcPr>
            <w:tcW w:w="3261" w:type="dxa"/>
          </w:tcPr>
          <w:p w:rsidR="00921FA4" w:rsidRPr="00875FDA" w:rsidRDefault="00921FA4" w:rsidP="00921FA4">
            <w:pPr>
              <w:pStyle w:val="Default"/>
              <w:jc w:val="center"/>
              <w:rPr>
                <w:sz w:val="28"/>
                <w:szCs w:val="28"/>
              </w:rPr>
            </w:pPr>
            <w:r w:rsidRPr="00875FDA">
              <w:rPr>
                <w:b/>
                <w:bCs/>
                <w:sz w:val="28"/>
                <w:szCs w:val="28"/>
              </w:rPr>
              <w:lastRenderedPageBreak/>
              <w:t>Варианты</w:t>
            </w:r>
          </w:p>
        </w:tc>
        <w:tc>
          <w:tcPr>
            <w:tcW w:w="6804" w:type="dxa"/>
          </w:tcPr>
          <w:p w:rsidR="00921FA4" w:rsidRPr="00875FDA" w:rsidRDefault="00921FA4" w:rsidP="00921FA4">
            <w:pPr>
              <w:pStyle w:val="Default"/>
              <w:jc w:val="center"/>
              <w:rPr>
                <w:sz w:val="28"/>
                <w:szCs w:val="28"/>
              </w:rPr>
            </w:pPr>
            <w:r w:rsidRPr="00875FDA">
              <w:rPr>
                <w:b/>
                <w:bCs/>
                <w:sz w:val="28"/>
                <w:szCs w:val="28"/>
              </w:rPr>
              <w:t>Компоненты</w:t>
            </w:r>
          </w:p>
        </w:tc>
      </w:tr>
      <w:tr w:rsidR="00921FA4" w:rsidRPr="00875FDA" w:rsidTr="00921FA4">
        <w:tc>
          <w:tcPr>
            <w:tcW w:w="3261" w:type="dxa"/>
          </w:tcPr>
          <w:p w:rsidR="00921FA4" w:rsidRPr="00875FDA" w:rsidRDefault="00921FA4" w:rsidP="00921FA4">
            <w:pPr>
              <w:pStyle w:val="Default"/>
              <w:rPr>
                <w:sz w:val="28"/>
                <w:szCs w:val="28"/>
              </w:rPr>
            </w:pPr>
            <w:r w:rsidRPr="00875FDA">
              <w:rPr>
                <w:b/>
                <w:bCs/>
                <w:sz w:val="28"/>
                <w:szCs w:val="28"/>
              </w:rPr>
              <w:t xml:space="preserve">Период адаптации у детей </w:t>
            </w:r>
          </w:p>
        </w:tc>
        <w:tc>
          <w:tcPr>
            <w:tcW w:w="6804" w:type="dxa"/>
          </w:tcPr>
          <w:p w:rsidR="00921FA4" w:rsidRPr="00875FDA" w:rsidRDefault="00921FA4" w:rsidP="00921FA4">
            <w:pPr>
              <w:pStyle w:val="Default"/>
              <w:rPr>
                <w:sz w:val="28"/>
                <w:szCs w:val="28"/>
              </w:rPr>
            </w:pPr>
            <w:r w:rsidRPr="00875FDA">
              <w:rPr>
                <w:sz w:val="28"/>
                <w:szCs w:val="28"/>
              </w:rPr>
              <w:t xml:space="preserve">Режимные моменты (сон, питание и т.д.) выстраиваются в зависимости от индивидуальных особенностей детей </w:t>
            </w:r>
          </w:p>
        </w:tc>
      </w:tr>
      <w:tr w:rsidR="00921FA4" w:rsidRPr="00875FDA" w:rsidTr="00921FA4">
        <w:tc>
          <w:tcPr>
            <w:tcW w:w="3261" w:type="dxa"/>
          </w:tcPr>
          <w:p w:rsidR="00921FA4" w:rsidRPr="00875FDA" w:rsidRDefault="00921FA4" w:rsidP="00921FA4">
            <w:pPr>
              <w:pStyle w:val="Default"/>
              <w:rPr>
                <w:sz w:val="28"/>
                <w:szCs w:val="28"/>
              </w:rPr>
            </w:pPr>
            <w:r w:rsidRPr="00875FDA">
              <w:rPr>
                <w:b/>
                <w:bCs/>
                <w:sz w:val="28"/>
                <w:szCs w:val="28"/>
              </w:rPr>
              <w:t xml:space="preserve">Хорошая погода </w:t>
            </w:r>
          </w:p>
        </w:tc>
        <w:tc>
          <w:tcPr>
            <w:tcW w:w="6804" w:type="dxa"/>
          </w:tcPr>
          <w:p w:rsidR="00921FA4" w:rsidRPr="00875FDA" w:rsidRDefault="00921FA4" w:rsidP="00921FA4">
            <w:pPr>
              <w:pStyle w:val="Default"/>
              <w:rPr>
                <w:sz w:val="28"/>
                <w:szCs w:val="28"/>
              </w:rPr>
            </w:pPr>
            <w:r w:rsidRPr="00875FDA">
              <w:rPr>
                <w:sz w:val="28"/>
                <w:szCs w:val="28"/>
              </w:rPr>
              <w:t xml:space="preserve">Прием детей в летний период осуществляется на воздухе </w:t>
            </w:r>
          </w:p>
        </w:tc>
      </w:tr>
      <w:tr w:rsidR="00921FA4" w:rsidRPr="00875FDA" w:rsidTr="00921FA4">
        <w:tc>
          <w:tcPr>
            <w:tcW w:w="3261" w:type="dxa"/>
          </w:tcPr>
          <w:p w:rsidR="00921FA4" w:rsidRPr="00875FDA" w:rsidRDefault="00921FA4" w:rsidP="00921FA4">
            <w:pPr>
              <w:pStyle w:val="Default"/>
              <w:rPr>
                <w:sz w:val="28"/>
                <w:szCs w:val="28"/>
              </w:rPr>
            </w:pPr>
            <w:r w:rsidRPr="00875FDA">
              <w:rPr>
                <w:b/>
                <w:bCs/>
                <w:sz w:val="28"/>
                <w:szCs w:val="28"/>
              </w:rPr>
              <w:t xml:space="preserve">Плохая погода </w:t>
            </w:r>
          </w:p>
        </w:tc>
        <w:tc>
          <w:tcPr>
            <w:tcW w:w="6804" w:type="dxa"/>
          </w:tcPr>
          <w:p w:rsidR="00921FA4" w:rsidRDefault="00921FA4" w:rsidP="00921FA4">
            <w:pPr>
              <w:pStyle w:val="Default"/>
              <w:rPr>
                <w:sz w:val="28"/>
                <w:szCs w:val="28"/>
              </w:rPr>
            </w:pPr>
            <w:r w:rsidRPr="00875FDA">
              <w:rPr>
                <w:sz w:val="28"/>
                <w:szCs w:val="28"/>
              </w:rPr>
              <w:t xml:space="preserve">1.Организация прогулки в помещении – для старшего дошкольного возраста. Физкультурный и музыкальный залы хорошо проветриваются. В определенные для каждой группы часы дети, соответственно одетые, приходят в них поиграть. В это время в </w:t>
            </w:r>
            <w:proofErr w:type="gramStart"/>
            <w:r w:rsidRPr="00875FDA">
              <w:rPr>
                <w:sz w:val="28"/>
                <w:szCs w:val="28"/>
              </w:rPr>
              <w:t>групповой</w:t>
            </w:r>
            <w:proofErr w:type="gramEnd"/>
            <w:r w:rsidRPr="00875FDA">
              <w:rPr>
                <w:sz w:val="28"/>
                <w:szCs w:val="28"/>
              </w:rPr>
              <w:t xml:space="preserve"> проводится сквозное проветривание. </w:t>
            </w:r>
          </w:p>
          <w:p w:rsidR="00921FA4" w:rsidRPr="00875FDA" w:rsidRDefault="00921FA4" w:rsidP="00921FA4">
            <w:pPr>
              <w:pStyle w:val="Default"/>
              <w:rPr>
                <w:sz w:val="28"/>
                <w:szCs w:val="28"/>
              </w:rPr>
            </w:pPr>
            <w:r w:rsidRPr="00875FDA">
              <w:rPr>
                <w:sz w:val="28"/>
                <w:szCs w:val="28"/>
              </w:rPr>
              <w:t xml:space="preserve">2. Смена помещений – для младшего дошкольного возраста. Для организации совместной деятельности готовится приёмная. В это время в </w:t>
            </w:r>
            <w:proofErr w:type="gramStart"/>
            <w:r w:rsidRPr="00875FDA">
              <w:rPr>
                <w:sz w:val="28"/>
                <w:szCs w:val="28"/>
              </w:rPr>
              <w:t>групповой</w:t>
            </w:r>
            <w:proofErr w:type="gramEnd"/>
            <w:r w:rsidRPr="00875FDA">
              <w:rPr>
                <w:sz w:val="28"/>
                <w:szCs w:val="28"/>
              </w:rPr>
              <w:t xml:space="preserve"> проводится сквозное проветривание. </w:t>
            </w:r>
          </w:p>
        </w:tc>
      </w:tr>
      <w:tr w:rsidR="00921FA4" w:rsidRPr="00875FDA" w:rsidTr="00921FA4">
        <w:tc>
          <w:tcPr>
            <w:tcW w:w="3261" w:type="dxa"/>
          </w:tcPr>
          <w:p w:rsidR="00921FA4" w:rsidRPr="00875FDA" w:rsidRDefault="00921FA4" w:rsidP="00921FA4">
            <w:pPr>
              <w:pStyle w:val="Default"/>
              <w:rPr>
                <w:sz w:val="28"/>
                <w:szCs w:val="28"/>
              </w:rPr>
            </w:pPr>
            <w:r w:rsidRPr="00875FDA">
              <w:rPr>
                <w:b/>
                <w:bCs/>
                <w:sz w:val="28"/>
                <w:szCs w:val="28"/>
              </w:rPr>
              <w:t xml:space="preserve">Летний оздоровительный период </w:t>
            </w:r>
          </w:p>
        </w:tc>
        <w:tc>
          <w:tcPr>
            <w:tcW w:w="6804" w:type="dxa"/>
          </w:tcPr>
          <w:p w:rsidR="00921FA4" w:rsidRPr="00875FDA" w:rsidRDefault="00921FA4" w:rsidP="00921FA4">
            <w:pPr>
              <w:pStyle w:val="Default"/>
              <w:rPr>
                <w:sz w:val="28"/>
                <w:szCs w:val="28"/>
              </w:rPr>
            </w:pPr>
            <w:r w:rsidRPr="00875FDA">
              <w:rPr>
                <w:sz w:val="28"/>
                <w:szCs w:val="28"/>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921FA4" w:rsidRPr="00875FDA" w:rsidRDefault="00921FA4" w:rsidP="00921FA4">
            <w:pPr>
              <w:pStyle w:val="Default"/>
              <w:rPr>
                <w:sz w:val="28"/>
                <w:szCs w:val="28"/>
              </w:rPr>
            </w:pPr>
            <w:r w:rsidRPr="00875FDA">
              <w:rPr>
                <w:sz w:val="28"/>
                <w:szCs w:val="28"/>
              </w:rPr>
              <w:t xml:space="preserve">2.Увеличение прогулки до 6 часов в день. </w:t>
            </w:r>
          </w:p>
        </w:tc>
      </w:tr>
      <w:tr w:rsidR="00921FA4" w:rsidRPr="00875FDA" w:rsidTr="00921FA4">
        <w:tc>
          <w:tcPr>
            <w:tcW w:w="3261" w:type="dxa"/>
          </w:tcPr>
          <w:p w:rsidR="00921FA4" w:rsidRPr="00875FDA" w:rsidRDefault="00921FA4" w:rsidP="00921FA4">
            <w:pPr>
              <w:pStyle w:val="Default"/>
              <w:rPr>
                <w:sz w:val="28"/>
                <w:szCs w:val="28"/>
              </w:rPr>
            </w:pPr>
            <w:r w:rsidRPr="00875FDA">
              <w:rPr>
                <w:b/>
                <w:bCs/>
                <w:sz w:val="28"/>
                <w:szCs w:val="28"/>
              </w:rPr>
              <w:t xml:space="preserve">В дни карантинов и периоды повышенной заболеваемости </w:t>
            </w:r>
          </w:p>
        </w:tc>
        <w:tc>
          <w:tcPr>
            <w:tcW w:w="6804" w:type="dxa"/>
          </w:tcPr>
          <w:p w:rsidR="00921FA4" w:rsidRPr="00875FDA" w:rsidRDefault="00921FA4" w:rsidP="00921FA4">
            <w:pPr>
              <w:pStyle w:val="Default"/>
              <w:rPr>
                <w:sz w:val="28"/>
                <w:szCs w:val="28"/>
              </w:rPr>
            </w:pPr>
            <w:r w:rsidRPr="00875FDA">
              <w:rPr>
                <w:sz w:val="28"/>
                <w:szCs w:val="28"/>
              </w:rPr>
              <w:t xml:space="preserve">1.Выделяется время для осмотров детей, проведения профилактических мероприятий. </w:t>
            </w:r>
          </w:p>
          <w:p w:rsidR="00921FA4" w:rsidRPr="00875FDA" w:rsidRDefault="00921FA4" w:rsidP="00921FA4">
            <w:pPr>
              <w:pStyle w:val="Default"/>
              <w:rPr>
                <w:sz w:val="28"/>
                <w:szCs w:val="28"/>
              </w:rPr>
            </w:pPr>
            <w:r w:rsidRPr="00875FDA">
              <w:rPr>
                <w:sz w:val="28"/>
                <w:szCs w:val="28"/>
              </w:rPr>
              <w:t xml:space="preserve">2.Снижаются физическая и интеллектуальная нагрузки. </w:t>
            </w:r>
          </w:p>
          <w:p w:rsidR="00921FA4" w:rsidRPr="00875FDA" w:rsidRDefault="00921FA4" w:rsidP="00921FA4">
            <w:pPr>
              <w:pStyle w:val="Default"/>
              <w:rPr>
                <w:sz w:val="28"/>
                <w:szCs w:val="28"/>
              </w:rPr>
            </w:pPr>
            <w:r w:rsidRPr="00875FDA">
              <w:rPr>
                <w:sz w:val="28"/>
                <w:szCs w:val="28"/>
              </w:rPr>
              <w:t xml:space="preserve">3.Увеличивается время пребывания детей на свежем воздухе. </w:t>
            </w:r>
          </w:p>
        </w:tc>
      </w:tr>
    </w:tbl>
    <w:p w:rsidR="00921FA4" w:rsidRDefault="00921FA4" w:rsidP="00921FA4">
      <w:pPr>
        <w:jc w:val="both"/>
        <w:rPr>
          <w:rFonts w:ascii="Times New Roman" w:hAnsi="Times New Roman" w:cs="Times New Roman"/>
          <w:color w:val="000000" w:themeColor="text1"/>
          <w:sz w:val="28"/>
          <w:szCs w:val="28"/>
        </w:rPr>
      </w:pPr>
    </w:p>
    <w:p w:rsidR="006E68AA" w:rsidRDefault="006E68AA" w:rsidP="007F102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Gungsuh" w:hAnsi="Times New Roman" w:cs="Times New Roman"/>
          <w:b/>
          <w:sz w:val="32"/>
          <w:szCs w:val="32"/>
        </w:rPr>
      </w:pPr>
    </w:p>
    <w:p w:rsidR="00921FA4" w:rsidRDefault="00921FA4" w:rsidP="00921F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r w:rsidRPr="005D586A">
        <w:rPr>
          <w:rFonts w:ascii="Times New Roman" w:eastAsia="Gungsuh" w:hAnsi="Times New Roman" w:cs="Times New Roman"/>
          <w:b/>
          <w:sz w:val="32"/>
          <w:szCs w:val="32"/>
        </w:rPr>
        <w:t>РЕЖИМ ДНЯ в холодный период</w:t>
      </w:r>
    </w:p>
    <w:tbl>
      <w:tblPr>
        <w:tblStyle w:val="a4"/>
        <w:tblW w:w="10348" w:type="dxa"/>
        <w:tblInd w:w="-601" w:type="dxa"/>
        <w:tblLayout w:type="fixed"/>
        <w:tblLook w:val="04A0" w:firstRow="1" w:lastRow="0" w:firstColumn="1" w:lastColumn="0" w:noHBand="0" w:noVBand="1"/>
      </w:tblPr>
      <w:tblGrid>
        <w:gridCol w:w="3466"/>
        <w:gridCol w:w="1890"/>
        <w:gridCol w:w="1576"/>
        <w:gridCol w:w="1574"/>
        <w:gridCol w:w="1842"/>
      </w:tblGrid>
      <w:tr w:rsidR="007F1023" w:rsidRPr="00B354A4" w:rsidTr="007F1023">
        <w:trPr>
          <w:trHeight w:val="476"/>
        </w:trPr>
        <w:tc>
          <w:tcPr>
            <w:tcW w:w="3466" w:type="dxa"/>
          </w:tcPr>
          <w:p w:rsidR="007F1023" w:rsidRPr="00B354A4" w:rsidRDefault="007F1023" w:rsidP="00921FA4">
            <w:pPr>
              <w:spacing w:line="360" w:lineRule="auto"/>
              <w:jc w:val="center"/>
              <w:rPr>
                <w:rFonts w:ascii="Times New Roman" w:hAnsi="Times New Roman" w:cs="Times New Roman"/>
                <w:b/>
                <w:color w:val="000000" w:themeColor="text1"/>
                <w:sz w:val="28"/>
                <w:szCs w:val="28"/>
              </w:rPr>
            </w:pPr>
            <w:r w:rsidRPr="00B354A4">
              <w:rPr>
                <w:rFonts w:ascii="Times New Roman" w:hAnsi="Times New Roman" w:cs="Times New Roman"/>
                <w:b/>
                <w:color w:val="000000" w:themeColor="text1"/>
                <w:sz w:val="28"/>
                <w:szCs w:val="28"/>
              </w:rPr>
              <w:t>Режимные моменты</w:t>
            </w:r>
          </w:p>
        </w:tc>
        <w:tc>
          <w:tcPr>
            <w:tcW w:w="1890" w:type="dxa"/>
          </w:tcPr>
          <w:p w:rsidR="007F1023" w:rsidRPr="00B354A4" w:rsidRDefault="007F1023" w:rsidP="00921FA4">
            <w:pPr>
              <w:pStyle w:val="a5"/>
              <w:spacing w:before="0" w:after="0"/>
              <w:jc w:val="center"/>
              <w:rPr>
                <w:b/>
                <w:sz w:val="28"/>
                <w:szCs w:val="28"/>
              </w:rPr>
            </w:pPr>
            <w:r w:rsidRPr="00B354A4">
              <w:rPr>
                <w:b/>
                <w:sz w:val="28"/>
                <w:szCs w:val="28"/>
              </w:rPr>
              <w:t xml:space="preserve">1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576" w:type="dxa"/>
          </w:tcPr>
          <w:p w:rsidR="007F1023" w:rsidRPr="00B354A4" w:rsidRDefault="007F1023" w:rsidP="00921FA4">
            <w:pPr>
              <w:pStyle w:val="a5"/>
              <w:spacing w:before="0" w:after="0"/>
              <w:jc w:val="center"/>
              <w:rPr>
                <w:b/>
                <w:sz w:val="28"/>
                <w:szCs w:val="28"/>
              </w:rPr>
            </w:pPr>
            <w:r w:rsidRPr="00B354A4">
              <w:rPr>
                <w:b/>
                <w:sz w:val="28"/>
                <w:szCs w:val="28"/>
              </w:rPr>
              <w:t xml:space="preserve">2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574" w:type="dxa"/>
          </w:tcPr>
          <w:p w:rsidR="007F1023" w:rsidRPr="00B354A4" w:rsidRDefault="007F1023" w:rsidP="00921FA4">
            <w:pPr>
              <w:pStyle w:val="a5"/>
              <w:spacing w:before="0" w:after="0"/>
              <w:rPr>
                <w:b/>
                <w:sz w:val="28"/>
                <w:szCs w:val="28"/>
              </w:rPr>
            </w:pPr>
            <w:proofErr w:type="spellStart"/>
            <w:r w:rsidRPr="00B354A4">
              <w:rPr>
                <w:b/>
                <w:sz w:val="28"/>
                <w:szCs w:val="28"/>
              </w:rPr>
              <w:t>Сред</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842" w:type="dxa"/>
          </w:tcPr>
          <w:p w:rsidR="007F1023" w:rsidRPr="00B354A4" w:rsidRDefault="007F1023" w:rsidP="00921FA4">
            <w:pPr>
              <w:pStyle w:val="a5"/>
              <w:spacing w:before="0" w:after="0"/>
              <w:rPr>
                <w:b/>
                <w:sz w:val="28"/>
                <w:szCs w:val="28"/>
              </w:rPr>
            </w:pPr>
            <w:r w:rsidRPr="00B354A4">
              <w:rPr>
                <w:b/>
                <w:sz w:val="28"/>
                <w:szCs w:val="28"/>
              </w:rPr>
              <w:t>Ст.гр.</w:t>
            </w:r>
          </w:p>
        </w:tc>
      </w:tr>
      <w:tr w:rsidR="007F1023" w:rsidRPr="00B354A4" w:rsidTr="007F1023">
        <w:trPr>
          <w:trHeight w:val="952"/>
        </w:trPr>
        <w:tc>
          <w:tcPr>
            <w:tcW w:w="3466" w:type="dxa"/>
          </w:tcPr>
          <w:p w:rsidR="007F1023" w:rsidRPr="00B354A4" w:rsidRDefault="007F1023" w:rsidP="00921FA4">
            <w:pPr>
              <w:rPr>
                <w:rFonts w:ascii="Times New Roman" w:hAnsi="Times New Roman" w:cs="Times New Roman"/>
                <w:b/>
                <w:sz w:val="28"/>
                <w:szCs w:val="28"/>
              </w:rPr>
            </w:pPr>
            <w:r w:rsidRPr="00B354A4">
              <w:rPr>
                <w:rFonts w:ascii="Times New Roman" w:hAnsi="Times New Roman" w:cs="Times New Roman"/>
                <w:sz w:val="28"/>
                <w:szCs w:val="28"/>
              </w:rPr>
              <w:t>Прием детей, самостоятельная деятельность, игры</w:t>
            </w:r>
          </w:p>
        </w:tc>
        <w:tc>
          <w:tcPr>
            <w:tcW w:w="1890" w:type="dxa"/>
          </w:tcPr>
          <w:p w:rsidR="007F1023" w:rsidRPr="00B354A4" w:rsidRDefault="007F1023" w:rsidP="007F1023">
            <w:pPr>
              <w:jc w:val="center"/>
              <w:rPr>
                <w:rFonts w:ascii="Times New Roman" w:hAnsi="Times New Roman" w:cs="Times New Roman"/>
                <w:b/>
                <w:color w:val="000000" w:themeColor="text1"/>
                <w:sz w:val="28"/>
                <w:szCs w:val="28"/>
              </w:rPr>
            </w:pPr>
            <w:r w:rsidRPr="00B354A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3</w:t>
            </w:r>
            <w:r w:rsidRPr="00B354A4">
              <w:rPr>
                <w:rFonts w:ascii="Times New Roman" w:hAnsi="Times New Roman" w:cs="Times New Roman"/>
                <w:color w:val="000000" w:themeColor="text1"/>
                <w:sz w:val="28"/>
                <w:szCs w:val="28"/>
              </w:rPr>
              <w:t>0-8.</w:t>
            </w:r>
            <w:r>
              <w:rPr>
                <w:rFonts w:ascii="Times New Roman" w:hAnsi="Times New Roman" w:cs="Times New Roman"/>
                <w:color w:val="000000" w:themeColor="text1"/>
                <w:sz w:val="28"/>
                <w:szCs w:val="28"/>
              </w:rPr>
              <w:t>15</w:t>
            </w:r>
          </w:p>
        </w:tc>
        <w:tc>
          <w:tcPr>
            <w:tcW w:w="1576" w:type="dxa"/>
          </w:tcPr>
          <w:p w:rsidR="007F1023" w:rsidRPr="00B354A4" w:rsidRDefault="007F1023" w:rsidP="007F1023">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c>
          <w:tcPr>
            <w:tcW w:w="1574" w:type="dxa"/>
          </w:tcPr>
          <w:p w:rsidR="007F1023" w:rsidRPr="00B354A4" w:rsidRDefault="007F1023" w:rsidP="007F1023">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c>
          <w:tcPr>
            <w:tcW w:w="1842" w:type="dxa"/>
          </w:tcPr>
          <w:p w:rsidR="007F1023" w:rsidRPr="00B354A4" w:rsidRDefault="007F1023" w:rsidP="007F1023">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r>
      <w:tr w:rsidR="007F1023" w:rsidRPr="00B354A4" w:rsidTr="007F1023">
        <w:trPr>
          <w:trHeight w:val="312"/>
        </w:trPr>
        <w:tc>
          <w:tcPr>
            <w:tcW w:w="3466" w:type="dxa"/>
          </w:tcPr>
          <w:p w:rsidR="007F1023" w:rsidRPr="00B354A4" w:rsidRDefault="007F1023" w:rsidP="00921FA4">
            <w:pPr>
              <w:pStyle w:val="Default"/>
              <w:rPr>
                <w:sz w:val="28"/>
                <w:szCs w:val="28"/>
              </w:rPr>
            </w:pPr>
            <w:r w:rsidRPr="00B354A4">
              <w:rPr>
                <w:sz w:val="28"/>
                <w:szCs w:val="28"/>
              </w:rPr>
              <w:t>Утренняя гимнастика</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8.15-8.20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8.20-8.25</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8.20-8.30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7F1023" w:rsidRPr="00B354A4" w:rsidTr="007F1023">
        <w:trPr>
          <w:trHeight w:val="640"/>
        </w:trPr>
        <w:tc>
          <w:tcPr>
            <w:tcW w:w="3466" w:type="dxa"/>
          </w:tcPr>
          <w:p w:rsidR="007F1023" w:rsidRPr="00B354A4" w:rsidRDefault="007F1023" w:rsidP="00921FA4">
            <w:pPr>
              <w:pStyle w:val="Default"/>
              <w:rPr>
                <w:sz w:val="28"/>
                <w:szCs w:val="28"/>
              </w:rPr>
            </w:pPr>
            <w:r w:rsidRPr="00B354A4">
              <w:rPr>
                <w:sz w:val="28"/>
                <w:szCs w:val="28"/>
              </w:rPr>
              <w:t xml:space="preserve">Гигиенические процедуры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8.20</w:t>
            </w:r>
            <w:r w:rsidRPr="00B354A4">
              <w:rPr>
                <w:rFonts w:ascii="Times New Roman" w:hAnsi="Times New Roman" w:cs="Times New Roman"/>
                <w:color w:val="000000" w:themeColor="text1"/>
                <w:sz w:val="28"/>
                <w:szCs w:val="28"/>
              </w:rPr>
              <w:t>- 8.3</w:t>
            </w:r>
            <w:r>
              <w:rPr>
                <w:rFonts w:ascii="Times New Roman" w:hAnsi="Times New Roman" w:cs="Times New Roman"/>
                <w:color w:val="000000" w:themeColor="text1"/>
                <w:sz w:val="28"/>
                <w:szCs w:val="28"/>
              </w:rPr>
              <w:t>5</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8.25-8.4</w:t>
            </w:r>
            <w:r>
              <w:rPr>
                <w:rFonts w:ascii="Times New Roman" w:hAnsi="Times New Roman" w:cs="Times New Roman"/>
                <w:sz w:val="28"/>
                <w:szCs w:val="28"/>
              </w:rPr>
              <w:t>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8.30-8.40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7F1023" w:rsidRPr="00B354A4" w:rsidTr="007F1023">
        <w:trPr>
          <w:trHeight w:val="625"/>
        </w:trPr>
        <w:tc>
          <w:tcPr>
            <w:tcW w:w="3466" w:type="dxa"/>
          </w:tcPr>
          <w:p w:rsidR="007F1023" w:rsidRPr="00B354A4" w:rsidRDefault="007F1023" w:rsidP="00921FA4">
            <w:pPr>
              <w:pStyle w:val="Default"/>
              <w:rPr>
                <w:sz w:val="28"/>
                <w:szCs w:val="28"/>
              </w:rPr>
            </w:pPr>
            <w:r w:rsidRPr="00B354A4">
              <w:rPr>
                <w:sz w:val="28"/>
                <w:szCs w:val="28"/>
              </w:rPr>
              <w:t xml:space="preserve">Подготовка к завтраку, завтрак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8.35</w:t>
            </w:r>
            <w:r w:rsidRPr="00B354A4">
              <w:rPr>
                <w:rFonts w:ascii="Times New Roman" w:hAnsi="Times New Roman" w:cs="Times New Roman"/>
                <w:color w:val="000000" w:themeColor="text1"/>
                <w:sz w:val="28"/>
                <w:szCs w:val="28"/>
              </w:rPr>
              <w:t>- 9.00</w:t>
            </w:r>
          </w:p>
        </w:tc>
        <w:tc>
          <w:tcPr>
            <w:tcW w:w="1576" w:type="dxa"/>
          </w:tcPr>
          <w:p w:rsidR="007F1023" w:rsidRPr="00B354A4" w:rsidRDefault="007F1023" w:rsidP="00921FA4">
            <w:pPr>
              <w:jc w:val="center"/>
              <w:rPr>
                <w:rFonts w:ascii="Times New Roman" w:hAnsi="Times New Roman" w:cs="Times New Roman"/>
                <w:sz w:val="28"/>
                <w:szCs w:val="28"/>
              </w:rPr>
            </w:pPr>
            <w:r>
              <w:rPr>
                <w:rFonts w:ascii="Times New Roman" w:hAnsi="Times New Roman" w:cs="Times New Roman"/>
                <w:sz w:val="28"/>
                <w:szCs w:val="28"/>
              </w:rPr>
              <w:t>8.40</w:t>
            </w:r>
            <w:r w:rsidRPr="00B354A4">
              <w:rPr>
                <w:rFonts w:ascii="Times New Roman" w:hAnsi="Times New Roman" w:cs="Times New Roman"/>
                <w:sz w:val="28"/>
                <w:szCs w:val="28"/>
              </w:rPr>
              <w:t>-9.00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7F1023" w:rsidRPr="00B354A4" w:rsidTr="007F1023">
        <w:trPr>
          <w:trHeight w:val="640"/>
        </w:trPr>
        <w:tc>
          <w:tcPr>
            <w:tcW w:w="3466" w:type="dxa"/>
          </w:tcPr>
          <w:p w:rsidR="007F1023" w:rsidRPr="00B354A4" w:rsidRDefault="007F1023" w:rsidP="00921FA4">
            <w:pPr>
              <w:pStyle w:val="Default"/>
              <w:rPr>
                <w:sz w:val="28"/>
                <w:szCs w:val="28"/>
              </w:rPr>
            </w:pPr>
            <w:r w:rsidRPr="00B354A4">
              <w:rPr>
                <w:sz w:val="28"/>
                <w:szCs w:val="28"/>
              </w:rPr>
              <w:lastRenderedPageBreak/>
              <w:t xml:space="preserve">Самостоятельная деятельность, игры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9.00-9.10 </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r>
      <w:tr w:rsidR="007F1023" w:rsidRPr="00B354A4" w:rsidTr="007F1023">
        <w:trPr>
          <w:trHeight w:val="952"/>
        </w:trPr>
        <w:tc>
          <w:tcPr>
            <w:tcW w:w="3466" w:type="dxa"/>
          </w:tcPr>
          <w:p w:rsidR="007F1023" w:rsidRPr="00B354A4" w:rsidRDefault="007F1023" w:rsidP="00921FA4">
            <w:pPr>
              <w:pStyle w:val="Default"/>
              <w:rPr>
                <w:sz w:val="28"/>
                <w:szCs w:val="28"/>
              </w:rPr>
            </w:pPr>
            <w:r>
              <w:rPr>
                <w:sz w:val="28"/>
                <w:szCs w:val="28"/>
              </w:rPr>
              <w:t xml:space="preserve">Организационная </w:t>
            </w:r>
            <w:r w:rsidRPr="00B354A4">
              <w:rPr>
                <w:sz w:val="28"/>
                <w:szCs w:val="28"/>
              </w:rPr>
              <w:t xml:space="preserve">образовательная деятельность.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9.10-9.20</w:t>
            </w:r>
          </w:p>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9.40-9.50</w:t>
            </w:r>
          </w:p>
        </w:tc>
        <w:tc>
          <w:tcPr>
            <w:tcW w:w="1576" w:type="dxa"/>
          </w:tcPr>
          <w:p w:rsidR="007F1023" w:rsidRPr="00B354A4" w:rsidRDefault="007F1023" w:rsidP="00921FA4">
            <w:pPr>
              <w:rPr>
                <w:rFonts w:ascii="Times New Roman" w:hAnsi="Times New Roman" w:cs="Times New Roman"/>
                <w:sz w:val="28"/>
                <w:szCs w:val="28"/>
              </w:rPr>
            </w:pPr>
            <w:r w:rsidRPr="00B354A4">
              <w:rPr>
                <w:rFonts w:ascii="Times New Roman" w:hAnsi="Times New Roman" w:cs="Times New Roman"/>
                <w:sz w:val="28"/>
                <w:szCs w:val="28"/>
              </w:rPr>
              <w:t>9.10-9.25</w:t>
            </w:r>
          </w:p>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9.35-9.50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9.10-9.30</w:t>
            </w:r>
          </w:p>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9.40-10.00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9.10-9.35</w:t>
            </w:r>
          </w:p>
          <w:p w:rsidR="007F1023" w:rsidRDefault="007F1023" w:rsidP="00921FA4">
            <w:pPr>
              <w:rPr>
                <w:rFonts w:ascii="Times New Roman" w:hAnsi="Times New Roman" w:cs="Times New Roman"/>
                <w:sz w:val="28"/>
                <w:szCs w:val="28"/>
              </w:rPr>
            </w:pPr>
            <w:r>
              <w:rPr>
                <w:rFonts w:ascii="Times New Roman" w:hAnsi="Times New Roman" w:cs="Times New Roman"/>
                <w:sz w:val="28"/>
                <w:szCs w:val="28"/>
              </w:rPr>
              <w:t xml:space="preserve"> </w:t>
            </w:r>
            <w:r w:rsidRPr="00B354A4">
              <w:rPr>
                <w:rFonts w:ascii="Times New Roman" w:hAnsi="Times New Roman" w:cs="Times New Roman"/>
                <w:sz w:val="28"/>
                <w:szCs w:val="28"/>
              </w:rPr>
              <w:t>9.45-10.10</w:t>
            </w:r>
          </w:p>
          <w:p w:rsidR="007F1023" w:rsidRPr="00B354A4" w:rsidRDefault="007F1023" w:rsidP="00921FA4">
            <w:pPr>
              <w:rPr>
                <w:rFonts w:ascii="Times New Roman" w:hAnsi="Times New Roman" w:cs="Times New Roman"/>
                <w:sz w:val="28"/>
                <w:szCs w:val="28"/>
              </w:rPr>
            </w:pPr>
            <w:r>
              <w:rPr>
                <w:rFonts w:ascii="Times New Roman" w:hAnsi="Times New Roman" w:cs="Times New Roman"/>
                <w:sz w:val="28"/>
                <w:szCs w:val="28"/>
              </w:rPr>
              <w:t>10.10 – 10.40</w:t>
            </w:r>
          </w:p>
        </w:tc>
      </w:tr>
      <w:tr w:rsidR="007F1023" w:rsidRPr="00B354A4" w:rsidTr="007F1023">
        <w:trPr>
          <w:trHeight w:val="640"/>
        </w:trPr>
        <w:tc>
          <w:tcPr>
            <w:tcW w:w="3466" w:type="dxa"/>
          </w:tcPr>
          <w:p w:rsidR="007F1023" w:rsidRPr="00B354A4" w:rsidRDefault="007F1023" w:rsidP="00921FA4">
            <w:pPr>
              <w:pStyle w:val="Default"/>
              <w:rPr>
                <w:sz w:val="28"/>
                <w:szCs w:val="28"/>
              </w:rPr>
            </w:pPr>
            <w:r w:rsidRPr="00B354A4">
              <w:rPr>
                <w:sz w:val="28"/>
                <w:szCs w:val="28"/>
              </w:rPr>
              <w:t xml:space="preserve">Подготовка к прогулке, прогулка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10.10-11.30</w:t>
            </w:r>
          </w:p>
        </w:tc>
        <w:tc>
          <w:tcPr>
            <w:tcW w:w="1576" w:type="dxa"/>
          </w:tcPr>
          <w:p w:rsidR="007F1023" w:rsidRPr="00B354A4" w:rsidRDefault="007F1023" w:rsidP="00921FA4">
            <w:pPr>
              <w:rPr>
                <w:rFonts w:ascii="Times New Roman" w:hAnsi="Times New Roman" w:cs="Times New Roman"/>
                <w:sz w:val="28"/>
                <w:szCs w:val="28"/>
              </w:rPr>
            </w:pPr>
            <w:r w:rsidRPr="00B354A4">
              <w:rPr>
                <w:rFonts w:ascii="Times New Roman" w:hAnsi="Times New Roman" w:cs="Times New Roman"/>
                <w:sz w:val="28"/>
                <w:szCs w:val="28"/>
              </w:rPr>
              <w:t>9.5011.50</w:t>
            </w:r>
          </w:p>
        </w:tc>
        <w:tc>
          <w:tcPr>
            <w:tcW w:w="1574" w:type="dxa"/>
          </w:tcPr>
          <w:p w:rsidR="007F1023" w:rsidRPr="00B354A4" w:rsidRDefault="007F1023" w:rsidP="00921FA4">
            <w:pPr>
              <w:rPr>
                <w:rFonts w:ascii="Times New Roman" w:hAnsi="Times New Roman" w:cs="Times New Roman"/>
                <w:sz w:val="28"/>
                <w:szCs w:val="28"/>
              </w:rPr>
            </w:pPr>
            <w:r w:rsidRPr="00B354A4">
              <w:rPr>
                <w:rFonts w:ascii="Times New Roman" w:hAnsi="Times New Roman" w:cs="Times New Roman"/>
                <w:sz w:val="28"/>
                <w:szCs w:val="28"/>
              </w:rPr>
              <w:t>10.00-12.00</w:t>
            </w:r>
          </w:p>
        </w:tc>
        <w:tc>
          <w:tcPr>
            <w:tcW w:w="1842" w:type="dxa"/>
          </w:tcPr>
          <w:p w:rsidR="007F1023" w:rsidRPr="00B354A4" w:rsidRDefault="007F1023" w:rsidP="007F1023">
            <w:pPr>
              <w:jc w:val="center"/>
              <w:rPr>
                <w:rFonts w:ascii="Times New Roman" w:hAnsi="Times New Roman" w:cs="Times New Roman"/>
                <w:sz w:val="28"/>
                <w:szCs w:val="28"/>
              </w:rPr>
            </w:pPr>
            <w:r w:rsidRPr="00B354A4">
              <w:rPr>
                <w:rFonts w:ascii="Times New Roman" w:hAnsi="Times New Roman" w:cs="Times New Roman"/>
                <w:sz w:val="28"/>
                <w:szCs w:val="28"/>
              </w:rPr>
              <w:t>10.</w:t>
            </w:r>
            <w:r>
              <w:rPr>
                <w:rFonts w:ascii="Times New Roman" w:hAnsi="Times New Roman" w:cs="Times New Roman"/>
                <w:sz w:val="28"/>
                <w:szCs w:val="28"/>
              </w:rPr>
              <w:t>4</w:t>
            </w:r>
            <w:r w:rsidRPr="00B354A4">
              <w:rPr>
                <w:rFonts w:ascii="Times New Roman" w:hAnsi="Times New Roman" w:cs="Times New Roman"/>
                <w:sz w:val="28"/>
                <w:szCs w:val="28"/>
              </w:rPr>
              <w:t>0-12.10</w:t>
            </w:r>
          </w:p>
        </w:tc>
      </w:tr>
      <w:tr w:rsidR="007F1023" w:rsidRPr="00B354A4" w:rsidTr="007F1023">
        <w:trPr>
          <w:trHeight w:val="625"/>
        </w:trPr>
        <w:tc>
          <w:tcPr>
            <w:tcW w:w="3466" w:type="dxa"/>
          </w:tcPr>
          <w:p w:rsidR="007F1023" w:rsidRPr="00B354A4" w:rsidRDefault="007F1023" w:rsidP="00921FA4">
            <w:pPr>
              <w:pStyle w:val="Default"/>
              <w:rPr>
                <w:sz w:val="28"/>
                <w:szCs w:val="28"/>
              </w:rPr>
            </w:pPr>
            <w:r w:rsidRPr="00B354A4">
              <w:rPr>
                <w:sz w:val="28"/>
                <w:szCs w:val="28"/>
              </w:rPr>
              <w:t xml:space="preserve">Возвращение с прогулки, игры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11.30 - 11.50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11.50-12.20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7F1023" w:rsidRPr="00B354A4" w:rsidTr="007F1023">
        <w:trPr>
          <w:trHeight w:val="640"/>
        </w:trPr>
        <w:tc>
          <w:tcPr>
            <w:tcW w:w="3466" w:type="dxa"/>
          </w:tcPr>
          <w:p w:rsidR="007F1023" w:rsidRPr="00B354A4" w:rsidRDefault="007F1023" w:rsidP="00921FA4">
            <w:pPr>
              <w:pStyle w:val="Default"/>
              <w:rPr>
                <w:sz w:val="28"/>
                <w:szCs w:val="28"/>
              </w:rPr>
            </w:pPr>
            <w:r w:rsidRPr="00B354A4">
              <w:rPr>
                <w:sz w:val="28"/>
                <w:szCs w:val="28"/>
              </w:rPr>
              <w:t xml:space="preserve">Подготовка к обеду, обед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11.50 – 12.30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12.20-12.45</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7F1023" w:rsidRPr="00B354A4" w:rsidTr="007F1023">
        <w:trPr>
          <w:trHeight w:val="625"/>
        </w:trPr>
        <w:tc>
          <w:tcPr>
            <w:tcW w:w="3466" w:type="dxa"/>
          </w:tcPr>
          <w:p w:rsidR="007F1023" w:rsidRPr="00B354A4" w:rsidRDefault="007F1023" w:rsidP="00921FA4">
            <w:pPr>
              <w:pStyle w:val="Default"/>
              <w:rPr>
                <w:sz w:val="28"/>
                <w:szCs w:val="28"/>
              </w:rPr>
            </w:pPr>
            <w:r w:rsidRPr="00B354A4">
              <w:rPr>
                <w:sz w:val="28"/>
                <w:szCs w:val="28"/>
              </w:rPr>
              <w:t xml:space="preserve">Подготовка ко сну, дневной сон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12.30 – 15.00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12.45-15.00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12.50-15.00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13.00-15.00</w:t>
            </w:r>
          </w:p>
        </w:tc>
      </w:tr>
      <w:tr w:rsidR="007F1023" w:rsidRPr="00B354A4" w:rsidTr="007F1023">
        <w:trPr>
          <w:trHeight w:val="640"/>
        </w:trPr>
        <w:tc>
          <w:tcPr>
            <w:tcW w:w="3466" w:type="dxa"/>
          </w:tcPr>
          <w:p w:rsidR="007F1023" w:rsidRPr="00B354A4" w:rsidRDefault="007F1023" w:rsidP="00921FA4">
            <w:pPr>
              <w:pStyle w:val="Default"/>
              <w:rPr>
                <w:sz w:val="28"/>
                <w:szCs w:val="28"/>
              </w:rPr>
            </w:pPr>
            <w:r w:rsidRPr="00B354A4">
              <w:rPr>
                <w:sz w:val="28"/>
                <w:szCs w:val="28"/>
              </w:rPr>
              <w:t xml:space="preserve">Подъем, воздушные процедуры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15.00 – 15.20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15.00-15.15</w:t>
            </w:r>
          </w:p>
        </w:tc>
      </w:tr>
      <w:tr w:rsidR="007F1023" w:rsidRPr="00B354A4" w:rsidTr="007F1023">
        <w:trPr>
          <w:trHeight w:val="625"/>
        </w:trPr>
        <w:tc>
          <w:tcPr>
            <w:tcW w:w="3466" w:type="dxa"/>
          </w:tcPr>
          <w:p w:rsidR="007F1023" w:rsidRPr="00B354A4" w:rsidRDefault="007F1023" w:rsidP="00921FA4">
            <w:pPr>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15.20 – 15.40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15.15-15.30</w:t>
            </w:r>
          </w:p>
        </w:tc>
      </w:tr>
      <w:tr w:rsidR="007F1023" w:rsidRPr="00B354A4" w:rsidTr="007F1023">
        <w:trPr>
          <w:trHeight w:val="952"/>
        </w:trPr>
        <w:tc>
          <w:tcPr>
            <w:tcW w:w="3466" w:type="dxa"/>
          </w:tcPr>
          <w:p w:rsidR="007F1023" w:rsidRPr="00B354A4" w:rsidRDefault="00540469" w:rsidP="00921FA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Организационная </w:t>
            </w:r>
            <w:r w:rsidR="007F1023" w:rsidRPr="00B354A4">
              <w:rPr>
                <w:rFonts w:ascii="Times New Roman" w:hAnsi="Times New Roman" w:cs="Times New Roman"/>
                <w:color w:val="000000" w:themeColor="text1"/>
                <w:sz w:val="28"/>
                <w:szCs w:val="28"/>
              </w:rPr>
              <w:t>образовательная деятельность:</w:t>
            </w:r>
          </w:p>
        </w:tc>
        <w:tc>
          <w:tcPr>
            <w:tcW w:w="1890" w:type="dxa"/>
          </w:tcPr>
          <w:p w:rsidR="007F1023" w:rsidRPr="00B354A4" w:rsidRDefault="007F1023" w:rsidP="00921FA4">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15.40- 15.50</w:t>
            </w:r>
          </w:p>
          <w:p w:rsidR="007F1023" w:rsidRPr="00B354A4" w:rsidRDefault="007F1023" w:rsidP="00921FA4">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16.00-16.10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w:t>
            </w:r>
          </w:p>
        </w:tc>
      </w:tr>
      <w:tr w:rsidR="007F1023" w:rsidRPr="00B354A4" w:rsidTr="007F1023">
        <w:trPr>
          <w:trHeight w:val="640"/>
        </w:trPr>
        <w:tc>
          <w:tcPr>
            <w:tcW w:w="3466" w:type="dxa"/>
          </w:tcPr>
          <w:p w:rsidR="007F1023" w:rsidRPr="00B354A4" w:rsidRDefault="007F1023" w:rsidP="00921FA4">
            <w:pPr>
              <w:jc w:val="both"/>
              <w:rPr>
                <w:rFonts w:ascii="Times New Roman" w:hAnsi="Times New Roman" w:cs="Times New Roman"/>
                <w:sz w:val="28"/>
                <w:szCs w:val="28"/>
              </w:rPr>
            </w:pPr>
            <w:r w:rsidRPr="00B354A4">
              <w:rPr>
                <w:rFonts w:ascii="Times New Roman" w:hAnsi="Times New Roman" w:cs="Times New Roman"/>
                <w:sz w:val="28"/>
                <w:szCs w:val="28"/>
              </w:rPr>
              <w:t xml:space="preserve">Игры, самостоятельная деятельность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16.10-16.30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15.30-16.00</w:t>
            </w:r>
          </w:p>
        </w:tc>
      </w:tr>
      <w:tr w:rsidR="007F1023" w:rsidRPr="00B354A4" w:rsidTr="007F1023">
        <w:trPr>
          <w:trHeight w:val="640"/>
        </w:trPr>
        <w:tc>
          <w:tcPr>
            <w:tcW w:w="3466" w:type="dxa"/>
          </w:tcPr>
          <w:p w:rsidR="007F1023" w:rsidRPr="00B354A4" w:rsidRDefault="007F1023" w:rsidP="00921FA4">
            <w:pPr>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890" w:type="dxa"/>
          </w:tcPr>
          <w:p w:rsidR="007F1023" w:rsidRPr="00B354A4" w:rsidRDefault="007F1023"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16.30-16.40</w:t>
            </w:r>
          </w:p>
        </w:tc>
        <w:tc>
          <w:tcPr>
            <w:tcW w:w="1576"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574"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842" w:type="dxa"/>
          </w:tcPr>
          <w:p w:rsidR="007F1023" w:rsidRPr="00B354A4" w:rsidRDefault="007F1023" w:rsidP="00921FA4">
            <w:pPr>
              <w:jc w:val="center"/>
              <w:rPr>
                <w:rFonts w:ascii="Times New Roman" w:hAnsi="Times New Roman" w:cs="Times New Roman"/>
                <w:sz w:val="28"/>
                <w:szCs w:val="28"/>
              </w:rPr>
            </w:pPr>
            <w:r w:rsidRPr="00B354A4">
              <w:rPr>
                <w:rFonts w:ascii="Times New Roman" w:hAnsi="Times New Roman" w:cs="Times New Roman"/>
                <w:sz w:val="28"/>
                <w:szCs w:val="28"/>
              </w:rPr>
              <w:t>16.00-16.20</w:t>
            </w:r>
          </w:p>
        </w:tc>
      </w:tr>
      <w:tr w:rsidR="007F1023" w:rsidRPr="00B354A4" w:rsidTr="007F1023">
        <w:trPr>
          <w:trHeight w:val="143"/>
        </w:trPr>
        <w:tc>
          <w:tcPr>
            <w:tcW w:w="3466" w:type="dxa"/>
          </w:tcPr>
          <w:p w:rsidR="007F1023" w:rsidRPr="00B354A4" w:rsidRDefault="00540469" w:rsidP="00921FA4">
            <w:pPr>
              <w:rPr>
                <w:rFonts w:ascii="Times New Roman" w:hAnsi="Times New Roman" w:cs="Times New Roman"/>
                <w:sz w:val="28"/>
                <w:szCs w:val="28"/>
              </w:rPr>
            </w:pPr>
            <w:r w:rsidRPr="00B354A4">
              <w:rPr>
                <w:rFonts w:ascii="Times New Roman" w:hAnsi="Times New Roman" w:cs="Times New Roman"/>
                <w:sz w:val="28"/>
                <w:szCs w:val="28"/>
              </w:rPr>
              <w:t>Игры, самостоятельная деятельность</w:t>
            </w:r>
          </w:p>
        </w:tc>
        <w:tc>
          <w:tcPr>
            <w:tcW w:w="1890" w:type="dxa"/>
          </w:tcPr>
          <w:p w:rsidR="007F1023" w:rsidRPr="00B354A4" w:rsidRDefault="007F1023" w:rsidP="00540469">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16.40-17.</w:t>
            </w:r>
            <w:r w:rsidR="00540469">
              <w:rPr>
                <w:rFonts w:ascii="Times New Roman" w:hAnsi="Times New Roman" w:cs="Times New Roman"/>
                <w:color w:val="000000" w:themeColor="text1"/>
                <w:sz w:val="28"/>
                <w:szCs w:val="28"/>
              </w:rPr>
              <w:t>15</w:t>
            </w:r>
          </w:p>
        </w:tc>
        <w:tc>
          <w:tcPr>
            <w:tcW w:w="1576" w:type="dxa"/>
          </w:tcPr>
          <w:p w:rsidR="007F1023" w:rsidRPr="00B354A4" w:rsidRDefault="007F1023" w:rsidP="00540469">
            <w:pPr>
              <w:jc w:val="center"/>
              <w:rPr>
                <w:rFonts w:ascii="Times New Roman" w:hAnsi="Times New Roman" w:cs="Times New Roman"/>
                <w:sz w:val="28"/>
                <w:szCs w:val="28"/>
              </w:rPr>
            </w:pPr>
            <w:r w:rsidRPr="00B354A4">
              <w:rPr>
                <w:rFonts w:ascii="Times New Roman" w:hAnsi="Times New Roman" w:cs="Times New Roman"/>
                <w:sz w:val="28"/>
                <w:szCs w:val="28"/>
              </w:rPr>
              <w:t>16.30-17.</w:t>
            </w:r>
            <w:r w:rsidR="00540469">
              <w:rPr>
                <w:rFonts w:ascii="Times New Roman" w:hAnsi="Times New Roman" w:cs="Times New Roman"/>
                <w:sz w:val="28"/>
                <w:szCs w:val="28"/>
              </w:rPr>
              <w:t>15</w:t>
            </w:r>
          </w:p>
        </w:tc>
        <w:tc>
          <w:tcPr>
            <w:tcW w:w="1574" w:type="dxa"/>
          </w:tcPr>
          <w:p w:rsidR="007F1023" w:rsidRPr="00B354A4" w:rsidRDefault="007F1023" w:rsidP="00540469">
            <w:pPr>
              <w:jc w:val="center"/>
              <w:rPr>
                <w:rFonts w:ascii="Times New Roman" w:hAnsi="Times New Roman" w:cs="Times New Roman"/>
                <w:sz w:val="28"/>
                <w:szCs w:val="28"/>
              </w:rPr>
            </w:pPr>
            <w:r w:rsidRPr="00B354A4">
              <w:rPr>
                <w:rFonts w:ascii="Times New Roman" w:hAnsi="Times New Roman" w:cs="Times New Roman"/>
                <w:sz w:val="28"/>
                <w:szCs w:val="28"/>
              </w:rPr>
              <w:t>16.30-17.</w:t>
            </w:r>
            <w:r w:rsidR="00540469">
              <w:rPr>
                <w:rFonts w:ascii="Times New Roman" w:hAnsi="Times New Roman" w:cs="Times New Roman"/>
                <w:sz w:val="28"/>
                <w:szCs w:val="28"/>
              </w:rPr>
              <w:t>15</w:t>
            </w:r>
          </w:p>
        </w:tc>
        <w:tc>
          <w:tcPr>
            <w:tcW w:w="1842" w:type="dxa"/>
          </w:tcPr>
          <w:p w:rsidR="007F1023" w:rsidRPr="00B354A4" w:rsidRDefault="007F1023" w:rsidP="00540469">
            <w:pPr>
              <w:jc w:val="center"/>
              <w:rPr>
                <w:rFonts w:ascii="Times New Roman" w:hAnsi="Times New Roman" w:cs="Times New Roman"/>
                <w:sz w:val="28"/>
                <w:szCs w:val="28"/>
              </w:rPr>
            </w:pPr>
            <w:r w:rsidRPr="00B354A4">
              <w:rPr>
                <w:rFonts w:ascii="Times New Roman" w:hAnsi="Times New Roman" w:cs="Times New Roman"/>
                <w:sz w:val="28"/>
                <w:szCs w:val="28"/>
              </w:rPr>
              <w:t>16.20-17.</w:t>
            </w:r>
            <w:r w:rsidR="00540469">
              <w:rPr>
                <w:rFonts w:ascii="Times New Roman" w:hAnsi="Times New Roman" w:cs="Times New Roman"/>
                <w:sz w:val="28"/>
                <w:szCs w:val="28"/>
              </w:rPr>
              <w:t>15</w:t>
            </w:r>
          </w:p>
        </w:tc>
      </w:tr>
      <w:tr w:rsidR="00540469" w:rsidRPr="00B354A4" w:rsidTr="007F1023">
        <w:trPr>
          <w:trHeight w:val="143"/>
        </w:trPr>
        <w:tc>
          <w:tcPr>
            <w:tcW w:w="3466" w:type="dxa"/>
          </w:tcPr>
          <w:p w:rsidR="00540469" w:rsidRPr="00B354A4" w:rsidRDefault="00540469" w:rsidP="00415EB8">
            <w:pPr>
              <w:jc w:val="both"/>
              <w:rPr>
                <w:rFonts w:ascii="Times New Roman" w:hAnsi="Times New Roman" w:cs="Times New Roman"/>
                <w:sz w:val="28"/>
                <w:szCs w:val="28"/>
              </w:rPr>
            </w:pPr>
            <w:r w:rsidRPr="00B354A4">
              <w:rPr>
                <w:rFonts w:ascii="Times New Roman" w:hAnsi="Times New Roman" w:cs="Times New Roman"/>
                <w:sz w:val="28"/>
                <w:szCs w:val="28"/>
              </w:rPr>
              <w:t>Уход детей домой.</w:t>
            </w:r>
          </w:p>
        </w:tc>
        <w:tc>
          <w:tcPr>
            <w:tcW w:w="1890" w:type="dxa"/>
          </w:tcPr>
          <w:p w:rsidR="00540469" w:rsidRPr="00B354A4" w:rsidRDefault="00540469" w:rsidP="00415EB8">
            <w:pPr>
              <w:jc w:val="center"/>
              <w:rPr>
                <w:rFonts w:ascii="Times New Roman" w:hAnsi="Times New Roman" w:cs="Times New Roman"/>
                <w:sz w:val="28"/>
                <w:szCs w:val="28"/>
              </w:rPr>
            </w:pPr>
            <w:r>
              <w:rPr>
                <w:rFonts w:ascii="Times New Roman" w:hAnsi="Times New Roman" w:cs="Times New Roman"/>
                <w:sz w:val="28"/>
                <w:szCs w:val="28"/>
              </w:rPr>
              <w:t>17.15 – 17.30</w:t>
            </w:r>
          </w:p>
        </w:tc>
        <w:tc>
          <w:tcPr>
            <w:tcW w:w="1576" w:type="dxa"/>
          </w:tcPr>
          <w:p w:rsidR="00540469" w:rsidRPr="00B354A4" w:rsidRDefault="00540469" w:rsidP="00415EB8">
            <w:pPr>
              <w:jc w:val="center"/>
              <w:rPr>
                <w:rFonts w:ascii="Times New Roman" w:hAnsi="Times New Roman" w:cs="Times New Roman"/>
                <w:sz w:val="28"/>
                <w:szCs w:val="28"/>
              </w:rPr>
            </w:pPr>
            <w:r>
              <w:rPr>
                <w:rFonts w:ascii="Times New Roman" w:hAnsi="Times New Roman" w:cs="Times New Roman"/>
                <w:sz w:val="28"/>
                <w:szCs w:val="28"/>
              </w:rPr>
              <w:t>17.15-17.30</w:t>
            </w:r>
          </w:p>
        </w:tc>
        <w:tc>
          <w:tcPr>
            <w:tcW w:w="1574" w:type="dxa"/>
          </w:tcPr>
          <w:p w:rsidR="00540469" w:rsidRPr="00B354A4" w:rsidRDefault="00540469" w:rsidP="00540469">
            <w:pPr>
              <w:rPr>
                <w:rFonts w:ascii="Times New Roman" w:hAnsi="Times New Roman" w:cs="Times New Roman"/>
                <w:sz w:val="28"/>
                <w:szCs w:val="28"/>
              </w:rPr>
            </w:pPr>
            <w:r>
              <w:rPr>
                <w:rFonts w:ascii="Times New Roman" w:hAnsi="Times New Roman" w:cs="Times New Roman"/>
                <w:sz w:val="28"/>
                <w:szCs w:val="28"/>
              </w:rPr>
              <w:t>17.15-17.30</w:t>
            </w:r>
          </w:p>
        </w:tc>
        <w:tc>
          <w:tcPr>
            <w:tcW w:w="1842" w:type="dxa"/>
          </w:tcPr>
          <w:p w:rsidR="00540469" w:rsidRPr="00B354A4" w:rsidRDefault="00540469" w:rsidP="00415EB8">
            <w:pPr>
              <w:jc w:val="center"/>
              <w:rPr>
                <w:rFonts w:ascii="Times New Roman" w:hAnsi="Times New Roman" w:cs="Times New Roman"/>
                <w:sz w:val="28"/>
                <w:szCs w:val="28"/>
              </w:rPr>
            </w:pPr>
            <w:r>
              <w:rPr>
                <w:rFonts w:ascii="Times New Roman" w:hAnsi="Times New Roman" w:cs="Times New Roman"/>
                <w:sz w:val="28"/>
                <w:szCs w:val="28"/>
              </w:rPr>
              <w:t>17.15-17.30</w:t>
            </w:r>
          </w:p>
        </w:tc>
      </w:tr>
    </w:tbl>
    <w:p w:rsidR="00540469" w:rsidRDefault="00540469" w:rsidP="00921F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sz w:val="32"/>
          <w:szCs w:val="32"/>
        </w:rPr>
      </w:pPr>
    </w:p>
    <w:p w:rsidR="00921FA4" w:rsidRPr="008E415A" w:rsidRDefault="00921FA4" w:rsidP="00921F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5D586A">
        <w:rPr>
          <w:rFonts w:ascii="Times New Roman" w:eastAsia="Gungsuh" w:hAnsi="Times New Roman" w:cs="Times New Roman"/>
          <w:b/>
          <w:sz w:val="32"/>
          <w:szCs w:val="32"/>
        </w:rPr>
        <w:t xml:space="preserve">РЕЖИМ ДНЯ </w:t>
      </w:r>
      <w:r w:rsidRPr="008E415A">
        <w:rPr>
          <w:rFonts w:ascii="Times New Roman" w:hAnsi="Times New Roman" w:cs="Times New Roman"/>
          <w:b/>
          <w:sz w:val="28"/>
          <w:szCs w:val="28"/>
        </w:rPr>
        <w:t>в теплый период</w:t>
      </w:r>
    </w:p>
    <w:p w:rsidR="00921FA4" w:rsidRDefault="00921FA4" w:rsidP="00921FA4">
      <w:pPr>
        <w:pStyle w:val="a5"/>
        <w:spacing w:before="0" w:after="0"/>
        <w:rPr>
          <w:b/>
          <w:sz w:val="28"/>
          <w:szCs w:val="28"/>
        </w:rPr>
      </w:pPr>
      <w:r w:rsidRPr="008E415A">
        <w:rPr>
          <w:b/>
          <w:sz w:val="28"/>
          <w:szCs w:val="28"/>
        </w:rPr>
        <w:t xml:space="preserve"> </w:t>
      </w:r>
    </w:p>
    <w:tbl>
      <w:tblPr>
        <w:tblStyle w:val="a4"/>
        <w:tblW w:w="10311" w:type="dxa"/>
        <w:tblInd w:w="-601" w:type="dxa"/>
        <w:tblLook w:val="04A0" w:firstRow="1" w:lastRow="0" w:firstColumn="1" w:lastColumn="0" w:noHBand="0" w:noVBand="1"/>
      </w:tblPr>
      <w:tblGrid>
        <w:gridCol w:w="3808"/>
        <w:gridCol w:w="1745"/>
        <w:gridCol w:w="1561"/>
        <w:gridCol w:w="1647"/>
        <w:gridCol w:w="1550"/>
      </w:tblGrid>
      <w:tr w:rsidR="00540469" w:rsidRPr="00B354A4" w:rsidTr="00540469">
        <w:trPr>
          <w:trHeight w:val="316"/>
        </w:trPr>
        <w:tc>
          <w:tcPr>
            <w:tcW w:w="3808" w:type="dxa"/>
          </w:tcPr>
          <w:p w:rsidR="00540469" w:rsidRPr="00B354A4" w:rsidRDefault="00540469" w:rsidP="00921FA4">
            <w:pPr>
              <w:pStyle w:val="a5"/>
              <w:spacing w:before="0" w:after="0"/>
              <w:jc w:val="center"/>
              <w:rPr>
                <w:b/>
                <w:sz w:val="28"/>
                <w:szCs w:val="28"/>
              </w:rPr>
            </w:pPr>
            <w:r w:rsidRPr="00B354A4">
              <w:rPr>
                <w:b/>
                <w:color w:val="000000" w:themeColor="text1"/>
                <w:sz w:val="28"/>
                <w:szCs w:val="28"/>
              </w:rPr>
              <w:t>Режимные моменты</w:t>
            </w:r>
          </w:p>
        </w:tc>
        <w:tc>
          <w:tcPr>
            <w:tcW w:w="1745" w:type="dxa"/>
          </w:tcPr>
          <w:p w:rsidR="00540469" w:rsidRPr="00B354A4" w:rsidRDefault="00540469" w:rsidP="00921FA4">
            <w:pPr>
              <w:pStyle w:val="a5"/>
              <w:spacing w:before="0" w:after="0"/>
              <w:jc w:val="center"/>
              <w:rPr>
                <w:b/>
                <w:sz w:val="28"/>
                <w:szCs w:val="28"/>
              </w:rPr>
            </w:pPr>
            <w:r w:rsidRPr="00B354A4">
              <w:rPr>
                <w:b/>
                <w:sz w:val="28"/>
                <w:szCs w:val="28"/>
              </w:rPr>
              <w:t xml:space="preserve">1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561" w:type="dxa"/>
          </w:tcPr>
          <w:p w:rsidR="00540469" w:rsidRPr="00B354A4" w:rsidRDefault="00540469" w:rsidP="00921FA4">
            <w:pPr>
              <w:pStyle w:val="a5"/>
              <w:spacing w:before="0" w:after="0"/>
              <w:jc w:val="center"/>
              <w:rPr>
                <w:b/>
                <w:sz w:val="28"/>
                <w:szCs w:val="28"/>
              </w:rPr>
            </w:pPr>
            <w:r w:rsidRPr="00B354A4">
              <w:rPr>
                <w:b/>
                <w:sz w:val="28"/>
                <w:szCs w:val="28"/>
              </w:rPr>
              <w:t xml:space="preserve">2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647" w:type="dxa"/>
          </w:tcPr>
          <w:p w:rsidR="00540469" w:rsidRPr="00B354A4" w:rsidRDefault="00540469" w:rsidP="00921FA4">
            <w:pPr>
              <w:pStyle w:val="a5"/>
              <w:spacing w:before="0" w:after="0"/>
              <w:rPr>
                <w:b/>
                <w:sz w:val="28"/>
                <w:szCs w:val="28"/>
              </w:rPr>
            </w:pPr>
            <w:proofErr w:type="spellStart"/>
            <w:r w:rsidRPr="00B354A4">
              <w:rPr>
                <w:b/>
                <w:sz w:val="28"/>
                <w:szCs w:val="28"/>
              </w:rPr>
              <w:t>Сред</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550" w:type="dxa"/>
          </w:tcPr>
          <w:p w:rsidR="00540469" w:rsidRPr="00B354A4" w:rsidRDefault="00540469" w:rsidP="00921FA4">
            <w:pPr>
              <w:pStyle w:val="a5"/>
              <w:spacing w:before="0" w:after="0"/>
              <w:rPr>
                <w:b/>
                <w:sz w:val="28"/>
                <w:szCs w:val="28"/>
              </w:rPr>
            </w:pPr>
            <w:r w:rsidRPr="00B354A4">
              <w:rPr>
                <w:b/>
                <w:sz w:val="28"/>
                <w:szCs w:val="28"/>
              </w:rPr>
              <w:t>Ст.гр.</w:t>
            </w:r>
          </w:p>
        </w:tc>
      </w:tr>
      <w:tr w:rsidR="00540469" w:rsidRPr="00B354A4" w:rsidTr="00540469">
        <w:trPr>
          <w:trHeight w:val="964"/>
        </w:trPr>
        <w:tc>
          <w:tcPr>
            <w:tcW w:w="3808" w:type="dxa"/>
          </w:tcPr>
          <w:p w:rsidR="00540469" w:rsidRPr="00B354A4" w:rsidRDefault="00540469" w:rsidP="00921FA4">
            <w:pPr>
              <w:pStyle w:val="a5"/>
              <w:spacing w:before="0" w:after="0"/>
              <w:rPr>
                <w:b/>
                <w:sz w:val="28"/>
                <w:szCs w:val="28"/>
              </w:rPr>
            </w:pPr>
            <w:r w:rsidRPr="00B354A4">
              <w:rPr>
                <w:sz w:val="28"/>
                <w:szCs w:val="28"/>
              </w:rPr>
              <w:t>Прием детей, самостоятельная деятельность, игры</w:t>
            </w:r>
          </w:p>
        </w:tc>
        <w:tc>
          <w:tcPr>
            <w:tcW w:w="1745" w:type="dxa"/>
          </w:tcPr>
          <w:p w:rsidR="00540469" w:rsidRPr="00B354A4" w:rsidRDefault="00540469" w:rsidP="00540469">
            <w:pPr>
              <w:jc w:val="center"/>
              <w:rPr>
                <w:rFonts w:ascii="Times New Roman" w:hAnsi="Times New Roman" w:cs="Times New Roman"/>
                <w:b/>
                <w:color w:val="000000" w:themeColor="text1"/>
                <w:sz w:val="28"/>
                <w:szCs w:val="28"/>
              </w:rPr>
            </w:pPr>
            <w:r w:rsidRPr="00B354A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3</w:t>
            </w:r>
            <w:r w:rsidRPr="00B354A4">
              <w:rPr>
                <w:rFonts w:ascii="Times New Roman" w:hAnsi="Times New Roman" w:cs="Times New Roman"/>
                <w:color w:val="000000" w:themeColor="text1"/>
                <w:sz w:val="28"/>
                <w:szCs w:val="28"/>
              </w:rPr>
              <w:t>0 – 8.25</w:t>
            </w:r>
          </w:p>
        </w:tc>
        <w:tc>
          <w:tcPr>
            <w:tcW w:w="1561" w:type="dxa"/>
          </w:tcPr>
          <w:p w:rsidR="00540469" w:rsidRPr="00B354A4" w:rsidRDefault="00540469" w:rsidP="00540469">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c>
          <w:tcPr>
            <w:tcW w:w="1647" w:type="dxa"/>
          </w:tcPr>
          <w:p w:rsidR="00540469" w:rsidRPr="00B354A4" w:rsidRDefault="00540469" w:rsidP="00540469">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c>
          <w:tcPr>
            <w:tcW w:w="1550" w:type="dxa"/>
          </w:tcPr>
          <w:p w:rsidR="00540469" w:rsidRPr="00B354A4" w:rsidRDefault="00540469" w:rsidP="00540469">
            <w:pPr>
              <w:jc w:val="center"/>
              <w:rPr>
                <w:rFonts w:ascii="Times New Roman" w:hAnsi="Times New Roman" w:cs="Times New Roman"/>
                <w:sz w:val="28"/>
                <w:szCs w:val="28"/>
              </w:rPr>
            </w:pPr>
            <w:r w:rsidRPr="00B354A4">
              <w:rPr>
                <w:rFonts w:ascii="Times New Roman" w:hAnsi="Times New Roman" w:cs="Times New Roman"/>
                <w:sz w:val="28"/>
                <w:szCs w:val="28"/>
              </w:rPr>
              <w:t>7.</w:t>
            </w:r>
            <w:r>
              <w:rPr>
                <w:rFonts w:ascii="Times New Roman" w:hAnsi="Times New Roman" w:cs="Times New Roman"/>
                <w:sz w:val="28"/>
                <w:szCs w:val="28"/>
              </w:rPr>
              <w:t>3</w:t>
            </w:r>
            <w:r w:rsidRPr="00B354A4">
              <w:rPr>
                <w:rFonts w:ascii="Times New Roman" w:hAnsi="Times New Roman" w:cs="Times New Roman"/>
                <w:sz w:val="28"/>
                <w:szCs w:val="28"/>
              </w:rPr>
              <w:t>0-8.20</w:t>
            </w:r>
          </w:p>
        </w:tc>
      </w:tr>
      <w:tr w:rsidR="00540469" w:rsidRPr="00B354A4" w:rsidTr="00540469">
        <w:trPr>
          <w:trHeight w:val="316"/>
        </w:trPr>
        <w:tc>
          <w:tcPr>
            <w:tcW w:w="3808" w:type="dxa"/>
          </w:tcPr>
          <w:p w:rsidR="00540469" w:rsidRPr="00B354A4" w:rsidRDefault="00540469" w:rsidP="00921FA4">
            <w:pPr>
              <w:pStyle w:val="Default"/>
              <w:rPr>
                <w:sz w:val="28"/>
                <w:szCs w:val="28"/>
              </w:rPr>
            </w:pPr>
            <w:r w:rsidRPr="00B354A4">
              <w:rPr>
                <w:sz w:val="28"/>
                <w:szCs w:val="28"/>
              </w:rPr>
              <w:t>Утренняя гимнастика</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8.25 – 8.30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8.20-8.25</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8.20-8.30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540469" w:rsidRPr="00B354A4" w:rsidTr="00540469">
        <w:trPr>
          <w:trHeight w:val="316"/>
        </w:trPr>
        <w:tc>
          <w:tcPr>
            <w:tcW w:w="3808" w:type="dxa"/>
          </w:tcPr>
          <w:p w:rsidR="00540469" w:rsidRPr="00B354A4" w:rsidRDefault="00540469" w:rsidP="00921FA4">
            <w:pPr>
              <w:pStyle w:val="Default"/>
              <w:rPr>
                <w:sz w:val="28"/>
                <w:szCs w:val="28"/>
              </w:rPr>
            </w:pPr>
            <w:r w:rsidRPr="00B354A4">
              <w:rPr>
                <w:sz w:val="28"/>
                <w:szCs w:val="28"/>
              </w:rPr>
              <w:t xml:space="preserve">Гигиенические процедуры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8.30 – 8.40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8.25-8.45</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8.30-8.40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540469" w:rsidRPr="00B354A4" w:rsidTr="00540469">
        <w:trPr>
          <w:trHeight w:val="647"/>
        </w:trPr>
        <w:tc>
          <w:tcPr>
            <w:tcW w:w="3808" w:type="dxa"/>
          </w:tcPr>
          <w:p w:rsidR="00540469" w:rsidRPr="00B354A4" w:rsidRDefault="00540469" w:rsidP="00921FA4">
            <w:pPr>
              <w:pStyle w:val="Default"/>
              <w:rPr>
                <w:sz w:val="28"/>
                <w:szCs w:val="28"/>
              </w:rPr>
            </w:pPr>
            <w:r w:rsidRPr="00B354A4">
              <w:rPr>
                <w:sz w:val="28"/>
                <w:szCs w:val="28"/>
              </w:rPr>
              <w:t xml:space="preserve">Подготовка к завтраку, завтрак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8.40 – 9.00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8.45-9.00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540469" w:rsidRPr="00B354A4" w:rsidTr="00540469">
        <w:trPr>
          <w:trHeight w:val="632"/>
        </w:trPr>
        <w:tc>
          <w:tcPr>
            <w:tcW w:w="3808" w:type="dxa"/>
          </w:tcPr>
          <w:p w:rsidR="00540469" w:rsidRPr="00B354A4" w:rsidRDefault="00540469" w:rsidP="00921FA4">
            <w:pPr>
              <w:pStyle w:val="Default"/>
              <w:rPr>
                <w:sz w:val="28"/>
                <w:szCs w:val="28"/>
              </w:rPr>
            </w:pPr>
            <w:r w:rsidRPr="00B354A4">
              <w:rPr>
                <w:sz w:val="28"/>
                <w:szCs w:val="28"/>
              </w:rPr>
              <w:t xml:space="preserve">Самостоятельная деятельность, игры </w:t>
            </w:r>
          </w:p>
        </w:tc>
        <w:tc>
          <w:tcPr>
            <w:tcW w:w="1745" w:type="dxa"/>
          </w:tcPr>
          <w:p w:rsidR="00540469" w:rsidRPr="00B354A4" w:rsidRDefault="00540469" w:rsidP="00921FA4">
            <w:pP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9.00 – 9.20 </w:t>
            </w:r>
          </w:p>
          <w:p w:rsidR="00540469" w:rsidRPr="00B354A4" w:rsidRDefault="00540469" w:rsidP="00921FA4">
            <w:pPr>
              <w:jc w:val="center"/>
              <w:rPr>
                <w:rFonts w:ascii="Times New Roman" w:hAnsi="Times New Roman" w:cs="Times New Roman"/>
                <w:color w:val="000000" w:themeColor="text1"/>
                <w:sz w:val="28"/>
                <w:szCs w:val="28"/>
              </w:rPr>
            </w:pP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9.00-9.10</w:t>
            </w:r>
          </w:p>
        </w:tc>
      </w:tr>
      <w:tr w:rsidR="00540469" w:rsidRPr="00B354A4" w:rsidTr="00540469">
        <w:trPr>
          <w:trHeight w:val="964"/>
        </w:trPr>
        <w:tc>
          <w:tcPr>
            <w:tcW w:w="3808" w:type="dxa"/>
          </w:tcPr>
          <w:p w:rsidR="00540469" w:rsidRPr="00B354A4" w:rsidRDefault="00540469" w:rsidP="00921FA4">
            <w:pPr>
              <w:pStyle w:val="Default"/>
              <w:rPr>
                <w:sz w:val="28"/>
                <w:szCs w:val="28"/>
              </w:rPr>
            </w:pPr>
            <w:r>
              <w:rPr>
                <w:sz w:val="28"/>
                <w:szCs w:val="28"/>
              </w:rPr>
              <w:lastRenderedPageBreak/>
              <w:t xml:space="preserve">Организованно </w:t>
            </w:r>
            <w:proofErr w:type="gramStart"/>
            <w:r>
              <w:rPr>
                <w:sz w:val="28"/>
                <w:szCs w:val="28"/>
              </w:rPr>
              <w:t>-</w:t>
            </w:r>
            <w:r w:rsidRPr="00B354A4">
              <w:rPr>
                <w:sz w:val="28"/>
                <w:szCs w:val="28"/>
              </w:rPr>
              <w:t>о</w:t>
            </w:r>
            <w:proofErr w:type="gramEnd"/>
            <w:r w:rsidRPr="00B354A4">
              <w:rPr>
                <w:sz w:val="28"/>
                <w:szCs w:val="28"/>
              </w:rPr>
              <w:t xml:space="preserve">бразовательная деятельность.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9.20 - 9.50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9.10-9.25</w:t>
            </w:r>
          </w:p>
          <w:p w:rsidR="00540469" w:rsidRPr="00B354A4" w:rsidRDefault="00540469" w:rsidP="00921FA4">
            <w:pPr>
              <w:jc w:val="center"/>
              <w:rPr>
                <w:rFonts w:ascii="Times New Roman" w:hAnsi="Times New Roman" w:cs="Times New Roman"/>
                <w:sz w:val="28"/>
                <w:szCs w:val="28"/>
              </w:rPr>
            </w:pP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9.10-9.30</w:t>
            </w:r>
          </w:p>
          <w:p w:rsidR="00540469" w:rsidRPr="00B354A4" w:rsidRDefault="00540469" w:rsidP="00921FA4">
            <w:pPr>
              <w:jc w:val="center"/>
              <w:rPr>
                <w:rFonts w:ascii="Times New Roman" w:hAnsi="Times New Roman" w:cs="Times New Roman"/>
                <w:sz w:val="28"/>
                <w:szCs w:val="28"/>
              </w:rPr>
            </w:pP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9.10-9.35</w:t>
            </w:r>
          </w:p>
          <w:p w:rsidR="00540469" w:rsidRPr="00B354A4" w:rsidRDefault="00540469" w:rsidP="00921FA4">
            <w:pPr>
              <w:jc w:val="center"/>
              <w:rPr>
                <w:rFonts w:ascii="Times New Roman" w:hAnsi="Times New Roman" w:cs="Times New Roman"/>
                <w:sz w:val="28"/>
                <w:szCs w:val="28"/>
              </w:rPr>
            </w:pPr>
          </w:p>
        </w:tc>
      </w:tr>
      <w:tr w:rsidR="00540469" w:rsidRPr="00B354A4" w:rsidTr="00540469">
        <w:trPr>
          <w:trHeight w:val="979"/>
        </w:trPr>
        <w:tc>
          <w:tcPr>
            <w:tcW w:w="3808" w:type="dxa"/>
          </w:tcPr>
          <w:p w:rsidR="00540469" w:rsidRPr="00B354A4" w:rsidRDefault="00540469" w:rsidP="00921FA4">
            <w:pPr>
              <w:pStyle w:val="Default"/>
              <w:rPr>
                <w:sz w:val="28"/>
                <w:szCs w:val="28"/>
              </w:rPr>
            </w:pPr>
            <w:r w:rsidRPr="00B354A4">
              <w:rPr>
                <w:sz w:val="28"/>
                <w:szCs w:val="28"/>
              </w:rPr>
              <w:t>Игры, самостоятельная деятельность, подготовка к прогулке, прогулка</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9.45 - 11.30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9.25-11.45</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10.00-12.00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10.10-12.10</w:t>
            </w:r>
          </w:p>
        </w:tc>
      </w:tr>
      <w:tr w:rsidR="00540469" w:rsidRPr="00B354A4" w:rsidTr="00540469">
        <w:trPr>
          <w:trHeight w:val="647"/>
        </w:trPr>
        <w:tc>
          <w:tcPr>
            <w:tcW w:w="3808" w:type="dxa"/>
          </w:tcPr>
          <w:p w:rsidR="00540469" w:rsidRPr="00B354A4" w:rsidRDefault="00540469" w:rsidP="00921FA4">
            <w:pPr>
              <w:pStyle w:val="Default"/>
              <w:rPr>
                <w:sz w:val="28"/>
                <w:szCs w:val="28"/>
              </w:rPr>
            </w:pPr>
            <w:r w:rsidRPr="00B354A4">
              <w:rPr>
                <w:sz w:val="28"/>
                <w:szCs w:val="28"/>
              </w:rPr>
              <w:t xml:space="preserve">Возвращение с прогулки, игры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11.30-11.50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11.45-12.05</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540469" w:rsidRPr="00B354A4" w:rsidTr="00540469">
        <w:trPr>
          <w:trHeight w:val="647"/>
        </w:trPr>
        <w:tc>
          <w:tcPr>
            <w:tcW w:w="3808" w:type="dxa"/>
          </w:tcPr>
          <w:p w:rsidR="00540469" w:rsidRPr="00B354A4" w:rsidRDefault="00540469" w:rsidP="00921FA4">
            <w:pPr>
              <w:pStyle w:val="Default"/>
              <w:rPr>
                <w:sz w:val="28"/>
                <w:szCs w:val="28"/>
              </w:rPr>
            </w:pPr>
            <w:r w:rsidRPr="00B354A4">
              <w:rPr>
                <w:sz w:val="28"/>
                <w:szCs w:val="28"/>
              </w:rPr>
              <w:t xml:space="preserve">Подготовка к обеду, обед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11.50-</w:t>
            </w:r>
          </w:p>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 xml:space="preserve">12.20 </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12.05-12.30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540469" w:rsidRPr="00B354A4" w:rsidTr="00540469">
        <w:trPr>
          <w:trHeight w:val="647"/>
        </w:trPr>
        <w:tc>
          <w:tcPr>
            <w:tcW w:w="3808" w:type="dxa"/>
          </w:tcPr>
          <w:p w:rsidR="00540469" w:rsidRPr="00B354A4" w:rsidRDefault="00540469" w:rsidP="00921FA4">
            <w:pPr>
              <w:pStyle w:val="Default"/>
              <w:rPr>
                <w:sz w:val="28"/>
                <w:szCs w:val="28"/>
              </w:rPr>
            </w:pPr>
            <w:r w:rsidRPr="00B354A4">
              <w:rPr>
                <w:sz w:val="28"/>
                <w:szCs w:val="28"/>
              </w:rPr>
              <w:t xml:space="preserve">Подготовка ко сну, дневной сон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12.20 - 15.00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12.30-15.00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13.00-15.00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13.15-15.00</w:t>
            </w:r>
          </w:p>
        </w:tc>
      </w:tr>
      <w:tr w:rsidR="00540469" w:rsidRPr="00B354A4" w:rsidTr="00540469">
        <w:trPr>
          <w:trHeight w:val="632"/>
        </w:trPr>
        <w:tc>
          <w:tcPr>
            <w:tcW w:w="3808" w:type="dxa"/>
          </w:tcPr>
          <w:p w:rsidR="00540469" w:rsidRPr="00B354A4" w:rsidRDefault="00540469" w:rsidP="00921FA4">
            <w:pPr>
              <w:pStyle w:val="Default"/>
              <w:rPr>
                <w:sz w:val="28"/>
                <w:szCs w:val="28"/>
              </w:rPr>
            </w:pPr>
            <w:r w:rsidRPr="00B354A4">
              <w:rPr>
                <w:sz w:val="28"/>
                <w:szCs w:val="28"/>
              </w:rPr>
              <w:t xml:space="preserve">Подъем, воздушные процедуры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15.00 - 15.20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15.00-15.15</w:t>
            </w:r>
          </w:p>
        </w:tc>
      </w:tr>
      <w:tr w:rsidR="00540469" w:rsidRPr="00B354A4" w:rsidTr="00540469">
        <w:trPr>
          <w:trHeight w:val="647"/>
        </w:trPr>
        <w:tc>
          <w:tcPr>
            <w:tcW w:w="3808" w:type="dxa"/>
          </w:tcPr>
          <w:p w:rsidR="00540469" w:rsidRPr="00B354A4" w:rsidRDefault="00540469" w:rsidP="00921FA4">
            <w:pPr>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15.20 - 15.45</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15.15-15.30</w:t>
            </w:r>
          </w:p>
        </w:tc>
      </w:tr>
      <w:tr w:rsidR="00540469" w:rsidRPr="00B354A4" w:rsidTr="00540469">
        <w:trPr>
          <w:trHeight w:val="647"/>
        </w:trPr>
        <w:tc>
          <w:tcPr>
            <w:tcW w:w="3808" w:type="dxa"/>
          </w:tcPr>
          <w:p w:rsidR="00540469" w:rsidRPr="00B354A4" w:rsidRDefault="00540469" w:rsidP="00921FA4">
            <w:pPr>
              <w:jc w:val="both"/>
              <w:rPr>
                <w:rFonts w:ascii="Times New Roman" w:hAnsi="Times New Roman" w:cs="Times New Roman"/>
                <w:sz w:val="28"/>
                <w:szCs w:val="28"/>
              </w:rPr>
            </w:pPr>
            <w:r w:rsidRPr="00B354A4">
              <w:rPr>
                <w:rFonts w:ascii="Times New Roman" w:hAnsi="Times New Roman" w:cs="Times New Roman"/>
                <w:sz w:val="28"/>
                <w:szCs w:val="28"/>
              </w:rPr>
              <w:t xml:space="preserve">Игры, самостоятельная деятельность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15.45 - 16.10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15.30-16.00</w:t>
            </w:r>
          </w:p>
        </w:tc>
      </w:tr>
      <w:tr w:rsidR="00540469" w:rsidRPr="00B354A4" w:rsidTr="00540469">
        <w:trPr>
          <w:trHeight w:val="647"/>
        </w:trPr>
        <w:tc>
          <w:tcPr>
            <w:tcW w:w="3808" w:type="dxa"/>
          </w:tcPr>
          <w:p w:rsidR="00540469" w:rsidRPr="00B354A4" w:rsidRDefault="00540469" w:rsidP="00921FA4">
            <w:pPr>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16.10 - 16.20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16.10-16.30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16.00-16.20</w:t>
            </w:r>
          </w:p>
        </w:tc>
      </w:tr>
      <w:tr w:rsidR="00540469" w:rsidRPr="00B354A4" w:rsidTr="00540469">
        <w:trPr>
          <w:trHeight w:val="964"/>
        </w:trPr>
        <w:tc>
          <w:tcPr>
            <w:tcW w:w="3808" w:type="dxa"/>
          </w:tcPr>
          <w:p w:rsidR="00540469" w:rsidRPr="00B354A4" w:rsidRDefault="00540469" w:rsidP="00921FA4">
            <w:pPr>
              <w:rPr>
                <w:rFonts w:ascii="Times New Roman" w:hAnsi="Times New Roman" w:cs="Times New Roman"/>
                <w:sz w:val="28"/>
                <w:szCs w:val="28"/>
              </w:rPr>
            </w:pPr>
            <w:r w:rsidRPr="00B354A4">
              <w:rPr>
                <w:rFonts w:ascii="Times New Roman" w:hAnsi="Times New Roman" w:cs="Times New Roman"/>
                <w:sz w:val="28"/>
                <w:szCs w:val="28"/>
              </w:rPr>
              <w:t>Подготовка к прогулке, прогулка, возвращение с прогулки</w:t>
            </w:r>
            <w:r>
              <w:rPr>
                <w:rFonts w:ascii="Times New Roman" w:hAnsi="Times New Roman" w:cs="Times New Roman"/>
                <w:sz w:val="28"/>
                <w:szCs w:val="28"/>
              </w:rPr>
              <w:t>.</w:t>
            </w:r>
            <w:r w:rsidRPr="00B354A4">
              <w:rPr>
                <w:rFonts w:ascii="Times New Roman" w:hAnsi="Times New Roman" w:cs="Times New Roman"/>
                <w:sz w:val="28"/>
                <w:szCs w:val="28"/>
              </w:rPr>
              <w:t xml:space="preserve">  Уход детей домой</w:t>
            </w:r>
          </w:p>
        </w:tc>
        <w:tc>
          <w:tcPr>
            <w:tcW w:w="1745" w:type="dxa"/>
          </w:tcPr>
          <w:p w:rsidR="00540469" w:rsidRPr="00B354A4" w:rsidRDefault="00540469" w:rsidP="00921FA4">
            <w:pPr>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16.20 - 17.30</w:t>
            </w:r>
          </w:p>
        </w:tc>
        <w:tc>
          <w:tcPr>
            <w:tcW w:w="1561"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647"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16.30-17.30</w:t>
            </w:r>
          </w:p>
        </w:tc>
        <w:tc>
          <w:tcPr>
            <w:tcW w:w="1550" w:type="dxa"/>
          </w:tcPr>
          <w:p w:rsidR="00540469" w:rsidRPr="00B354A4" w:rsidRDefault="00540469" w:rsidP="00921FA4">
            <w:pPr>
              <w:jc w:val="center"/>
              <w:rPr>
                <w:rFonts w:ascii="Times New Roman" w:hAnsi="Times New Roman" w:cs="Times New Roman"/>
                <w:sz w:val="28"/>
                <w:szCs w:val="28"/>
              </w:rPr>
            </w:pPr>
            <w:r w:rsidRPr="00B354A4">
              <w:rPr>
                <w:rFonts w:ascii="Times New Roman" w:hAnsi="Times New Roman" w:cs="Times New Roman"/>
                <w:sz w:val="28"/>
                <w:szCs w:val="28"/>
              </w:rPr>
              <w:t>16.20-17.30</w:t>
            </w:r>
          </w:p>
        </w:tc>
      </w:tr>
    </w:tbl>
    <w:p w:rsidR="00921FA4" w:rsidRPr="00B354A4" w:rsidRDefault="00921FA4" w:rsidP="00921FA4">
      <w:pPr>
        <w:pStyle w:val="a5"/>
        <w:spacing w:before="0" w:after="0"/>
        <w:rPr>
          <w:b/>
          <w:sz w:val="28"/>
          <w:szCs w:val="28"/>
        </w:rPr>
      </w:pPr>
    </w:p>
    <w:p w:rsidR="00921FA4" w:rsidRDefault="00921FA4" w:rsidP="00921FA4">
      <w:pPr>
        <w:jc w:val="both"/>
        <w:rPr>
          <w:rFonts w:ascii="Times New Roman" w:hAnsi="Times New Roman" w:cs="Times New Roman"/>
          <w:bCs/>
          <w:color w:val="000000" w:themeColor="text1"/>
          <w:sz w:val="28"/>
          <w:szCs w:val="28"/>
        </w:rPr>
      </w:pPr>
    </w:p>
    <w:p w:rsidR="006E68AA" w:rsidRDefault="006E68AA" w:rsidP="00921FA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921FA4" w:rsidRDefault="00921FA4" w:rsidP="00921FA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3C767C">
        <w:rPr>
          <w:rFonts w:ascii="Times New Roman" w:eastAsia="Times New Roman" w:hAnsi="Times New Roman" w:cs="Times New Roman"/>
          <w:b/>
          <w:bCs/>
          <w:sz w:val="28"/>
          <w:szCs w:val="28"/>
          <w:lang w:eastAsia="ru-RU"/>
        </w:rPr>
        <w:t>Проектирование воспитательно-образовательного процесса</w:t>
      </w:r>
    </w:p>
    <w:p w:rsidR="00921FA4" w:rsidRPr="003C767C" w:rsidRDefault="00921FA4" w:rsidP="00921FA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921FA4" w:rsidRPr="004E05F1" w:rsidRDefault="00921FA4" w:rsidP="00921FA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 xml:space="preserve">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w:t>
      </w:r>
      <w:r w:rsidRPr="003C767C">
        <w:rPr>
          <w:rFonts w:ascii="Times New Roman" w:eastAsia="Times New Roman" w:hAnsi="Times New Roman" w:cs="Times New Roman"/>
          <w:sz w:val="28"/>
          <w:szCs w:val="28"/>
          <w:lang w:eastAsia="ru-RU"/>
        </w:rPr>
        <w:lastRenderedPageBreak/>
        <w:t>особенностей детей. Гигиенические регламенты образовательной нагрузки соблюдены в соот</w:t>
      </w:r>
      <w:r>
        <w:rPr>
          <w:rFonts w:ascii="Times New Roman" w:eastAsia="Times New Roman" w:hAnsi="Times New Roman" w:cs="Times New Roman"/>
          <w:sz w:val="28"/>
          <w:szCs w:val="28"/>
          <w:lang w:eastAsia="ru-RU"/>
        </w:rPr>
        <w:t xml:space="preserve">ветствии с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2.4.1.3049-13.</w:t>
      </w:r>
    </w:p>
    <w:p w:rsidR="00921FA4" w:rsidRDefault="00921FA4" w:rsidP="00921FA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921FA4" w:rsidRPr="004E05F1" w:rsidRDefault="00921FA4" w:rsidP="00921FA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3C767C">
        <w:rPr>
          <w:rFonts w:ascii="Times New Roman" w:eastAsia="Times New Roman" w:hAnsi="Times New Roman" w:cs="Times New Roman"/>
          <w:b/>
          <w:bCs/>
          <w:sz w:val="28"/>
          <w:szCs w:val="28"/>
          <w:lang w:eastAsia="ru-RU"/>
        </w:rPr>
        <w:t>Формы организации непосредственно образовательной деятельности детей</w:t>
      </w:r>
      <w:r w:rsidRPr="00E439D4">
        <w:rPr>
          <w:rFonts w:ascii="Times New Roman" w:eastAsia="Times New Roman" w:hAnsi="Times New Roman" w:cs="Times New Roman"/>
          <w:color w:val="000000" w:themeColor="text1"/>
          <w:sz w:val="28"/>
          <w:szCs w:val="28"/>
          <w:lang w:eastAsia="ru-RU"/>
        </w:rPr>
        <w:t xml:space="preserve">  </w:t>
      </w:r>
    </w:p>
    <w:tbl>
      <w:tblPr>
        <w:tblStyle w:val="a4"/>
        <w:tblW w:w="9924" w:type="dxa"/>
        <w:tblInd w:w="-318" w:type="dxa"/>
        <w:tblLayout w:type="fixed"/>
        <w:tblLook w:val="04A0" w:firstRow="1" w:lastRow="0" w:firstColumn="1" w:lastColumn="0" w:noHBand="0" w:noVBand="1"/>
      </w:tblPr>
      <w:tblGrid>
        <w:gridCol w:w="3824"/>
        <w:gridCol w:w="3180"/>
        <w:gridCol w:w="2920"/>
      </w:tblGrid>
      <w:tr w:rsidR="00921FA4" w:rsidRPr="0040412F" w:rsidTr="00921FA4">
        <w:tc>
          <w:tcPr>
            <w:tcW w:w="3824" w:type="dxa"/>
          </w:tcPr>
          <w:p w:rsidR="00921FA4" w:rsidRPr="0040412F" w:rsidRDefault="00921FA4" w:rsidP="00921FA4">
            <w:pPr>
              <w:pStyle w:val="Default"/>
              <w:jc w:val="center"/>
              <w:rPr>
                <w:b/>
                <w:sz w:val="28"/>
                <w:szCs w:val="28"/>
              </w:rPr>
            </w:pPr>
            <w:r w:rsidRPr="0040412F">
              <w:rPr>
                <w:b/>
                <w:sz w:val="28"/>
                <w:szCs w:val="28"/>
              </w:rPr>
              <w:t>Совместная деятельность</w:t>
            </w:r>
          </w:p>
          <w:p w:rsidR="00921FA4" w:rsidRPr="0040412F" w:rsidRDefault="00921FA4" w:rsidP="00921FA4">
            <w:pPr>
              <w:pStyle w:val="Default"/>
              <w:jc w:val="center"/>
              <w:rPr>
                <w:b/>
                <w:sz w:val="28"/>
                <w:szCs w:val="28"/>
              </w:rPr>
            </w:pPr>
            <w:r w:rsidRPr="0040412F">
              <w:rPr>
                <w:b/>
                <w:sz w:val="28"/>
                <w:szCs w:val="28"/>
              </w:rPr>
              <w:t>взрослого и детей</w:t>
            </w:r>
          </w:p>
        </w:tc>
        <w:tc>
          <w:tcPr>
            <w:tcW w:w="3180" w:type="dxa"/>
          </w:tcPr>
          <w:p w:rsidR="00921FA4" w:rsidRPr="0040412F" w:rsidRDefault="00921FA4" w:rsidP="00921FA4">
            <w:pPr>
              <w:pStyle w:val="Default"/>
              <w:jc w:val="center"/>
              <w:rPr>
                <w:b/>
                <w:sz w:val="28"/>
                <w:szCs w:val="28"/>
              </w:rPr>
            </w:pPr>
            <w:r w:rsidRPr="0040412F">
              <w:rPr>
                <w:b/>
                <w:sz w:val="28"/>
                <w:szCs w:val="28"/>
              </w:rPr>
              <w:t>Самостоятельная деятельность</w:t>
            </w:r>
          </w:p>
          <w:p w:rsidR="00921FA4" w:rsidRPr="0040412F" w:rsidRDefault="00921FA4" w:rsidP="00921FA4">
            <w:pPr>
              <w:pStyle w:val="Default"/>
              <w:jc w:val="center"/>
              <w:rPr>
                <w:b/>
                <w:sz w:val="28"/>
                <w:szCs w:val="28"/>
              </w:rPr>
            </w:pPr>
            <w:r w:rsidRPr="0040412F">
              <w:rPr>
                <w:b/>
                <w:sz w:val="28"/>
                <w:szCs w:val="28"/>
              </w:rPr>
              <w:t>детей</w:t>
            </w:r>
          </w:p>
        </w:tc>
        <w:tc>
          <w:tcPr>
            <w:tcW w:w="2920" w:type="dxa"/>
          </w:tcPr>
          <w:p w:rsidR="00921FA4" w:rsidRPr="0040412F" w:rsidRDefault="00921FA4" w:rsidP="00921FA4">
            <w:pPr>
              <w:pStyle w:val="Default"/>
              <w:jc w:val="center"/>
              <w:rPr>
                <w:b/>
                <w:sz w:val="28"/>
                <w:szCs w:val="28"/>
              </w:rPr>
            </w:pPr>
            <w:r w:rsidRPr="0040412F">
              <w:rPr>
                <w:b/>
                <w:sz w:val="28"/>
                <w:szCs w:val="28"/>
              </w:rPr>
              <w:t>Взаимодействие</w:t>
            </w:r>
          </w:p>
          <w:p w:rsidR="00921FA4" w:rsidRPr="0040412F" w:rsidRDefault="00921FA4" w:rsidP="00921FA4">
            <w:pPr>
              <w:pStyle w:val="Default"/>
              <w:jc w:val="center"/>
              <w:rPr>
                <w:b/>
                <w:sz w:val="28"/>
                <w:szCs w:val="28"/>
              </w:rPr>
            </w:pPr>
            <w:r w:rsidRPr="0040412F">
              <w:rPr>
                <w:b/>
                <w:sz w:val="28"/>
                <w:szCs w:val="28"/>
              </w:rPr>
              <w:t>с семьями</w:t>
            </w:r>
          </w:p>
        </w:tc>
      </w:tr>
      <w:tr w:rsidR="00921FA4" w:rsidRPr="0040412F" w:rsidTr="00921FA4">
        <w:tc>
          <w:tcPr>
            <w:tcW w:w="3824" w:type="dxa"/>
          </w:tcPr>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921FA4" w:rsidRPr="0040412F" w:rsidRDefault="00921FA4" w:rsidP="00921FA4">
            <w:pPr>
              <w:pStyle w:val="Default"/>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 xml:space="preserve">е, </w:t>
            </w:r>
            <w:r>
              <w:rPr>
                <w:sz w:val="28"/>
                <w:szCs w:val="28"/>
              </w:rPr>
              <w:lastRenderedPageBreak/>
              <w:t>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180" w:type="dxa"/>
          </w:tcPr>
          <w:p w:rsidR="00921FA4" w:rsidRPr="0040412F" w:rsidRDefault="00921FA4" w:rsidP="00921FA4">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920" w:type="dxa"/>
          </w:tcPr>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921FA4" w:rsidRPr="0040412F" w:rsidRDefault="00921FA4" w:rsidP="00921FA4">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921FA4" w:rsidRDefault="00921FA4" w:rsidP="00921FA4">
      <w:pPr>
        <w:spacing w:after="0"/>
        <w:jc w:val="center"/>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lastRenderedPageBreak/>
        <w:t xml:space="preserve">   </w:t>
      </w:r>
    </w:p>
    <w:p w:rsidR="00921FA4" w:rsidRPr="00106454" w:rsidRDefault="00921FA4" w:rsidP="00921FA4">
      <w:pPr>
        <w:spacing w:after="0"/>
        <w:jc w:val="center"/>
        <w:rPr>
          <w:rFonts w:ascii="Times New Roman" w:hAnsi="Times New Roman" w:cs="Times New Roman"/>
          <w:b/>
          <w:sz w:val="28"/>
          <w:szCs w:val="28"/>
        </w:rPr>
      </w:pPr>
      <w:r w:rsidRPr="00106454">
        <w:rPr>
          <w:rFonts w:ascii="Times New Roman" w:hAnsi="Times New Roman" w:cs="Times New Roman"/>
          <w:b/>
          <w:sz w:val="28"/>
          <w:szCs w:val="28"/>
        </w:rPr>
        <w:t>Модель организации учебно-воспитательного процесса</w:t>
      </w:r>
    </w:p>
    <w:p w:rsidR="00921FA4" w:rsidRPr="00106454" w:rsidRDefault="00921FA4" w:rsidP="00921FA4">
      <w:pPr>
        <w:spacing w:after="240"/>
        <w:jc w:val="center"/>
        <w:rPr>
          <w:rFonts w:ascii="Times New Roman" w:hAnsi="Times New Roman" w:cs="Times New Roman"/>
          <w:b/>
          <w:sz w:val="28"/>
          <w:szCs w:val="28"/>
        </w:rPr>
      </w:pPr>
      <w:r w:rsidRPr="00106454">
        <w:rPr>
          <w:rFonts w:ascii="Times New Roman" w:hAnsi="Times New Roman" w:cs="Times New Roman"/>
          <w:b/>
          <w:sz w:val="28"/>
          <w:szCs w:val="28"/>
        </w:rPr>
        <w:t>в детском саду на день</w:t>
      </w:r>
    </w:p>
    <w:p w:rsidR="00921FA4" w:rsidRPr="001D2D3E" w:rsidRDefault="00921FA4" w:rsidP="00921FA4">
      <w:pPr>
        <w:spacing w:before="100" w:beforeAutospacing="1" w:after="100" w:afterAutospacing="1" w:line="240" w:lineRule="auto"/>
        <w:ind w:firstLine="708"/>
        <w:jc w:val="center"/>
        <w:rPr>
          <w:rFonts w:ascii="Times New Roman" w:hAnsi="Times New Roman" w:cs="Times New Roman"/>
          <w:b/>
          <w:bCs/>
          <w:i/>
          <w:iCs/>
          <w:sz w:val="28"/>
          <w:szCs w:val="28"/>
        </w:rPr>
      </w:pPr>
      <w:r w:rsidRPr="001D2D3E">
        <w:rPr>
          <w:rFonts w:ascii="Times New Roman" w:hAnsi="Times New Roman" w:cs="Times New Roman"/>
          <w:b/>
          <w:bCs/>
          <w:i/>
          <w:iCs/>
          <w:sz w:val="28"/>
          <w:szCs w:val="28"/>
        </w:rPr>
        <w:t>Младший дошкольный возраст</w:t>
      </w:r>
    </w:p>
    <w:tbl>
      <w:tblPr>
        <w:tblStyle w:val="a4"/>
        <w:tblW w:w="0" w:type="auto"/>
        <w:tblInd w:w="-176" w:type="dxa"/>
        <w:tblLook w:val="04A0" w:firstRow="1" w:lastRow="0" w:firstColumn="1" w:lastColumn="0" w:noHBand="0" w:noVBand="1"/>
      </w:tblPr>
      <w:tblGrid>
        <w:gridCol w:w="2539"/>
        <w:gridCol w:w="3728"/>
        <w:gridCol w:w="3480"/>
      </w:tblGrid>
      <w:tr w:rsidR="00921FA4" w:rsidTr="00921FA4">
        <w:tc>
          <w:tcPr>
            <w:tcW w:w="2207" w:type="dxa"/>
          </w:tcPr>
          <w:p w:rsidR="00921FA4" w:rsidRPr="00B354A4" w:rsidRDefault="00921FA4" w:rsidP="00921FA4">
            <w:pPr>
              <w:spacing w:before="100" w:beforeAutospacing="1" w:after="100" w:afterAutospacing="1"/>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Образовательные области</w:t>
            </w:r>
          </w:p>
        </w:tc>
        <w:tc>
          <w:tcPr>
            <w:tcW w:w="3874" w:type="dxa"/>
          </w:tcPr>
          <w:p w:rsidR="00921FA4" w:rsidRPr="00B354A4" w:rsidRDefault="00921FA4" w:rsidP="00921FA4">
            <w:pPr>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1-ая половина дня</w:t>
            </w:r>
          </w:p>
        </w:tc>
        <w:tc>
          <w:tcPr>
            <w:tcW w:w="3666" w:type="dxa"/>
          </w:tcPr>
          <w:p w:rsidR="00921FA4" w:rsidRPr="00911415" w:rsidRDefault="00921FA4" w:rsidP="00921FA4">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921FA4" w:rsidTr="00921FA4">
        <w:tc>
          <w:tcPr>
            <w:tcW w:w="2207" w:type="dxa"/>
          </w:tcPr>
          <w:p w:rsidR="00921FA4" w:rsidRPr="00B354A4"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Физическое развитие</w:t>
            </w:r>
          </w:p>
        </w:tc>
        <w:tc>
          <w:tcPr>
            <w:tcW w:w="3874" w:type="dxa"/>
          </w:tcPr>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-Приём детей на воздухе в теплое время года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-Утренняя гимнастика (подвижные игры, игровые сюжеты)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-Гигиенические процедуры (обширное умывание, полоскание рта)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-Физкультминутки на занятиях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-Физкультурные занятия </w:t>
            </w:r>
          </w:p>
          <w:p w:rsidR="00921FA4" w:rsidRPr="00B354A4" w:rsidRDefault="00921FA4" w:rsidP="00921FA4">
            <w:pPr>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-Прогулка в двигательной активности</w:t>
            </w:r>
          </w:p>
        </w:tc>
        <w:tc>
          <w:tcPr>
            <w:tcW w:w="3666"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-Гимнастика после сна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(воздушные ванны, ходьба босиком в группе)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-Физкультурные досуги, игры и развлечения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-Самостоятельная двигательная деятельность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ритмической гимнастикой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хореографией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(индивидуальная работа по развитию движений) </w:t>
            </w:r>
          </w:p>
          <w:p w:rsidR="00921FA4" w:rsidRPr="00911415" w:rsidRDefault="00921FA4" w:rsidP="00921FA4">
            <w:pPr>
              <w:spacing w:before="100" w:beforeAutospacing="1" w:after="100" w:afterAutospacing="1"/>
              <w:jc w:val="both"/>
              <w:rPr>
                <w:rFonts w:ascii="Times New Roman" w:eastAsia="Times New Roman" w:hAnsi="Times New Roman" w:cs="Times New Roman"/>
                <w:sz w:val="28"/>
                <w:szCs w:val="28"/>
                <w:lang w:eastAsia="ru-RU"/>
              </w:rPr>
            </w:pPr>
          </w:p>
        </w:tc>
      </w:tr>
      <w:tr w:rsidR="00921FA4" w:rsidTr="00921FA4">
        <w:tc>
          <w:tcPr>
            <w:tcW w:w="2207" w:type="dxa"/>
          </w:tcPr>
          <w:p w:rsidR="00921FA4" w:rsidRPr="00B354A4"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Познавательное развитие</w:t>
            </w:r>
          </w:p>
          <w:p w:rsidR="00921FA4" w:rsidRPr="00B354A4"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Речевое развитие</w:t>
            </w:r>
          </w:p>
        </w:tc>
        <w:tc>
          <w:tcPr>
            <w:tcW w:w="3874" w:type="dxa"/>
          </w:tcPr>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eastAsia="Times New Roman" w:hAnsi="Times New Roman" w:cs="Times New Roman"/>
                <w:sz w:val="28"/>
                <w:szCs w:val="28"/>
                <w:lang w:eastAsia="ru-RU"/>
              </w:rPr>
              <w:t>-</w:t>
            </w:r>
            <w:r w:rsidR="00D57ED6">
              <w:rPr>
                <w:rFonts w:ascii="Times New Roman" w:eastAsia="Times New Roman" w:hAnsi="Times New Roman" w:cs="Times New Roman"/>
                <w:sz w:val="28"/>
                <w:szCs w:val="28"/>
                <w:lang w:eastAsia="ru-RU"/>
              </w:rPr>
              <w:t xml:space="preserve">Организованная </w:t>
            </w:r>
            <w:r w:rsidRPr="00B354A4">
              <w:rPr>
                <w:rFonts w:ascii="Times New Roman" w:eastAsia="Times New Roman" w:hAnsi="Times New Roman" w:cs="Times New Roman"/>
                <w:sz w:val="28"/>
                <w:szCs w:val="28"/>
                <w:lang w:eastAsia="ru-RU"/>
              </w:rPr>
              <w:t>образовательная деятельность</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-Дидактические игры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-Наблюдения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-Беседы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-Экскурсии по участку </w:t>
            </w:r>
          </w:p>
          <w:p w:rsidR="00921FA4" w:rsidRPr="00B354A4" w:rsidRDefault="00921FA4" w:rsidP="00921FA4">
            <w:pPr>
              <w:autoSpaceDE w:val="0"/>
              <w:autoSpaceDN w:val="0"/>
              <w:adjustRightInd w:val="0"/>
              <w:rPr>
                <w:rFonts w:ascii="Wingdings" w:hAnsi="Wingdings" w:cs="Wingdings"/>
                <w:color w:val="000000"/>
                <w:sz w:val="28"/>
                <w:szCs w:val="28"/>
              </w:rPr>
            </w:pPr>
            <w:r w:rsidRPr="00B354A4">
              <w:rPr>
                <w:rFonts w:ascii="Times New Roman" w:hAnsi="Times New Roman" w:cs="Times New Roman"/>
                <w:color w:val="000000"/>
                <w:sz w:val="28"/>
                <w:szCs w:val="28"/>
              </w:rPr>
              <w:t>-Исследовательская работа, опыты и экспериментирование</w:t>
            </w:r>
          </w:p>
        </w:tc>
        <w:tc>
          <w:tcPr>
            <w:tcW w:w="3666"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игры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21FA4" w:rsidRPr="00911415" w:rsidRDefault="00921FA4" w:rsidP="00921FA4">
            <w:pPr>
              <w:autoSpaceDE w:val="0"/>
              <w:autoSpaceDN w:val="0"/>
              <w:adjustRightInd w:val="0"/>
              <w:rPr>
                <w:rFonts w:ascii="Wingdings" w:hAnsi="Wingdings" w:cs="Wingdings"/>
                <w:color w:val="000000"/>
                <w:sz w:val="28"/>
                <w:szCs w:val="28"/>
              </w:rPr>
            </w:pPr>
          </w:p>
        </w:tc>
      </w:tr>
      <w:tr w:rsidR="00921FA4" w:rsidTr="00921FA4">
        <w:tc>
          <w:tcPr>
            <w:tcW w:w="2207" w:type="dxa"/>
          </w:tcPr>
          <w:p w:rsidR="00921FA4" w:rsidRPr="00B354A4" w:rsidRDefault="00921FA4" w:rsidP="00921FA4">
            <w:pPr>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Художественно-</w:t>
            </w:r>
          </w:p>
          <w:p w:rsidR="00921FA4" w:rsidRPr="00B354A4" w:rsidRDefault="00921FA4" w:rsidP="00921FA4">
            <w:pPr>
              <w:jc w:val="both"/>
              <w:rPr>
                <w:rFonts w:ascii="Times New Roman" w:eastAsia="Times New Roman" w:hAnsi="Times New Roman" w:cs="Times New Roman"/>
                <w:sz w:val="28"/>
                <w:szCs w:val="28"/>
                <w:lang w:eastAsia="ru-RU"/>
              </w:rPr>
            </w:pPr>
            <w:r w:rsidRPr="00B354A4">
              <w:rPr>
                <w:rFonts w:ascii="Times New Roman" w:eastAsia="Times New Roman" w:hAnsi="Times New Roman" w:cs="Times New Roman"/>
                <w:b/>
                <w:sz w:val="28"/>
                <w:szCs w:val="28"/>
                <w:lang w:eastAsia="ru-RU"/>
              </w:rPr>
              <w:lastRenderedPageBreak/>
              <w:t>эстетическое развитие</w:t>
            </w:r>
          </w:p>
        </w:tc>
        <w:tc>
          <w:tcPr>
            <w:tcW w:w="3874" w:type="dxa"/>
          </w:tcPr>
          <w:p w:rsidR="00921FA4" w:rsidRPr="00B354A4" w:rsidRDefault="00921FA4" w:rsidP="00921FA4">
            <w:pPr>
              <w:autoSpaceDE w:val="0"/>
              <w:autoSpaceDN w:val="0"/>
              <w:adjustRightInd w:val="0"/>
              <w:ind w:firstLine="14"/>
              <w:rPr>
                <w:rFonts w:ascii="Times New Roman" w:eastAsia="Times New Roman" w:hAnsi="Times New Roman" w:cs="Times New Roman"/>
                <w:sz w:val="28"/>
                <w:szCs w:val="28"/>
                <w:lang w:eastAsia="ru-RU"/>
              </w:rPr>
            </w:pPr>
            <w:r w:rsidRPr="00B354A4">
              <w:rPr>
                <w:rFonts w:ascii="Times New Roman" w:eastAsia="Times New Roman" w:hAnsi="Times New Roman" w:cs="Times New Roman"/>
                <w:sz w:val="28"/>
                <w:szCs w:val="28"/>
                <w:lang w:eastAsia="ru-RU"/>
              </w:rPr>
              <w:lastRenderedPageBreak/>
              <w:t>-</w:t>
            </w:r>
            <w:r w:rsidR="00D57ED6">
              <w:rPr>
                <w:rFonts w:ascii="Times New Roman" w:eastAsia="Times New Roman" w:hAnsi="Times New Roman" w:cs="Times New Roman"/>
                <w:sz w:val="28"/>
                <w:szCs w:val="28"/>
                <w:lang w:eastAsia="ru-RU"/>
              </w:rPr>
              <w:t xml:space="preserve"> Организованная</w:t>
            </w:r>
            <w:r w:rsidRPr="00B354A4">
              <w:rPr>
                <w:rFonts w:ascii="Times New Roman" w:eastAsia="Times New Roman" w:hAnsi="Times New Roman" w:cs="Times New Roman"/>
                <w:sz w:val="28"/>
                <w:szCs w:val="28"/>
                <w:lang w:eastAsia="ru-RU"/>
              </w:rPr>
              <w:t xml:space="preserve"> </w:t>
            </w:r>
            <w:r w:rsidRPr="00B354A4">
              <w:rPr>
                <w:rFonts w:ascii="Times New Roman" w:eastAsia="Times New Roman" w:hAnsi="Times New Roman" w:cs="Times New Roman"/>
                <w:sz w:val="28"/>
                <w:szCs w:val="28"/>
                <w:lang w:eastAsia="ru-RU"/>
              </w:rPr>
              <w:lastRenderedPageBreak/>
              <w:t>образовательная деятельность художественно-эстетического цикла</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-Эстетика быта </w:t>
            </w:r>
          </w:p>
          <w:p w:rsidR="00921FA4" w:rsidRPr="00B354A4" w:rsidRDefault="00921FA4" w:rsidP="00921FA4">
            <w:pPr>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-Экскурсии в природу (на участке)</w:t>
            </w:r>
          </w:p>
        </w:tc>
        <w:tc>
          <w:tcPr>
            <w:tcW w:w="3666"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lastRenderedPageBreak/>
              <w:t xml:space="preserve">-Элементы </w:t>
            </w:r>
            <w:r w:rsidRPr="00911415">
              <w:rPr>
                <w:rFonts w:ascii="Times New Roman" w:eastAsia="Times New Roman" w:hAnsi="Times New Roman" w:cs="Times New Roman"/>
                <w:sz w:val="28"/>
                <w:szCs w:val="28"/>
                <w:lang w:eastAsia="ru-RU"/>
              </w:rPr>
              <w:lastRenderedPageBreak/>
              <w:t>театрализованной дея</w:t>
            </w:r>
            <w:r w:rsidRPr="00911415">
              <w:rPr>
                <w:rFonts w:ascii="Times New Roman" w:eastAsia="Times New Roman" w:hAnsi="Times New Roman" w:cs="Times New Roman"/>
                <w:sz w:val="28"/>
                <w:szCs w:val="28"/>
                <w:lang w:eastAsia="ru-RU"/>
              </w:rPr>
              <w:softHyphen/>
              <w:t>тельности (драматизация знакомых сказок)</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921FA4" w:rsidRPr="00911415" w:rsidRDefault="00921FA4" w:rsidP="00921FA4">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921FA4" w:rsidRPr="00911415" w:rsidRDefault="00921FA4" w:rsidP="00921FA4">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-Совместная творческая деятель</w:t>
            </w:r>
            <w:r w:rsidRPr="00911415">
              <w:rPr>
                <w:rFonts w:ascii="Times New Roman" w:eastAsia="Times New Roman" w:hAnsi="Times New Roman" w:cs="Times New Roman"/>
                <w:sz w:val="28"/>
                <w:szCs w:val="28"/>
                <w:lang w:eastAsia="ru-RU"/>
              </w:rPr>
              <w:softHyphen/>
              <w:t xml:space="preserve">ность старших и младших детей (дни рождения, совместные </w:t>
            </w:r>
            <w:r w:rsidRPr="00911415">
              <w:rPr>
                <w:rFonts w:ascii="Times New Roman" w:eastAsia="Times New Roman" w:hAnsi="Times New Roman" w:cs="Times New Roman"/>
                <w:iCs/>
                <w:sz w:val="28"/>
                <w:szCs w:val="28"/>
                <w:lang w:eastAsia="ru-RU"/>
              </w:rPr>
              <w:t>игры)</w:t>
            </w:r>
            <w:r w:rsidRPr="00911415">
              <w:rPr>
                <w:rFonts w:ascii="Times New Roman" w:eastAsia="Times New Roman" w:hAnsi="Times New Roman" w:cs="Times New Roman"/>
                <w:i/>
                <w:iCs/>
                <w:sz w:val="28"/>
                <w:szCs w:val="28"/>
                <w:lang w:eastAsia="ru-RU"/>
              </w:rPr>
              <w:t xml:space="preserve">    </w:t>
            </w:r>
          </w:p>
        </w:tc>
      </w:tr>
      <w:tr w:rsidR="00921FA4" w:rsidTr="00921FA4">
        <w:tc>
          <w:tcPr>
            <w:tcW w:w="2207" w:type="dxa"/>
          </w:tcPr>
          <w:p w:rsidR="00921FA4" w:rsidRPr="00B354A4"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lastRenderedPageBreak/>
              <w:t>Социально-коммуникативное развитие</w:t>
            </w:r>
          </w:p>
        </w:tc>
        <w:tc>
          <w:tcPr>
            <w:tcW w:w="3874" w:type="dxa"/>
          </w:tcPr>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-Утренний прием детей, индивидуальные и подгрупповые беседы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еды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-Этика быта, трудовые поручения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общения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-Театрализованные игры </w:t>
            </w:r>
          </w:p>
          <w:p w:rsidR="00921FA4" w:rsidRPr="00B354A4" w:rsidRDefault="00921FA4" w:rsidP="00921FA4">
            <w:pPr>
              <w:autoSpaceDE w:val="0"/>
              <w:autoSpaceDN w:val="0"/>
              <w:adjustRightInd w:val="0"/>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-Сюжетно-ролевые игры </w:t>
            </w:r>
          </w:p>
        </w:tc>
        <w:tc>
          <w:tcPr>
            <w:tcW w:w="3666"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-Трудовые поручения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-Игры с </w:t>
            </w:r>
            <w:proofErr w:type="spellStart"/>
            <w:r w:rsidRPr="00911415">
              <w:rPr>
                <w:rFonts w:ascii="Times New Roman" w:hAnsi="Times New Roman" w:cs="Times New Roman"/>
                <w:color w:val="000000"/>
                <w:sz w:val="28"/>
                <w:szCs w:val="28"/>
              </w:rPr>
              <w:t>ряжением</w:t>
            </w:r>
            <w:proofErr w:type="spellEnd"/>
            <w:r w:rsidRPr="00911415">
              <w:rPr>
                <w:rFonts w:ascii="Times New Roman" w:hAnsi="Times New Roman" w:cs="Times New Roman"/>
                <w:color w:val="000000"/>
                <w:sz w:val="28"/>
                <w:szCs w:val="28"/>
              </w:rPr>
              <w:t xml:space="preserve">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-Работа в книжном уголке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tc>
      </w:tr>
    </w:tbl>
    <w:p w:rsidR="00921FA4" w:rsidRDefault="00921FA4" w:rsidP="00921FA4">
      <w:pPr>
        <w:autoSpaceDE w:val="0"/>
        <w:autoSpaceDN w:val="0"/>
        <w:adjustRightInd w:val="0"/>
        <w:spacing w:after="0" w:line="240" w:lineRule="auto"/>
        <w:rPr>
          <w:rFonts w:ascii="Wingdings" w:hAnsi="Wingdings" w:cs="Wingdings"/>
          <w:color w:val="000000"/>
          <w:sz w:val="24"/>
          <w:szCs w:val="24"/>
        </w:rPr>
      </w:pPr>
    </w:p>
    <w:p w:rsidR="00921FA4" w:rsidRPr="001D2D3E" w:rsidRDefault="00921FA4" w:rsidP="00921FA4">
      <w:pPr>
        <w:spacing w:before="100" w:beforeAutospacing="1" w:after="100" w:afterAutospacing="1" w:line="240" w:lineRule="auto"/>
        <w:ind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t>Стар</w:t>
      </w:r>
      <w:r w:rsidRPr="001D2D3E">
        <w:rPr>
          <w:rFonts w:ascii="Times New Roman" w:hAnsi="Times New Roman" w:cs="Times New Roman"/>
          <w:b/>
          <w:bCs/>
          <w:i/>
          <w:iCs/>
          <w:sz w:val="28"/>
          <w:szCs w:val="28"/>
        </w:rPr>
        <w:t>ший дошкольный возраст</w:t>
      </w:r>
    </w:p>
    <w:tbl>
      <w:tblPr>
        <w:tblStyle w:val="a4"/>
        <w:tblW w:w="0" w:type="auto"/>
        <w:tblInd w:w="-176" w:type="dxa"/>
        <w:tblLook w:val="04A0" w:firstRow="1" w:lastRow="0" w:firstColumn="1" w:lastColumn="0" w:noHBand="0" w:noVBand="1"/>
      </w:tblPr>
      <w:tblGrid>
        <w:gridCol w:w="2539"/>
        <w:gridCol w:w="3759"/>
        <w:gridCol w:w="3449"/>
      </w:tblGrid>
      <w:tr w:rsidR="00921FA4" w:rsidTr="00921FA4">
        <w:tc>
          <w:tcPr>
            <w:tcW w:w="2207" w:type="dxa"/>
          </w:tcPr>
          <w:p w:rsidR="00921FA4" w:rsidRPr="00911415" w:rsidRDefault="00921FA4" w:rsidP="00921FA4">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Образовательные области</w:t>
            </w:r>
          </w:p>
        </w:tc>
        <w:tc>
          <w:tcPr>
            <w:tcW w:w="3927" w:type="dxa"/>
          </w:tcPr>
          <w:p w:rsidR="00921FA4" w:rsidRPr="00911415" w:rsidRDefault="00921FA4" w:rsidP="00921FA4">
            <w:pPr>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1-ая половина дня</w:t>
            </w:r>
          </w:p>
        </w:tc>
        <w:tc>
          <w:tcPr>
            <w:tcW w:w="3613" w:type="dxa"/>
          </w:tcPr>
          <w:p w:rsidR="00921FA4" w:rsidRPr="00911415" w:rsidRDefault="00921FA4" w:rsidP="00921FA4">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921FA4" w:rsidTr="00921FA4">
        <w:tc>
          <w:tcPr>
            <w:tcW w:w="2207" w:type="dxa"/>
          </w:tcPr>
          <w:p w:rsidR="00921FA4" w:rsidRPr="00911415"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Физическое развитие</w:t>
            </w:r>
          </w:p>
        </w:tc>
        <w:tc>
          <w:tcPr>
            <w:tcW w:w="3927"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-Приём детей на воздухе в теплое время года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-Утренняя гимнастика (</w:t>
            </w:r>
            <w:r w:rsidRPr="00911415">
              <w:rPr>
                <w:rFonts w:ascii="Times New Roman" w:eastAsia="Times New Roman" w:hAnsi="Times New Roman" w:cs="Times New Roman"/>
                <w:sz w:val="28"/>
                <w:szCs w:val="28"/>
                <w:lang w:eastAsia="ru-RU"/>
              </w:rPr>
              <w:t>оздоровительный бег,  ОРУ</w:t>
            </w:r>
            <w:r w:rsidRPr="00911415">
              <w:rPr>
                <w:rFonts w:ascii="Times New Roman" w:hAnsi="Times New Roman" w:cs="Times New Roman"/>
                <w:color w:val="000000"/>
                <w:sz w:val="28"/>
                <w:szCs w:val="28"/>
              </w:rPr>
              <w:t xml:space="preserve">)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-Гигиенические процедуры (обширное умывание, полоскание рта)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-Физкультминутки на занятиях </w:t>
            </w:r>
          </w:p>
          <w:p w:rsidR="00921FA4" w:rsidRPr="00911415" w:rsidRDefault="00921FA4" w:rsidP="00921FA4">
            <w:pPr>
              <w:autoSpaceDE w:val="0"/>
              <w:autoSpaceDN w:val="0"/>
              <w:adjustRightInd w:val="0"/>
              <w:ind w:firstLine="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-Непосредственно образовательная деятельность по физическому развитию</w:t>
            </w:r>
          </w:p>
          <w:p w:rsidR="00921FA4" w:rsidRPr="00911415" w:rsidRDefault="00921FA4" w:rsidP="00921FA4">
            <w:pPr>
              <w:jc w:val="both"/>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 xml:space="preserve">-Прогулка </w:t>
            </w:r>
            <w:r w:rsidRPr="00911415">
              <w:rPr>
                <w:rFonts w:ascii="Times New Roman" w:eastAsia="Times New Roman" w:hAnsi="Times New Roman" w:cs="Times New Roman"/>
                <w:sz w:val="28"/>
                <w:szCs w:val="28"/>
                <w:lang w:eastAsia="ru-RU"/>
              </w:rPr>
              <w:t>(подвижные игры, индивидуальная работа, самостоятельная двигательная дея</w:t>
            </w:r>
            <w:r w:rsidRPr="00911415">
              <w:rPr>
                <w:rFonts w:ascii="Times New Roman" w:eastAsia="Times New Roman" w:hAnsi="Times New Roman" w:cs="Times New Roman"/>
                <w:sz w:val="28"/>
                <w:szCs w:val="28"/>
                <w:lang w:eastAsia="ru-RU"/>
              </w:rPr>
              <w:softHyphen/>
              <w:t>тельность)</w:t>
            </w:r>
          </w:p>
        </w:tc>
        <w:tc>
          <w:tcPr>
            <w:tcW w:w="3613"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-Гимнастика после сна </w:t>
            </w:r>
            <w:proofErr w:type="gramStart"/>
            <w:r w:rsidRPr="00911415">
              <w:rPr>
                <w:rFonts w:ascii="Times New Roman" w:hAnsi="Times New Roman" w:cs="Times New Roman"/>
                <w:color w:val="000000"/>
                <w:sz w:val="28"/>
                <w:szCs w:val="28"/>
              </w:rPr>
              <w:t>-З</w:t>
            </w:r>
            <w:proofErr w:type="gramEnd"/>
            <w:r w:rsidRPr="00911415">
              <w:rPr>
                <w:rFonts w:ascii="Times New Roman" w:hAnsi="Times New Roman" w:cs="Times New Roman"/>
                <w:color w:val="000000"/>
                <w:sz w:val="28"/>
                <w:szCs w:val="28"/>
              </w:rPr>
              <w:t>акаливание (воздушные ванны, ходьба босиком в группе) -Физкультурные досуги, игры и развлечения</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 -Самостоятельная двигательная деятельность </w:t>
            </w:r>
          </w:p>
          <w:p w:rsidR="00134A8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w:t>
            </w:r>
            <w:r w:rsidR="00756A2F">
              <w:rPr>
                <w:rFonts w:ascii="Times New Roman" w:hAnsi="Times New Roman" w:cs="Times New Roman"/>
                <w:color w:val="000000"/>
                <w:sz w:val="28"/>
                <w:szCs w:val="28"/>
              </w:rPr>
              <w:t>-</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по развитию движений) </w:t>
            </w:r>
          </w:p>
          <w:p w:rsidR="00921FA4" w:rsidRPr="00911415" w:rsidRDefault="00921FA4" w:rsidP="00921FA4">
            <w:pPr>
              <w:rPr>
                <w:rFonts w:ascii="Times New Roman" w:eastAsia="Calibri" w:hAnsi="Times New Roman" w:cs="Times New Roman"/>
                <w:sz w:val="28"/>
                <w:szCs w:val="28"/>
              </w:rPr>
            </w:pPr>
            <w:r w:rsidRPr="00911415">
              <w:rPr>
                <w:rFonts w:ascii="Times New Roman" w:eastAsia="Calibri" w:hAnsi="Times New Roman" w:cs="Times New Roman"/>
                <w:sz w:val="28"/>
                <w:szCs w:val="28"/>
              </w:rPr>
              <w:t>Элементы спортивных игр</w:t>
            </w:r>
          </w:p>
          <w:p w:rsidR="00921FA4" w:rsidRPr="00911415" w:rsidRDefault="00921FA4" w:rsidP="00921FA4">
            <w:pPr>
              <w:rPr>
                <w:rFonts w:ascii="Times New Roman" w:eastAsia="Calibri" w:hAnsi="Times New Roman" w:cs="Times New Roman"/>
                <w:sz w:val="28"/>
                <w:szCs w:val="28"/>
              </w:rPr>
            </w:pPr>
            <w:r w:rsidRPr="00911415">
              <w:rPr>
                <w:rFonts w:ascii="Times New Roman" w:eastAsia="Calibri" w:hAnsi="Times New Roman" w:cs="Times New Roman"/>
                <w:sz w:val="28"/>
                <w:szCs w:val="28"/>
              </w:rPr>
              <w:t>-Урок здоровья</w:t>
            </w:r>
          </w:p>
          <w:p w:rsidR="00921FA4" w:rsidRPr="00911415" w:rsidRDefault="00921FA4" w:rsidP="00921FA4">
            <w:pPr>
              <w:spacing w:before="100" w:beforeAutospacing="1" w:after="100" w:afterAutospacing="1"/>
              <w:jc w:val="both"/>
              <w:rPr>
                <w:rFonts w:ascii="Times New Roman" w:eastAsia="Times New Roman" w:hAnsi="Times New Roman" w:cs="Times New Roman"/>
                <w:sz w:val="28"/>
                <w:szCs w:val="28"/>
                <w:lang w:eastAsia="ru-RU"/>
              </w:rPr>
            </w:pPr>
          </w:p>
        </w:tc>
      </w:tr>
      <w:tr w:rsidR="00921FA4" w:rsidTr="00921FA4">
        <w:tc>
          <w:tcPr>
            <w:tcW w:w="2207" w:type="dxa"/>
          </w:tcPr>
          <w:p w:rsidR="00921FA4" w:rsidRPr="00911415"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Познавательное развитие</w:t>
            </w:r>
          </w:p>
          <w:p w:rsidR="00921FA4" w:rsidRPr="00911415"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Речевое развитие</w:t>
            </w:r>
          </w:p>
        </w:tc>
        <w:tc>
          <w:tcPr>
            <w:tcW w:w="3927" w:type="dxa"/>
          </w:tcPr>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r w:rsidR="00D57ED6">
              <w:rPr>
                <w:rFonts w:ascii="Times New Roman" w:eastAsia="Times New Roman" w:hAnsi="Times New Roman" w:cs="Times New Roman"/>
                <w:sz w:val="28"/>
                <w:szCs w:val="28"/>
                <w:lang w:eastAsia="ru-RU"/>
              </w:rPr>
              <w:t xml:space="preserve"> Организованная</w:t>
            </w:r>
            <w:r w:rsidRPr="00911415">
              <w:rPr>
                <w:rFonts w:ascii="Times New Roman" w:eastAsia="Times New Roman" w:hAnsi="Times New Roman" w:cs="Times New Roman"/>
                <w:sz w:val="28"/>
                <w:szCs w:val="28"/>
                <w:lang w:eastAsia="ru-RU"/>
              </w:rPr>
              <w:t xml:space="preserve"> образовательная деятельность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-Дидактические игры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-Наблюдения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-Беседы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-Экскурсии </w:t>
            </w:r>
          </w:p>
          <w:p w:rsidR="00921FA4" w:rsidRPr="00911415" w:rsidRDefault="00921FA4" w:rsidP="00921FA4">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-Исследовательская работа, опыты и экспериментирование</w:t>
            </w:r>
          </w:p>
          <w:p w:rsidR="00921FA4" w:rsidRPr="00911415" w:rsidRDefault="00921FA4" w:rsidP="00921FA4">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-Целевые прогулки</w:t>
            </w:r>
          </w:p>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-Индивидуальная работа по ЗКР</w:t>
            </w:r>
          </w:p>
          <w:p w:rsidR="00921FA4" w:rsidRPr="00911415" w:rsidRDefault="00921FA4" w:rsidP="00921FA4">
            <w:pPr>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-Рассматривание тематических альбомов, иллюстраций, литературы познавательного характера</w:t>
            </w:r>
          </w:p>
        </w:tc>
        <w:tc>
          <w:tcPr>
            <w:tcW w:w="3613"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-Непосредственно образовательная деятельность</w:t>
            </w:r>
            <w:r w:rsidRPr="00911415">
              <w:rPr>
                <w:rFonts w:ascii="Times New Roman" w:hAnsi="Times New Roman" w:cs="Times New Roman"/>
                <w:color w:val="000000"/>
                <w:sz w:val="28"/>
                <w:szCs w:val="28"/>
              </w:rPr>
              <w:t xml:space="preserve">, игры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21FA4" w:rsidRPr="00911415" w:rsidRDefault="00921FA4" w:rsidP="00921FA4">
            <w:pPr>
              <w:autoSpaceDE w:val="0"/>
              <w:autoSpaceDN w:val="0"/>
              <w:adjustRightInd w:val="0"/>
              <w:ind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 xml:space="preserve">-Развивающие и речевые игры </w:t>
            </w:r>
          </w:p>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библиотеки</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-Проектная деятельность</w:t>
            </w:r>
          </w:p>
          <w:p w:rsidR="00921FA4" w:rsidRDefault="00921FA4" w:rsidP="00921FA4">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Чтение, заучивание</w:t>
            </w:r>
          </w:p>
          <w:p w:rsidR="00756A2F" w:rsidRPr="00911415" w:rsidRDefault="00756A2F" w:rsidP="00921FA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-Занятия по английскому языку </w:t>
            </w:r>
          </w:p>
        </w:tc>
      </w:tr>
      <w:tr w:rsidR="00921FA4" w:rsidTr="00921FA4">
        <w:tc>
          <w:tcPr>
            <w:tcW w:w="2207" w:type="dxa"/>
          </w:tcPr>
          <w:p w:rsidR="00921FA4" w:rsidRPr="00911415" w:rsidRDefault="00921FA4" w:rsidP="00921FA4">
            <w:pPr>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Художественно-</w:t>
            </w:r>
          </w:p>
          <w:p w:rsidR="00921FA4" w:rsidRPr="00911415" w:rsidRDefault="00921FA4" w:rsidP="00921FA4">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b/>
                <w:sz w:val="28"/>
                <w:szCs w:val="28"/>
                <w:lang w:eastAsia="ru-RU"/>
              </w:rPr>
              <w:t>эстетическое развитие</w:t>
            </w:r>
          </w:p>
        </w:tc>
        <w:tc>
          <w:tcPr>
            <w:tcW w:w="3927" w:type="dxa"/>
          </w:tcPr>
          <w:p w:rsidR="00921FA4" w:rsidRPr="00911415" w:rsidRDefault="00921FA4" w:rsidP="00921FA4">
            <w:pPr>
              <w:autoSpaceDE w:val="0"/>
              <w:autoSpaceDN w:val="0"/>
              <w:adjustRightInd w:val="0"/>
              <w:ind w:firstLine="14"/>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r w:rsidR="00D57ED6">
              <w:rPr>
                <w:rFonts w:ascii="Times New Roman" w:eastAsia="Times New Roman" w:hAnsi="Times New Roman" w:cs="Times New Roman"/>
                <w:sz w:val="28"/>
                <w:szCs w:val="28"/>
                <w:lang w:eastAsia="ru-RU"/>
              </w:rPr>
              <w:t xml:space="preserve"> Организованная</w:t>
            </w:r>
            <w:r w:rsidRPr="00911415">
              <w:rPr>
                <w:rFonts w:ascii="Times New Roman" w:eastAsia="Times New Roman" w:hAnsi="Times New Roman" w:cs="Times New Roman"/>
                <w:sz w:val="28"/>
                <w:szCs w:val="28"/>
                <w:lang w:eastAsia="ru-RU"/>
              </w:rPr>
              <w:t xml:space="preserve"> образовательная деятельность художественно-эстетического цикла</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921FA4" w:rsidRPr="00911415" w:rsidRDefault="00921FA4" w:rsidP="00921FA4">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-Экскурсии в природу (на участке)</w:t>
            </w:r>
          </w:p>
          <w:p w:rsidR="00921FA4" w:rsidRPr="00911415" w:rsidRDefault="00921FA4" w:rsidP="00921FA4">
            <w:pPr>
              <w:autoSpaceDE w:val="0"/>
              <w:autoSpaceDN w:val="0"/>
              <w:adjustRightInd w:val="0"/>
              <w:ind w:firstLine="19"/>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детских спектаклей</w:t>
            </w:r>
          </w:p>
          <w:p w:rsidR="00921FA4" w:rsidRPr="00911415" w:rsidRDefault="00921FA4" w:rsidP="00921FA4">
            <w:pPr>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-Деятельность в центре искусства (выставки, нетрадиционные изобразительные техники)</w:t>
            </w:r>
          </w:p>
        </w:tc>
        <w:tc>
          <w:tcPr>
            <w:tcW w:w="3613" w:type="dxa"/>
          </w:tcPr>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-Самостоятельная творческая дея</w:t>
            </w:r>
            <w:r w:rsidRPr="00911415">
              <w:rPr>
                <w:rFonts w:ascii="Times New Roman" w:eastAsia="Times New Roman" w:hAnsi="Times New Roman" w:cs="Times New Roman"/>
                <w:sz w:val="28"/>
                <w:szCs w:val="28"/>
                <w:lang w:eastAsia="ru-RU"/>
              </w:rPr>
              <w:softHyphen/>
              <w:t>тельность:</w:t>
            </w:r>
          </w:p>
          <w:p w:rsidR="00921FA4" w:rsidRPr="00911415" w:rsidRDefault="00921FA4" w:rsidP="00921FA4">
            <w:pPr>
              <w:tabs>
                <w:tab w:val="left" w:pos="264"/>
              </w:tabs>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а)</w:t>
            </w:r>
            <w:r w:rsidRPr="00911415">
              <w:rPr>
                <w:rFonts w:ascii="Times New Roman" w:eastAsia="Times New Roman" w:hAnsi="Times New Roman" w:cs="Times New Roman"/>
                <w:sz w:val="28"/>
                <w:szCs w:val="28"/>
                <w:lang w:eastAsia="ru-RU"/>
              </w:rPr>
              <w:tab/>
              <w:t>изобразительная деятельность;</w:t>
            </w:r>
          </w:p>
          <w:p w:rsidR="00921FA4" w:rsidRPr="00911415" w:rsidRDefault="00921FA4" w:rsidP="00921FA4">
            <w:pPr>
              <w:tabs>
                <w:tab w:val="left" w:pos="264"/>
              </w:tabs>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б)</w:t>
            </w:r>
            <w:r w:rsidRPr="00911415">
              <w:rPr>
                <w:rFonts w:ascii="Times New Roman" w:eastAsia="Times New Roman" w:hAnsi="Times New Roman" w:cs="Times New Roman"/>
                <w:sz w:val="28"/>
                <w:szCs w:val="28"/>
                <w:lang w:eastAsia="ru-RU"/>
              </w:rPr>
              <w:tab/>
              <w:t>театрализованная деятельность;</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в) творчество и игры</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921FA4" w:rsidRPr="00911415" w:rsidRDefault="00921FA4" w:rsidP="00921FA4">
            <w:pPr>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921FA4" w:rsidRDefault="00921FA4" w:rsidP="00921FA4">
            <w:pPr>
              <w:tabs>
                <w:tab w:val="left" w:pos="264"/>
              </w:tabs>
              <w:autoSpaceDE w:val="0"/>
              <w:autoSpaceDN w:val="0"/>
              <w:adjustRightInd w:val="0"/>
              <w:ind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-Творческие проекты</w:t>
            </w:r>
          </w:p>
          <w:p w:rsidR="00756A2F" w:rsidRPr="00911415" w:rsidRDefault="00756A2F" w:rsidP="00921FA4">
            <w:pPr>
              <w:tabs>
                <w:tab w:val="left" w:pos="264"/>
              </w:tabs>
              <w:autoSpaceDE w:val="0"/>
              <w:autoSpaceDN w:val="0"/>
              <w:adjustRightInd w:val="0"/>
              <w:ind w:firstLine="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-хореография </w:t>
            </w:r>
          </w:p>
        </w:tc>
      </w:tr>
      <w:tr w:rsidR="00921FA4" w:rsidTr="00921FA4">
        <w:tc>
          <w:tcPr>
            <w:tcW w:w="2207" w:type="dxa"/>
          </w:tcPr>
          <w:p w:rsidR="00921FA4" w:rsidRPr="00911415" w:rsidRDefault="00921FA4" w:rsidP="00921FA4">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Социально-коммуникативное развитие</w:t>
            </w:r>
          </w:p>
        </w:tc>
        <w:tc>
          <w:tcPr>
            <w:tcW w:w="3927" w:type="dxa"/>
          </w:tcPr>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-Утренний прием детей, индивидуальные и подгрупповые беседы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-Оценка эмоционального </w:t>
            </w:r>
            <w:r w:rsidRPr="00911415">
              <w:rPr>
                <w:rFonts w:ascii="Times New Roman" w:hAnsi="Times New Roman" w:cs="Times New Roman"/>
                <w:color w:val="000000"/>
                <w:sz w:val="28"/>
                <w:szCs w:val="28"/>
              </w:rPr>
              <w:lastRenderedPageBreak/>
              <w:t xml:space="preserve">настроения группы с последующей коррекцией плана работы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еды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-Этика быта, трудовые поручения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общения </w:t>
            </w:r>
          </w:p>
          <w:p w:rsidR="00921FA4" w:rsidRPr="00911415" w:rsidRDefault="00921FA4" w:rsidP="00921FA4">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-Дежурство</w:t>
            </w:r>
          </w:p>
          <w:p w:rsidR="00921FA4" w:rsidRPr="00911415" w:rsidRDefault="00921FA4" w:rsidP="00921FA4">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-Индивидуальные беседы социально-нравственного характера, ситуации общения</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921FA4" w:rsidRPr="00911415" w:rsidRDefault="00921FA4" w:rsidP="00921FA4">
            <w:pPr>
              <w:autoSpaceDE w:val="0"/>
              <w:autoSpaceDN w:val="0"/>
              <w:adjustRightInd w:val="0"/>
              <w:ind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proofErr w:type="spellStart"/>
            <w:r w:rsidRPr="00911415">
              <w:rPr>
                <w:rFonts w:ascii="Times New Roman" w:eastAsia="Times New Roman" w:hAnsi="Times New Roman" w:cs="Times New Roman"/>
                <w:sz w:val="28"/>
                <w:szCs w:val="28"/>
                <w:lang w:eastAsia="ru-RU"/>
              </w:rPr>
              <w:t>Психогимнастика</w:t>
            </w:r>
            <w:proofErr w:type="spellEnd"/>
            <w:r w:rsidRPr="00911415">
              <w:rPr>
                <w:rFonts w:ascii="Times New Roman" w:eastAsia="Times New Roman" w:hAnsi="Times New Roman" w:cs="Times New Roman"/>
                <w:sz w:val="28"/>
                <w:szCs w:val="28"/>
                <w:lang w:eastAsia="ru-RU"/>
              </w:rPr>
              <w:t>, игры на коммуникативное, эмоциональное развитие</w:t>
            </w:r>
          </w:p>
        </w:tc>
        <w:tc>
          <w:tcPr>
            <w:tcW w:w="3613" w:type="dxa"/>
          </w:tcPr>
          <w:p w:rsidR="00921FA4" w:rsidRPr="00911415" w:rsidRDefault="00921FA4" w:rsidP="00921FA4">
            <w:pPr>
              <w:autoSpaceDE w:val="0"/>
              <w:autoSpaceDN w:val="0"/>
              <w:adjustRightInd w:val="0"/>
              <w:rPr>
                <w:rFonts w:ascii="Wingdings" w:hAnsi="Wingdings" w:cs="Wingdings"/>
                <w:color w:val="000000"/>
                <w:sz w:val="28"/>
                <w:szCs w:val="28"/>
              </w:rPr>
            </w:pPr>
            <w:r w:rsidRPr="00911415">
              <w:rPr>
                <w:rFonts w:ascii="Times New Roman" w:eastAsia="Times New Roman" w:hAnsi="Times New Roman" w:cs="Times New Roman"/>
                <w:sz w:val="28"/>
                <w:szCs w:val="28"/>
                <w:lang w:eastAsia="ru-RU"/>
              </w:rPr>
              <w:lastRenderedPageBreak/>
              <w:t>-Самообслуживание</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 xml:space="preserve">-Воспитание в процессе хозяйственно-бытового </w:t>
            </w:r>
            <w:r w:rsidRPr="00911415">
              <w:rPr>
                <w:rFonts w:ascii="Times New Roman" w:eastAsia="Times New Roman" w:hAnsi="Times New Roman" w:cs="Times New Roman"/>
                <w:sz w:val="28"/>
                <w:szCs w:val="28"/>
                <w:lang w:eastAsia="ru-RU"/>
              </w:rPr>
              <w:lastRenderedPageBreak/>
              <w:t>труда и труда в природе</w:t>
            </w:r>
          </w:p>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-Ознакомление с трудом взрослых</w:t>
            </w:r>
          </w:p>
          <w:p w:rsidR="00921FA4" w:rsidRPr="00911415" w:rsidRDefault="00921FA4" w:rsidP="00921FA4">
            <w:pPr>
              <w:autoSpaceDE w:val="0"/>
              <w:autoSpaceDN w:val="0"/>
              <w:adjustRightInd w:val="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-Ручной труд</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-Работа в книжном уголке </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r w:rsidRPr="00911415">
              <w:rPr>
                <w:rFonts w:ascii="Times New Roman" w:eastAsia="Times New Roman" w:hAnsi="Times New Roman" w:cs="Times New Roman"/>
                <w:sz w:val="28"/>
                <w:szCs w:val="28"/>
                <w:lang w:eastAsia="ru-RU"/>
              </w:rPr>
              <w:t>(совместные игры, спектакли)</w:t>
            </w:r>
          </w:p>
          <w:p w:rsidR="00921FA4" w:rsidRPr="00911415" w:rsidRDefault="00921FA4" w:rsidP="00921FA4">
            <w:pPr>
              <w:autoSpaceDE w:val="0"/>
              <w:autoSpaceDN w:val="0"/>
              <w:adjustRightInd w:val="0"/>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921FA4" w:rsidRPr="00911415" w:rsidRDefault="00921FA4" w:rsidP="00921FA4">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-Тематические досуги в игровой форме;</w:t>
            </w:r>
          </w:p>
          <w:p w:rsidR="00921FA4" w:rsidRPr="00911415" w:rsidRDefault="00921FA4" w:rsidP="00921FA4">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-Урок безопасности</w:t>
            </w:r>
          </w:p>
          <w:p w:rsidR="00921FA4" w:rsidRPr="00911415" w:rsidRDefault="00921FA4" w:rsidP="00921FA4">
            <w:pPr>
              <w:autoSpaceDE w:val="0"/>
              <w:autoSpaceDN w:val="0"/>
              <w:adjustRightInd w:val="0"/>
              <w:ind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-Проектная деятельность</w:t>
            </w:r>
          </w:p>
          <w:p w:rsidR="00921FA4" w:rsidRPr="00911415" w:rsidRDefault="00921FA4" w:rsidP="00921FA4">
            <w:pPr>
              <w:autoSpaceDE w:val="0"/>
              <w:autoSpaceDN w:val="0"/>
              <w:adjustRightInd w:val="0"/>
              <w:rPr>
                <w:rFonts w:ascii="Times New Roman" w:hAnsi="Times New Roman" w:cs="Times New Roman"/>
                <w:color w:val="000000"/>
                <w:sz w:val="28"/>
                <w:szCs w:val="28"/>
              </w:rPr>
            </w:pPr>
          </w:p>
        </w:tc>
      </w:tr>
    </w:tbl>
    <w:p w:rsidR="00921FA4" w:rsidRDefault="00921FA4" w:rsidP="001606D9">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B43540">
        <w:rPr>
          <w:rFonts w:ascii="Times New Roman" w:eastAsia="Times New Roman" w:hAnsi="Times New Roman" w:cs="Times New Roman"/>
          <w:sz w:val="28"/>
          <w:szCs w:val="28"/>
          <w:lang w:eastAsia="ru-RU"/>
        </w:rPr>
        <w:lastRenderedPageBreak/>
        <w:t xml:space="preserve">В соответствии с максимальной нагрузкой на ребенка в организованных формах обучения, составлены планы образовательной нагрузки непрерывной </w:t>
      </w:r>
      <w:r w:rsidR="00540469">
        <w:rPr>
          <w:rFonts w:ascii="Times New Roman" w:eastAsia="Times New Roman" w:hAnsi="Times New Roman" w:cs="Times New Roman"/>
          <w:sz w:val="28"/>
          <w:szCs w:val="28"/>
          <w:lang w:eastAsia="ru-RU"/>
        </w:rPr>
        <w:t>организован</w:t>
      </w:r>
      <w:r w:rsidR="00756A2F">
        <w:rPr>
          <w:rFonts w:ascii="Times New Roman" w:eastAsia="Times New Roman" w:hAnsi="Times New Roman" w:cs="Times New Roman"/>
          <w:sz w:val="28"/>
          <w:szCs w:val="28"/>
          <w:lang w:eastAsia="ru-RU"/>
        </w:rPr>
        <w:t>н</w:t>
      </w:r>
      <w:r w:rsidR="00540469">
        <w:rPr>
          <w:rFonts w:ascii="Times New Roman" w:eastAsia="Times New Roman" w:hAnsi="Times New Roman" w:cs="Times New Roman"/>
          <w:sz w:val="28"/>
          <w:szCs w:val="28"/>
          <w:lang w:eastAsia="ru-RU"/>
        </w:rPr>
        <w:t>ой</w:t>
      </w:r>
      <w:r w:rsidRPr="00B43540">
        <w:rPr>
          <w:rFonts w:ascii="Times New Roman" w:eastAsia="Times New Roman" w:hAnsi="Times New Roman" w:cs="Times New Roman"/>
          <w:sz w:val="28"/>
          <w:szCs w:val="28"/>
          <w:lang w:eastAsia="ru-RU"/>
        </w:rPr>
        <w:t xml:space="preserve">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w:t>
      </w:r>
      <w:proofErr w:type="spellStart"/>
      <w:r w:rsidRPr="00B43540">
        <w:rPr>
          <w:rFonts w:ascii="Times New Roman" w:eastAsia="Times New Roman" w:hAnsi="Times New Roman" w:cs="Times New Roman"/>
          <w:sz w:val="28"/>
          <w:szCs w:val="28"/>
          <w:lang w:eastAsia="ru-RU"/>
        </w:rPr>
        <w:t>Вераксы</w:t>
      </w:r>
      <w:proofErr w:type="spellEnd"/>
      <w:r w:rsidRPr="00B43540">
        <w:rPr>
          <w:rFonts w:ascii="Times New Roman" w:eastAsia="Times New Roman" w:hAnsi="Times New Roman" w:cs="Times New Roman"/>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 Максимально </w:t>
      </w:r>
      <w:proofErr w:type="gramStart"/>
      <w:r w:rsidRPr="00B43540">
        <w:rPr>
          <w:rFonts w:ascii="Times New Roman" w:eastAsia="Times New Roman" w:hAnsi="Times New Roman" w:cs="Times New Roman"/>
          <w:sz w:val="28"/>
          <w:szCs w:val="28"/>
          <w:lang w:eastAsia="ru-RU"/>
        </w:rPr>
        <w:t>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w:t>
      </w:r>
      <w:proofErr w:type="gramEnd"/>
      <w:r w:rsidRPr="00B43540">
        <w:rPr>
          <w:rFonts w:ascii="Times New Roman" w:eastAsia="Times New Roman" w:hAnsi="Times New Roman" w:cs="Times New Roman"/>
          <w:sz w:val="28"/>
          <w:szCs w:val="28"/>
          <w:lang w:eastAsia="ru-RU"/>
        </w:rPr>
        <w:t xml:space="preserve"> в соответствии с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w:t>
      </w:r>
      <w:r>
        <w:rPr>
          <w:rFonts w:ascii="Times New Roman" w:eastAsia="Times New Roman" w:hAnsi="Times New Roman" w:cs="Times New Roman"/>
          <w:sz w:val="28"/>
          <w:szCs w:val="28"/>
          <w:lang w:eastAsia="ru-RU"/>
        </w:rPr>
        <w:t>.</w:t>
      </w:r>
    </w:p>
    <w:tbl>
      <w:tblPr>
        <w:tblStyle w:val="a4"/>
        <w:tblW w:w="0" w:type="auto"/>
        <w:tblInd w:w="-459" w:type="dxa"/>
        <w:tblLook w:val="04A0" w:firstRow="1" w:lastRow="0" w:firstColumn="1" w:lastColumn="0" w:noHBand="0" w:noVBand="1"/>
      </w:tblPr>
      <w:tblGrid>
        <w:gridCol w:w="2915"/>
        <w:gridCol w:w="1220"/>
        <w:gridCol w:w="1208"/>
        <w:gridCol w:w="1224"/>
        <w:gridCol w:w="2256"/>
      </w:tblGrid>
      <w:tr w:rsidR="00756A2F" w:rsidRPr="00B43540" w:rsidTr="00D57ED6">
        <w:tc>
          <w:tcPr>
            <w:tcW w:w="2915" w:type="dxa"/>
            <w:vAlign w:val="center"/>
          </w:tcPr>
          <w:p w:rsidR="00756A2F" w:rsidRPr="00411B26" w:rsidRDefault="00756A2F" w:rsidP="00921FA4">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Продолжительность НОД</w:t>
            </w:r>
          </w:p>
        </w:tc>
        <w:tc>
          <w:tcPr>
            <w:tcW w:w="1220" w:type="dxa"/>
            <w:vAlign w:val="center"/>
          </w:tcPr>
          <w:p w:rsidR="00756A2F" w:rsidRPr="00411B26" w:rsidRDefault="00756A2F" w:rsidP="00921FA4">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1-я младшая группа</w:t>
            </w:r>
          </w:p>
        </w:tc>
        <w:tc>
          <w:tcPr>
            <w:tcW w:w="1208" w:type="dxa"/>
            <w:vAlign w:val="center"/>
          </w:tcPr>
          <w:p w:rsidR="00756A2F" w:rsidRPr="00411B26" w:rsidRDefault="00756A2F" w:rsidP="00921FA4">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2-я младшая группа</w:t>
            </w:r>
          </w:p>
        </w:tc>
        <w:tc>
          <w:tcPr>
            <w:tcW w:w="1224" w:type="dxa"/>
            <w:vAlign w:val="center"/>
          </w:tcPr>
          <w:p w:rsidR="00756A2F" w:rsidRPr="00411B26" w:rsidRDefault="00756A2F" w:rsidP="00921FA4">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Средняя группа</w:t>
            </w:r>
          </w:p>
        </w:tc>
        <w:tc>
          <w:tcPr>
            <w:tcW w:w="2256" w:type="dxa"/>
            <w:vAlign w:val="center"/>
          </w:tcPr>
          <w:p w:rsidR="00756A2F" w:rsidRPr="00411B26" w:rsidRDefault="00756A2F" w:rsidP="00921FA4">
            <w:pPr>
              <w:jc w:val="center"/>
              <w:rPr>
                <w:rFonts w:ascii="Times New Roman" w:eastAsia="Times New Roman" w:hAnsi="Times New Roman" w:cs="Times New Roman"/>
                <w:b/>
                <w:sz w:val="24"/>
                <w:szCs w:val="24"/>
                <w:lang w:eastAsia="ru-RU"/>
              </w:rPr>
            </w:pPr>
            <w:r w:rsidRPr="00411B26">
              <w:rPr>
                <w:rFonts w:ascii="Times New Roman" w:eastAsia="Times New Roman" w:hAnsi="Times New Roman" w:cs="Times New Roman"/>
                <w:b/>
                <w:sz w:val="24"/>
                <w:szCs w:val="24"/>
                <w:lang w:eastAsia="ru-RU"/>
              </w:rPr>
              <w:t>Старшая группа</w:t>
            </w:r>
          </w:p>
        </w:tc>
      </w:tr>
      <w:tr w:rsidR="00756A2F" w:rsidRPr="00B43540" w:rsidTr="00D57ED6">
        <w:tc>
          <w:tcPr>
            <w:tcW w:w="2915" w:type="dxa"/>
            <w:vAlign w:val="center"/>
          </w:tcPr>
          <w:p w:rsidR="00756A2F" w:rsidRPr="00411B26" w:rsidRDefault="00756A2F" w:rsidP="00921FA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Длительность условного часа (в мин.)</w:t>
            </w:r>
          </w:p>
        </w:tc>
        <w:tc>
          <w:tcPr>
            <w:tcW w:w="1220"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10</w:t>
            </w:r>
          </w:p>
        </w:tc>
        <w:tc>
          <w:tcPr>
            <w:tcW w:w="1208"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w:t>
            </w:r>
          </w:p>
        </w:tc>
        <w:tc>
          <w:tcPr>
            <w:tcW w:w="1224"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20</w:t>
            </w:r>
          </w:p>
        </w:tc>
        <w:tc>
          <w:tcPr>
            <w:tcW w:w="2256"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25</w:t>
            </w:r>
          </w:p>
        </w:tc>
      </w:tr>
      <w:tr w:rsidR="00756A2F" w:rsidRPr="00B43540" w:rsidTr="00D57ED6">
        <w:tc>
          <w:tcPr>
            <w:tcW w:w="2915" w:type="dxa"/>
            <w:vAlign w:val="center"/>
          </w:tcPr>
          <w:p w:rsidR="00756A2F" w:rsidRPr="00411B26" w:rsidRDefault="00756A2F" w:rsidP="00921FA4">
            <w:pP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Допустимый объем недельной образовательной нагрузки</w:t>
            </w:r>
          </w:p>
        </w:tc>
        <w:tc>
          <w:tcPr>
            <w:tcW w:w="1220"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10</w:t>
            </w:r>
          </w:p>
        </w:tc>
        <w:tc>
          <w:tcPr>
            <w:tcW w:w="1208"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11</w:t>
            </w:r>
          </w:p>
        </w:tc>
        <w:tc>
          <w:tcPr>
            <w:tcW w:w="1224"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12</w:t>
            </w:r>
          </w:p>
        </w:tc>
        <w:tc>
          <w:tcPr>
            <w:tcW w:w="2256" w:type="dxa"/>
            <w:vAlign w:val="center"/>
          </w:tcPr>
          <w:p w:rsidR="00756A2F" w:rsidRPr="00411B26" w:rsidRDefault="00756A2F" w:rsidP="00415EB8">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w:t>
            </w:r>
          </w:p>
        </w:tc>
      </w:tr>
      <w:tr w:rsidR="00756A2F" w:rsidRPr="00B43540" w:rsidTr="00D57ED6">
        <w:tc>
          <w:tcPr>
            <w:tcW w:w="2915" w:type="dxa"/>
            <w:vAlign w:val="center"/>
          </w:tcPr>
          <w:p w:rsidR="00756A2F" w:rsidRPr="00411B26" w:rsidRDefault="00756A2F" w:rsidP="00921FA4">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Общее астрономическое время</w:t>
            </w:r>
          </w:p>
          <w:p w:rsidR="00756A2F" w:rsidRPr="00411B26" w:rsidRDefault="00756A2F" w:rsidP="00921FA4">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в неделю (в часах)</w:t>
            </w:r>
          </w:p>
        </w:tc>
        <w:tc>
          <w:tcPr>
            <w:tcW w:w="1220" w:type="dxa"/>
            <w:vAlign w:val="center"/>
          </w:tcPr>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 час</w:t>
            </w:r>
          </w:p>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40 мин</w:t>
            </w:r>
          </w:p>
        </w:tc>
        <w:tc>
          <w:tcPr>
            <w:tcW w:w="1208" w:type="dxa"/>
            <w:vAlign w:val="center"/>
          </w:tcPr>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2 часа</w:t>
            </w:r>
          </w:p>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45 мин</w:t>
            </w:r>
          </w:p>
        </w:tc>
        <w:tc>
          <w:tcPr>
            <w:tcW w:w="1224" w:type="dxa"/>
            <w:vAlign w:val="center"/>
          </w:tcPr>
          <w:p w:rsidR="00756A2F" w:rsidRPr="00411B26" w:rsidRDefault="00756A2F" w:rsidP="00921FA4">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4 часа</w:t>
            </w:r>
          </w:p>
        </w:tc>
        <w:tc>
          <w:tcPr>
            <w:tcW w:w="2256" w:type="dxa"/>
            <w:vAlign w:val="center"/>
          </w:tcPr>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6 часов</w:t>
            </w:r>
          </w:p>
          <w:p w:rsidR="00756A2F" w:rsidRPr="00411B26" w:rsidRDefault="00756A2F" w:rsidP="00D57ED6">
            <w:pPr>
              <w:jc w:val="center"/>
              <w:rPr>
                <w:rFonts w:ascii="Times New Roman" w:eastAsia="Times New Roman" w:hAnsi="Times New Roman" w:cs="Times New Roman"/>
                <w:sz w:val="24"/>
                <w:szCs w:val="24"/>
                <w:lang w:eastAsia="ru-RU"/>
              </w:rPr>
            </w:pPr>
            <w:r w:rsidRPr="00411B26">
              <w:rPr>
                <w:rFonts w:ascii="Times New Roman" w:eastAsia="Times New Roman" w:hAnsi="Times New Roman" w:cs="Times New Roman"/>
                <w:sz w:val="24"/>
                <w:szCs w:val="24"/>
                <w:lang w:eastAsia="ru-RU"/>
              </w:rPr>
              <w:t>15 мин</w:t>
            </w:r>
          </w:p>
        </w:tc>
      </w:tr>
    </w:tbl>
    <w:p w:rsidR="00921FA4" w:rsidRDefault="00921FA4" w:rsidP="00921FA4">
      <w:pPr>
        <w:spacing w:after="120" w:line="240" w:lineRule="auto"/>
        <w:rPr>
          <w:rFonts w:ascii="Times New Roman" w:eastAsia="Times New Roman" w:hAnsi="Times New Roman" w:cs="Times New Roman"/>
          <w:b/>
          <w:bCs/>
          <w:sz w:val="24"/>
          <w:szCs w:val="24"/>
          <w:lang w:eastAsia="ru-RU"/>
        </w:rPr>
      </w:pPr>
    </w:p>
    <w:p w:rsidR="00756A2F" w:rsidRDefault="00756A2F" w:rsidP="00921FA4">
      <w:pPr>
        <w:spacing w:after="240" w:line="240" w:lineRule="auto"/>
        <w:ind w:firstLine="357"/>
        <w:jc w:val="both"/>
        <w:rPr>
          <w:rFonts w:ascii="Times New Roman" w:hAnsi="Times New Roman" w:cs="Times New Roman"/>
          <w:sz w:val="28"/>
          <w:szCs w:val="28"/>
        </w:rPr>
      </w:pPr>
    </w:p>
    <w:p w:rsidR="00921FA4" w:rsidRPr="00790501" w:rsidRDefault="00921FA4" w:rsidP="00921FA4">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lastRenderedPageBreak/>
        <w:t>Вариативная часть в учебном плане расширяет область образовательных услуг для воспитанников.</w:t>
      </w:r>
    </w:p>
    <w:p w:rsidR="00921FA4" w:rsidRDefault="00921FA4" w:rsidP="00921FA4">
      <w:pPr>
        <w:shd w:val="clear" w:color="auto" w:fill="FFFFFF"/>
        <w:spacing w:before="100" w:beforeAutospacing="1" w:after="100" w:afterAutospacing="1" w:line="240" w:lineRule="auto"/>
        <w:ind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Общая учебная нагрузка (</w:t>
      </w:r>
      <w:r w:rsidR="00540469">
        <w:rPr>
          <w:rFonts w:ascii="Times New Roman" w:eastAsia="Times New Roman" w:hAnsi="Times New Roman" w:cs="Times New Roman"/>
          <w:sz w:val="28"/>
          <w:szCs w:val="28"/>
          <w:lang w:eastAsia="ru-RU"/>
        </w:rPr>
        <w:t>организованная</w:t>
      </w:r>
      <w:r w:rsidRPr="00790501">
        <w:rPr>
          <w:rFonts w:ascii="Times New Roman" w:eastAsia="Times New Roman" w:hAnsi="Times New Roman" w:cs="Times New Roman"/>
          <w:sz w:val="28"/>
          <w:szCs w:val="28"/>
          <w:lang w:eastAsia="ru-RU"/>
        </w:rPr>
        <w:t xml:space="preserve"> образовательная деятельность) инвариантной и вариативной частей плана по всем направлениям развития составляет:</w:t>
      </w:r>
    </w:p>
    <w:p w:rsidR="00921FA4" w:rsidRPr="00790501"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 младшей группе – 10 </w:t>
      </w:r>
      <w:r w:rsidRPr="00790501">
        <w:rPr>
          <w:rFonts w:ascii="Times New Roman" w:eastAsia="Times New Roman" w:hAnsi="Times New Roman" w:cs="Times New Roman"/>
          <w:sz w:val="28"/>
          <w:szCs w:val="28"/>
          <w:lang w:eastAsia="ru-RU"/>
        </w:rPr>
        <w:t>(СанПиН – 10)</w:t>
      </w:r>
    </w:p>
    <w:p w:rsidR="00921FA4" w:rsidRPr="00790501"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во II</w:t>
      </w:r>
      <w:r>
        <w:rPr>
          <w:rFonts w:ascii="Times New Roman" w:eastAsia="Times New Roman" w:hAnsi="Times New Roman" w:cs="Times New Roman"/>
          <w:sz w:val="28"/>
          <w:szCs w:val="28"/>
          <w:lang w:eastAsia="ru-RU"/>
        </w:rPr>
        <w:t xml:space="preserve"> младшей группе – 10</w:t>
      </w:r>
      <w:r w:rsidR="00620038">
        <w:rPr>
          <w:rFonts w:ascii="Times New Roman" w:eastAsia="Times New Roman" w:hAnsi="Times New Roman" w:cs="Times New Roman"/>
          <w:sz w:val="28"/>
          <w:szCs w:val="28"/>
          <w:lang w:eastAsia="ru-RU"/>
        </w:rPr>
        <w:t xml:space="preserve">+ 1 </w:t>
      </w:r>
      <w:r>
        <w:rPr>
          <w:rFonts w:ascii="Times New Roman" w:eastAsia="Times New Roman" w:hAnsi="Times New Roman" w:cs="Times New Roman"/>
          <w:sz w:val="28"/>
          <w:szCs w:val="28"/>
          <w:lang w:eastAsia="ru-RU"/>
        </w:rPr>
        <w:t xml:space="preserve"> (СанПиН – 11</w:t>
      </w:r>
      <w:r w:rsidRPr="00790501">
        <w:rPr>
          <w:rFonts w:ascii="Times New Roman" w:eastAsia="Times New Roman" w:hAnsi="Times New Roman" w:cs="Times New Roman"/>
          <w:sz w:val="28"/>
          <w:szCs w:val="28"/>
          <w:lang w:eastAsia="ru-RU"/>
        </w:rPr>
        <w:t>)</w:t>
      </w:r>
    </w:p>
    <w:p w:rsidR="00921FA4" w:rsidRPr="00790501" w:rsidRDefault="001606D9" w:rsidP="00921FA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средней группе – 10 + 2 (СанПиН – 12</w:t>
      </w:r>
      <w:r w:rsidR="00921FA4" w:rsidRPr="00790501">
        <w:rPr>
          <w:rFonts w:ascii="Times New Roman" w:eastAsia="Times New Roman" w:hAnsi="Times New Roman" w:cs="Times New Roman"/>
          <w:sz w:val="28"/>
          <w:szCs w:val="28"/>
          <w:lang w:eastAsia="ru-RU"/>
        </w:rPr>
        <w:t xml:space="preserve">) </w:t>
      </w:r>
    </w:p>
    <w:p w:rsidR="00921FA4" w:rsidRPr="00790501" w:rsidRDefault="00921FA4" w:rsidP="00921FA4">
      <w:pPr>
        <w:shd w:val="clear" w:color="auto" w:fill="FFFFFF"/>
        <w:spacing w:after="0" w:line="240" w:lineRule="auto"/>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 старшей группе – 13 + 2</w:t>
      </w:r>
      <w:r>
        <w:rPr>
          <w:rFonts w:ascii="Times New Roman" w:eastAsia="Times New Roman" w:hAnsi="Times New Roman" w:cs="Times New Roman"/>
          <w:sz w:val="28"/>
          <w:szCs w:val="28"/>
          <w:lang w:eastAsia="ru-RU"/>
        </w:rPr>
        <w:t xml:space="preserve"> </w:t>
      </w:r>
      <w:r w:rsidRPr="00790501">
        <w:rPr>
          <w:rFonts w:ascii="Times New Roman" w:eastAsia="Times New Roman" w:hAnsi="Times New Roman" w:cs="Times New Roman"/>
          <w:sz w:val="28"/>
          <w:szCs w:val="28"/>
          <w:lang w:eastAsia="ru-RU"/>
        </w:rPr>
        <w:t xml:space="preserve">(СанПиН – 15) </w:t>
      </w:r>
    </w:p>
    <w:p w:rsidR="00921FA4" w:rsidRPr="006A7C81" w:rsidRDefault="00921FA4" w:rsidP="00921FA4">
      <w:pPr>
        <w:shd w:val="clear" w:color="auto" w:fill="FFFFFF"/>
        <w:spacing w:before="100" w:beforeAutospacing="1" w:after="100" w:afterAutospacing="1" w:line="240" w:lineRule="auto"/>
        <w:ind w:firstLine="357"/>
        <w:jc w:val="both"/>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Учебная нагрузка определена с учетом необходимого требования - соблюдение минимального количества занятий на изучение каждой образовательной деятельности, которое определено в инвариантной части учебного плана, и предельно допустимая нагрузка.</w:t>
      </w:r>
    </w:p>
    <w:p w:rsidR="00921FA4" w:rsidRDefault="00921FA4" w:rsidP="00921FA4">
      <w:pPr>
        <w:spacing w:after="0" w:line="240" w:lineRule="auto"/>
        <w:jc w:val="center"/>
        <w:rPr>
          <w:rFonts w:ascii="Times New Roman" w:eastAsia="Times New Roman" w:hAnsi="Times New Roman" w:cs="Times New Roman"/>
          <w:b/>
          <w:bCs/>
          <w:sz w:val="24"/>
          <w:szCs w:val="24"/>
          <w:lang w:eastAsia="ru-RU"/>
        </w:rPr>
      </w:pPr>
    </w:p>
    <w:p w:rsidR="00921FA4" w:rsidRDefault="00921FA4" w:rsidP="00921FA4">
      <w:pPr>
        <w:spacing w:after="0" w:line="240" w:lineRule="auto"/>
        <w:jc w:val="center"/>
        <w:rPr>
          <w:rFonts w:ascii="Times New Roman" w:eastAsia="Times New Roman" w:hAnsi="Times New Roman" w:cs="Times New Roman"/>
          <w:b/>
          <w:bCs/>
          <w:sz w:val="24"/>
          <w:szCs w:val="24"/>
          <w:lang w:eastAsia="ru-RU"/>
        </w:rPr>
      </w:pPr>
    </w:p>
    <w:p w:rsidR="00921FA4" w:rsidRPr="00F42F9E" w:rsidRDefault="00921FA4" w:rsidP="00921FA4">
      <w:pPr>
        <w:spacing w:after="0" w:line="240" w:lineRule="auto"/>
        <w:jc w:val="center"/>
        <w:rPr>
          <w:rFonts w:ascii="Times New Roman" w:eastAsia="Times New Roman" w:hAnsi="Times New Roman" w:cs="Times New Roman"/>
          <w:sz w:val="24"/>
          <w:szCs w:val="24"/>
          <w:lang w:eastAsia="ru-RU"/>
        </w:rPr>
      </w:pPr>
      <w:r w:rsidRPr="00F42F9E">
        <w:rPr>
          <w:rFonts w:ascii="Times New Roman" w:eastAsia="Times New Roman" w:hAnsi="Times New Roman" w:cs="Times New Roman"/>
          <w:b/>
          <w:bCs/>
          <w:sz w:val="24"/>
          <w:szCs w:val="24"/>
          <w:lang w:eastAsia="ru-RU"/>
        </w:rPr>
        <w:t>УЧЕБНЫЙ ПЛАН ГРУПП ОБЩЕРАЗВИВАЮЩЕЙ НАПРАВЛЕННОСТИ</w:t>
      </w:r>
    </w:p>
    <w:p w:rsidR="00921FA4" w:rsidRPr="008028C3" w:rsidRDefault="00D44A24" w:rsidP="00921FA4">
      <w:pPr>
        <w:spacing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МК</w:t>
      </w:r>
      <w:r w:rsidR="00921FA4">
        <w:rPr>
          <w:rFonts w:ascii="Times New Roman" w:eastAsia="Times New Roman" w:hAnsi="Times New Roman" w:cs="Times New Roman"/>
          <w:b/>
          <w:bCs/>
          <w:sz w:val="24"/>
          <w:szCs w:val="24"/>
          <w:lang w:eastAsia="ru-RU"/>
        </w:rPr>
        <w:t xml:space="preserve">ДОУ </w:t>
      </w:r>
      <w:r w:rsidR="00756A2F">
        <w:rPr>
          <w:rFonts w:ascii="Times New Roman" w:eastAsia="Times New Roman" w:hAnsi="Times New Roman" w:cs="Times New Roman"/>
          <w:b/>
          <w:bCs/>
          <w:sz w:val="24"/>
          <w:szCs w:val="24"/>
          <w:lang w:eastAsia="ru-RU"/>
        </w:rPr>
        <w:t>Детский сад №2 «Родничок»</w:t>
      </w:r>
    </w:p>
    <w:p w:rsidR="00921FA4" w:rsidRDefault="00921FA4" w:rsidP="00921FA4">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r w:rsidRPr="00E439D4">
        <w:rPr>
          <w:rFonts w:ascii="Times New Roman" w:hAnsi="Times New Roman" w:cs="Times New Roman"/>
          <w:color w:val="000000" w:themeColor="text1"/>
          <w:sz w:val="28"/>
          <w:szCs w:val="28"/>
        </w:rPr>
        <w:tab/>
        <w:t xml:space="preserve"> 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921FA4" w:rsidRDefault="00921FA4" w:rsidP="00921FA4">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p w:rsidR="00921FA4" w:rsidRDefault="00921FA4" w:rsidP="00921FA4">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sidRPr="0061236D">
        <w:rPr>
          <w:rFonts w:ascii="Times New Roman" w:eastAsia="Times New Roman" w:hAnsi="Times New Roman" w:cs="Times New Roman"/>
          <w:b/>
          <w:bCs/>
          <w:color w:val="000000" w:themeColor="text1"/>
          <w:sz w:val="28"/>
          <w:szCs w:val="28"/>
          <w:lang w:eastAsia="ru-RU"/>
        </w:rPr>
        <w:t>План непосредственно образовательной деятельности.</w:t>
      </w:r>
    </w:p>
    <w:tbl>
      <w:tblPr>
        <w:tblStyle w:val="a4"/>
        <w:tblW w:w="0" w:type="auto"/>
        <w:tblLook w:val="04A0" w:firstRow="1" w:lastRow="0" w:firstColumn="1" w:lastColumn="0" w:noHBand="0" w:noVBand="1"/>
      </w:tblPr>
      <w:tblGrid>
        <w:gridCol w:w="5031"/>
        <w:gridCol w:w="765"/>
        <w:gridCol w:w="177"/>
        <w:gridCol w:w="765"/>
        <w:gridCol w:w="179"/>
        <w:gridCol w:w="765"/>
        <w:gridCol w:w="177"/>
        <w:gridCol w:w="765"/>
        <w:gridCol w:w="182"/>
        <w:gridCol w:w="765"/>
      </w:tblGrid>
      <w:tr w:rsidR="00756A2F" w:rsidRPr="009930B7" w:rsidTr="00D57ED6">
        <w:trPr>
          <w:gridAfter w:val="1"/>
          <w:wAfter w:w="765" w:type="dxa"/>
          <w:trHeight w:val="646"/>
        </w:trPr>
        <w:tc>
          <w:tcPr>
            <w:tcW w:w="5031" w:type="dxa"/>
            <w:vAlign w:val="center"/>
          </w:tcPr>
          <w:p w:rsidR="00756A2F" w:rsidRPr="009930B7" w:rsidRDefault="00756A2F" w:rsidP="00921FA4">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Возраст (годы)</w:t>
            </w:r>
          </w:p>
        </w:tc>
        <w:tc>
          <w:tcPr>
            <w:tcW w:w="942" w:type="dxa"/>
            <w:gridSpan w:val="2"/>
            <w:vAlign w:val="center"/>
          </w:tcPr>
          <w:p w:rsidR="00756A2F" w:rsidRPr="009930B7" w:rsidRDefault="00756A2F" w:rsidP="00921FA4">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 – 3 года</w:t>
            </w:r>
          </w:p>
        </w:tc>
        <w:tc>
          <w:tcPr>
            <w:tcW w:w="944" w:type="dxa"/>
            <w:gridSpan w:val="2"/>
            <w:vAlign w:val="center"/>
          </w:tcPr>
          <w:p w:rsidR="00756A2F" w:rsidRPr="009930B7" w:rsidRDefault="00756A2F" w:rsidP="00921FA4">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 – 4 года</w:t>
            </w:r>
          </w:p>
        </w:tc>
        <w:tc>
          <w:tcPr>
            <w:tcW w:w="942" w:type="dxa"/>
            <w:gridSpan w:val="2"/>
            <w:vAlign w:val="center"/>
          </w:tcPr>
          <w:p w:rsidR="00756A2F" w:rsidRPr="009930B7" w:rsidRDefault="00756A2F" w:rsidP="00921FA4">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 – 5 лет</w:t>
            </w:r>
          </w:p>
        </w:tc>
        <w:tc>
          <w:tcPr>
            <w:tcW w:w="947" w:type="dxa"/>
            <w:gridSpan w:val="2"/>
            <w:vAlign w:val="center"/>
          </w:tcPr>
          <w:p w:rsidR="00756A2F" w:rsidRPr="009930B7" w:rsidRDefault="00756A2F" w:rsidP="00921FA4">
            <w:pPr>
              <w:spacing w:before="100" w:beforeAutospacing="1" w:after="100" w:afterAutospacing="1"/>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 – 6 лет</w:t>
            </w:r>
          </w:p>
        </w:tc>
      </w:tr>
      <w:tr w:rsidR="00756A2F" w:rsidRPr="009930B7" w:rsidTr="00D57ED6">
        <w:trPr>
          <w:gridAfter w:val="1"/>
          <w:wAfter w:w="765" w:type="dxa"/>
          <w:trHeight w:val="646"/>
        </w:trPr>
        <w:tc>
          <w:tcPr>
            <w:tcW w:w="5031" w:type="dxa"/>
            <w:vAlign w:val="center"/>
          </w:tcPr>
          <w:p w:rsidR="00756A2F" w:rsidRPr="009930B7" w:rsidRDefault="00756A2F"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Длительность условного часа</w:t>
            </w:r>
          </w:p>
          <w:p w:rsidR="00756A2F" w:rsidRPr="009930B7" w:rsidRDefault="00756A2F"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(минуты)</w:t>
            </w:r>
          </w:p>
        </w:tc>
        <w:tc>
          <w:tcPr>
            <w:tcW w:w="942"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944"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942"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20</w:t>
            </w:r>
          </w:p>
        </w:tc>
        <w:tc>
          <w:tcPr>
            <w:tcW w:w="947"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25</w:t>
            </w:r>
          </w:p>
        </w:tc>
      </w:tr>
      <w:tr w:rsidR="00756A2F" w:rsidRPr="009930B7" w:rsidTr="00D57ED6">
        <w:trPr>
          <w:gridAfter w:val="1"/>
          <w:wAfter w:w="765" w:type="dxa"/>
          <w:trHeight w:val="631"/>
        </w:trPr>
        <w:tc>
          <w:tcPr>
            <w:tcW w:w="5031" w:type="dxa"/>
            <w:vAlign w:val="center"/>
          </w:tcPr>
          <w:p w:rsidR="00756A2F" w:rsidRPr="009930B7" w:rsidRDefault="00756A2F"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Количество условных часов</w:t>
            </w:r>
          </w:p>
          <w:p w:rsidR="00756A2F" w:rsidRPr="009930B7" w:rsidRDefault="00756A2F"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в неделю.</w:t>
            </w:r>
          </w:p>
        </w:tc>
        <w:tc>
          <w:tcPr>
            <w:tcW w:w="942"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944"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11</w:t>
            </w:r>
          </w:p>
        </w:tc>
        <w:tc>
          <w:tcPr>
            <w:tcW w:w="942" w:type="dxa"/>
            <w:gridSpan w:val="2"/>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12</w:t>
            </w:r>
          </w:p>
        </w:tc>
        <w:tc>
          <w:tcPr>
            <w:tcW w:w="947" w:type="dxa"/>
            <w:gridSpan w:val="2"/>
            <w:vAlign w:val="center"/>
          </w:tcPr>
          <w:p w:rsidR="00756A2F" w:rsidRPr="009930B7" w:rsidRDefault="00222B97"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756A2F" w:rsidRPr="009930B7" w:rsidTr="00D57ED6">
        <w:trPr>
          <w:gridAfter w:val="1"/>
          <w:wAfter w:w="765" w:type="dxa"/>
          <w:trHeight w:val="646"/>
        </w:trPr>
        <w:tc>
          <w:tcPr>
            <w:tcW w:w="5031" w:type="dxa"/>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общеобразовательного уровня</w:t>
            </w:r>
          </w:p>
        </w:tc>
        <w:tc>
          <w:tcPr>
            <w:tcW w:w="3775" w:type="dxa"/>
            <w:gridSpan w:val="8"/>
            <w:vAlign w:val="center"/>
          </w:tcPr>
          <w:p w:rsidR="00756A2F" w:rsidRPr="009930B7" w:rsidRDefault="00756A2F"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Основная часть</w:t>
            </w:r>
          </w:p>
        </w:tc>
      </w:tr>
      <w:tr w:rsidR="00756A2F" w:rsidRPr="009930B7" w:rsidTr="00D57ED6">
        <w:trPr>
          <w:gridAfter w:val="1"/>
          <w:wAfter w:w="765" w:type="dxa"/>
          <w:trHeight w:val="315"/>
        </w:trPr>
        <w:tc>
          <w:tcPr>
            <w:tcW w:w="5031" w:type="dxa"/>
            <w:vAlign w:val="center"/>
          </w:tcPr>
          <w:p w:rsidR="00756A2F" w:rsidRPr="009930B7" w:rsidRDefault="00756A2F" w:rsidP="00921FA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Физическое развитие</w:t>
            </w:r>
          </w:p>
        </w:tc>
        <w:tc>
          <w:tcPr>
            <w:tcW w:w="942"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944"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942"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c>
          <w:tcPr>
            <w:tcW w:w="947"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756A2F" w:rsidRPr="009930B7" w:rsidTr="00D57ED6">
        <w:trPr>
          <w:gridAfter w:val="1"/>
          <w:wAfter w:w="765" w:type="dxa"/>
          <w:trHeight w:val="315"/>
        </w:trPr>
        <w:tc>
          <w:tcPr>
            <w:tcW w:w="5031" w:type="dxa"/>
            <w:vAlign w:val="center"/>
          </w:tcPr>
          <w:p w:rsidR="00756A2F" w:rsidRPr="009930B7" w:rsidRDefault="00756A2F" w:rsidP="00921FA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Познавательное развитие</w:t>
            </w:r>
          </w:p>
        </w:tc>
        <w:tc>
          <w:tcPr>
            <w:tcW w:w="942"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944"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942"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947" w:type="dxa"/>
            <w:gridSpan w:val="2"/>
            <w:vAlign w:val="center"/>
          </w:tcPr>
          <w:p w:rsidR="00756A2F" w:rsidRPr="009930B7" w:rsidRDefault="00756A2F"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w:t>
            </w:r>
          </w:p>
        </w:tc>
      </w:tr>
      <w:tr w:rsidR="00D57ED6" w:rsidRPr="009930B7" w:rsidTr="00D57ED6">
        <w:trPr>
          <w:trHeight w:val="646"/>
        </w:trPr>
        <w:tc>
          <w:tcPr>
            <w:tcW w:w="5031" w:type="dxa"/>
            <w:vAlign w:val="center"/>
          </w:tcPr>
          <w:p w:rsidR="00D57ED6" w:rsidRPr="009930B7" w:rsidRDefault="00D57ED6" w:rsidP="00921FA4">
            <w:pPr>
              <w:rPr>
                <w:rFonts w:ascii="Times New Roman" w:eastAsia="Times New Roman" w:hAnsi="Times New Roman" w:cs="Times New Roman"/>
                <w:i/>
                <w:iCs/>
                <w:sz w:val="28"/>
                <w:szCs w:val="28"/>
                <w:lang w:eastAsia="ru-RU"/>
              </w:rPr>
            </w:pPr>
            <w:r w:rsidRPr="009930B7">
              <w:rPr>
                <w:rFonts w:ascii="Times New Roman" w:eastAsia="Times New Roman" w:hAnsi="Times New Roman" w:cs="Times New Roman"/>
                <w:i/>
                <w:iCs/>
                <w:sz w:val="28"/>
                <w:szCs w:val="28"/>
                <w:lang w:eastAsia="ru-RU"/>
              </w:rPr>
              <w:t xml:space="preserve">Формирование элементарных математических </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представлений</w:t>
            </w:r>
          </w:p>
        </w:tc>
        <w:tc>
          <w:tcPr>
            <w:tcW w:w="765" w:type="dxa"/>
            <w:vAlign w:val="center"/>
          </w:tcPr>
          <w:p w:rsidR="00D57ED6" w:rsidRDefault="00D57ED6" w:rsidP="00D57ED6">
            <w:pPr>
              <w:jc w:val="center"/>
              <w:rPr>
                <w:rFonts w:ascii="Times New Roman" w:eastAsia="Times New Roman" w:hAnsi="Times New Roman" w:cs="Times New Roman"/>
                <w:i/>
                <w:iCs/>
                <w:sz w:val="28"/>
                <w:szCs w:val="28"/>
                <w:lang w:eastAsia="ru-RU"/>
              </w:rPr>
            </w:pPr>
          </w:p>
          <w:p w:rsidR="00D57ED6" w:rsidRPr="009930B7" w:rsidRDefault="00D57ED6" w:rsidP="00D57ED6">
            <w:pPr>
              <w:jc w:val="center"/>
              <w:rPr>
                <w:rFonts w:ascii="Times New Roman" w:eastAsia="Times New Roman" w:hAnsi="Times New Roman" w:cs="Times New Roman"/>
                <w:i/>
                <w:iCs/>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D57ED6" w:rsidRPr="009930B7" w:rsidTr="00D57ED6">
        <w:trPr>
          <w:trHeight w:val="646"/>
        </w:trPr>
        <w:tc>
          <w:tcPr>
            <w:tcW w:w="5031" w:type="dxa"/>
            <w:vAlign w:val="center"/>
          </w:tcPr>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lastRenderedPageBreak/>
              <w:t>Формирование</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целостной</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картины</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мира</w:t>
            </w:r>
          </w:p>
        </w:tc>
        <w:tc>
          <w:tcPr>
            <w:tcW w:w="765" w:type="dxa"/>
            <w:vAlign w:val="center"/>
          </w:tcPr>
          <w:p w:rsidR="00D57ED6" w:rsidRPr="009930B7" w:rsidRDefault="00D57ED6" w:rsidP="00D57ED6">
            <w:pPr>
              <w:jc w:val="center"/>
              <w:rPr>
                <w:rFonts w:ascii="Times New Roman" w:eastAsia="Times New Roman" w:hAnsi="Times New Roman" w:cs="Times New Roman"/>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D57ED6" w:rsidRPr="009930B7" w:rsidTr="00D57ED6">
        <w:trPr>
          <w:trHeight w:val="631"/>
        </w:trPr>
        <w:tc>
          <w:tcPr>
            <w:tcW w:w="5031" w:type="dxa"/>
            <w:vAlign w:val="center"/>
          </w:tcPr>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Познавательно-исследовательская</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 xml:space="preserve">и </w:t>
            </w:r>
          </w:p>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продуктивная</w:t>
            </w:r>
            <w:r w:rsidRPr="009930B7">
              <w:rPr>
                <w:rFonts w:ascii="Times New Roman" w:eastAsia="Times New Roman" w:hAnsi="Times New Roman" w:cs="Times New Roman"/>
                <w:sz w:val="28"/>
                <w:szCs w:val="28"/>
                <w:lang w:eastAsia="ru-RU"/>
              </w:rPr>
              <w:t xml:space="preserve"> </w:t>
            </w:r>
            <w:r w:rsidRPr="009930B7">
              <w:rPr>
                <w:rFonts w:ascii="Times New Roman" w:eastAsia="Times New Roman" w:hAnsi="Times New Roman" w:cs="Times New Roman"/>
                <w:i/>
                <w:iCs/>
                <w:sz w:val="28"/>
                <w:szCs w:val="28"/>
                <w:lang w:eastAsia="ru-RU"/>
              </w:rPr>
              <w:t xml:space="preserve"> деятельность</w:t>
            </w:r>
          </w:p>
        </w:tc>
        <w:tc>
          <w:tcPr>
            <w:tcW w:w="765" w:type="dxa"/>
            <w:vAlign w:val="center"/>
          </w:tcPr>
          <w:p w:rsidR="00D57ED6" w:rsidRDefault="00D57ED6" w:rsidP="00D57ED6">
            <w:pPr>
              <w:jc w:val="center"/>
              <w:rPr>
                <w:rFonts w:ascii="Times New Roman" w:eastAsia="Times New Roman" w:hAnsi="Times New Roman" w:cs="Times New Roman"/>
                <w:sz w:val="28"/>
                <w:szCs w:val="28"/>
                <w:lang w:eastAsia="ru-RU"/>
              </w:rPr>
            </w:pPr>
          </w:p>
          <w:p w:rsidR="00D57ED6" w:rsidRPr="009930B7" w:rsidRDefault="00D57ED6" w:rsidP="00D57ED6">
            <w:pPr>
              <w:jc w:val="center"/>
              <w:rPr>
                <w:rFonts w:ascii="Times New Roman" w:eastAsia="Times New Roman" w:hAnsi="Times New Roman" w:cs="Times New Roman"/>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D57ED6" w:rsidRPr="009930B7" w:rsidTr="00D57ED6">
        <w:trPr>
          <w:trHeight w:val="315"/>
        </w:trPr>
        <w:tc>
          <w:tcPr>
            <w:tcW w:w="5031" w:type="dxa"/>
            <w:vAlign w:val="center"/>
          </w:tcPr>
          <w:p w:rsidR="00D57ED6" w:rsidRPr="009930B7" w:rsidRDefault="00D57ED6" w:rsidP="00921FA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 xml:space="preserve">Речевое развитие </w:t>
            </w:r>
          </w:p>
        </w:tc>
        <w:tc>
          <w:tcPr>
            <w:tcW w:w="765" w:type="dxa"/>
            <w:vAlign w:val="center"/>
          </w:tcPr>
          <w:p w:rsidR="00D57ED6" w:rsidRPr="009930B7" w:rsidRDefault="00D57ED6" w:rsidP="00D57ED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c>
          <w:tcPr>
            <w:tcW w:w="944"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p>
        </w:tc>
        <w:tc>
          <w:tcPr>
            <w:tcW w:w="947"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w:t>
            </w:r>
          </w:p>
        </w:tc>
      </w:tr>
      <w:tr w:rsidR="00D57ED6" w:rsidRPr="009930B7" w:rsidTr="00D57ED6">
        <w:trPr>
          <w:trHeight w:val="330"/>
        </w:trPr>
        <w:tc>
          <w:tcPr>
            <w:tcW w:w="5031" w:type="dxa"/>
            <w:vAlign w:val="center"/>
          </w:tcPr>
          <w:p w:rsidR="00D57ED6" w:rsidRPr="009930B7" w:rsidRDefault="00D57ED6" w:rsidP="00921FA4">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Развитие речи</w:t>
            </w:r>
          </w:p>
        </w:tc>
        <w:tc>
          <w:tcPr>
            <w:tcW w:w="765" w:type="dxa"/>
            <w:vAlign w:val="center"/>
          </w:tcPr>
          <w:p w:rsidR="00D57ED6" w:rsidRPr="009930B7" w:rsidRDefault="00D57ED6" w:rsidP="00D57ED6">
            <w:pPr>
              <w:jc w:val="center"/>
              <w:rPr>
                <w:rFonts w:ascii="Times New Roman" w:eastAsia="Times New Roman" w:hAnsi="Times New Roman" w:cs="Times New Roman"/>
                <w:i/>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57ED6" w:rsidRPr="009930B7" w:rsidTr="00D57ED6">
        <w:trPr>
          <w:trHeight w:val="315"/>
        </w:trPr>
        <w:tc>
          <w:tcPr>
            <w:tcW w:w="5031" w:type="dxa"/>
            <w:vAlign w:val="center"/>
          </w:tcPr>
          <w:p w:rsidR="00D57ED6" w:rsidRPr="009930B7" w:rsidRDefault="00D57ED6" w:rsidP="00921FA4">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Чтение художественной литературы</w:t>
            </w:r>
          </w:p>
        </w:tc>
        <w:tc>
          <w:tcPr>
            <w:tcW w:w="765" w:type="dxa"/>
            <w:vAlign w:val="center"/>
          </w:tcPr>
          <w:p w:rsidR="00D57ED6" w:rsidRPr="009930B7" w:rsidRDefault="00D57ED6" w:rsidP="00D57ED6">
            <w:pPr>
              <w:jc w:val="center"/>
              <w:rPr>
                <w:rFonts w:ascii="Times New Roman" w:eastAsia="Times New Roman" w:hAnsi="Times New Roman" w:cs="Times New Roman"/>
                <w:i/>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947" w:type="dxa"/>
            <w:gridSpan w:val="2"/>
            <w:vAlign w:val="center"/>
          </w:tcPr>
          <w:p w:rsidR="00D57ED6" w:rsidRPr="009930B7" w:rsidRDefault="00C242BC" w:rsidP="00921FA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57ED6" w:rsidRPr="009930B7" w:rsidTr="00D57ED6">
        <w:trPr>
          <w:trHeight w:val="646"/>
        </w:trPr>
        <w:tc>
          <w:tcPr>
            <w:tcW w:w="5031" w:type="dxa"/>
            <w:vAlign w:val="center"/>
          </w:tcPr>
          <w:p w:rsidR="00D57ED6" w:rsidRPr="009930B7" w:rsidRDefault="00D57ED6" w:rsidP="00921FA4">
            <w:pP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Художественно эстетическое развитие</w:t>
            </w:r>
          </w:p>
        </w:tc>
        <w:tc>
          <w:tcPr>
            <w:tcW w:w="765" w:type="dxa"/>
            <w:vAlign w:val="center"/>
          </w:tcPr>
          <w:p w:rsidR="00D57ED6" w:rsidRPr="009930B7" w:rsidRDefault="00D57ED6" w:rsidP="00D57ED6">
            <w:pPr>
              <w:jc w:val="center"/>
              <w:rPr>
                <w:rFonts w:ascii="Times New Roman" w:eastAsia="Times New Roman" w:hAnsi="Times New Roman" w:cs="Times New Roman"/>
                <w:b/>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944"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w:t>
            </w:r>
          </w:p>
        </w:tc>
        <w:tc>
          <w:tcPr>
            <w:tcW w:w="947"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w:t>
            </w:r>
          </w:p>
        </w:tc>
      </w:tr>
      <w:tr w:rsidR="00D57ED6" w:rsidRPr="009930B7" w:rsidTr="00D57ED6">
        <w:trPr>
          <w:trHeight w:val="315"/>
        </w:trPr>
        <w:tc>
          <w:tcPr>
            <w:tcW w:w="5031" w:type="dxa"/>
            <w:vAlign w:val="center"/>
          </w:tcPr>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Рисование</w:t>
            </w:r>
          </w:p>
        </w:tc>
        <w:tc>
          <w:tcPr>
            <w:tcW w:w="765" w:type="dxa"/>
            <w:vAlign w:val="center"/>
          </w:tcPr>
          <w:p w:rsidR="00D57ED6" w:rsidRPr="009930B7" w:rsidRDefault="00D57ED6" w:rsidP="00D57ED6">
            <w:pPr>
              <w:jc w:val="center"/>
              <w:rPr>
                <w:rFonts w:ascii="Times New Roman" w:eastAsia="Times New Roman" w:hAnsi="Times New Roman" w:cs="Times New Roman"/>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D57ED6" w:rsidRPr="009930B7" w:rsidTr="00D57ED6">
        <w:trPr>
          <w:trHeight w:val="315"/>
        </w:trPr>
        <w:tc>
          <w:tcPr>
            <w:tcW w:w="5031" w:type="dxa"/>
            <w:vAlign w:val="center"/>
          </w:tcPr>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Аппликация</w:t>
            </w:r>
          </w:p>
        </w:tc>
        <w:tc>
          <w:tcPr>
            <w:tcW w:w="765" w:type="dxa"/>
            <w:vAlign w:val="center"/>
          </w:tcPr>
          <w:p w:rsidR="00D57ED6" w:rsidRPr="009930B7" w:rsidRDefault="00D57ED6" w:rsidP="00D57ED6">
            <w:pPr>
              <w:jc w:val="center"/>
              <w:rPr>
                <w:rFonts w:ascii="Times New Roman" w:eastAsia="Times New Roman" w:hAnsi="Times New Roman" w:cs="Times New Roman"/>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D57ED6" w:rsidRPr="009930B7" w:rsidTr="00D57ED6">
        <w:trPr>
          <w:trHeight w:val="315"/>
        </w:trPr>
        <w:tc>
          <w:tcPr>
            <w:tcW w:w="5031" w:type="dxa"/>
            <w:vAlign w:val="center"/>
          </w:tcPr>
          <w:p w:rsidR="00D57ED6" w:rsidRPr="009930B7" w:rsidRDefault="00D57ED6" w:rsidP="00921FA4">
            <w:pPr>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Лепка</w:t>
            </w:r>
          </w:p>
        </w:tc>
        <w:tc>
          <w:tcPr>
            <w:tcW w:w="765" w:type="dxa"/>
            <w:vAlign w:val="center"/>
          </w:tcPr>
          <w:p w:rsidR="00D57ED6" w:rsidRPr="009930B7" w:rsidRDefault="00D57ED6" w:rsidP="00D57ED6">
            <w:pPr>
              <w:jc w:val="center"/>
              <w:rPr>
                <w:rFonts w:ascii="Times New Roman" w:eastAsia="Times New Roman" w:hAnsi="Times New Roman" w:cs="Times New Roman"/>
                <w:sz w:val="28"/>
                <w:szCs w:val="28"/>
                <w:lang w:eastAsia="ru-RU"/>
              </w:rPr>
            </w:pP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D57ED6" w:rsidRPr="009930B7" w:rsidTr="00D57ED6">
        <w:trPr>
          <w:trHeight w:val="330"/>
        </w:trPr>
        <w:tc>
          <w:tcPr>
            <w:tcW w:w="5031" w:type="dxa"/>
            <w:vAlign w:val="center"/>
          </w:tcPr>
          <w:p w:rsidR="00D57ED6" w:rsidRPr="009930B7" w:rsidRDefault="00D57ED6" w:rsidP="00921FA4">
            <w:pPr>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Музыкальная деятельность</w:t>
            </w:r>
          </w:p>
        </w:tc>
        <w:tc>
          <w:tcPr>
            <w:tcW w:w="765" w:type="dxa"/>
            <w:vAlign w:val="center"/>
          </w:tcPr>
          <w:p w:rsidR="00D57ED6" w:rsidRPr="00D57ED6" w:rsidRDefault="00D57ED6" w:rsidP="00D57ED6">
            <w:pPr>
              <w:jc w:val="center"/>
              <w:rPr>
                <w:rFonts w:ascii="Times New Roman" w:eastAsia="Times New Roman" w:hAnsi="Times New Roman" w:cs="Times New Roman"/>
                <w:b/>
                <w:sz w:val="28"/>
                <w:szCs w:val="28"/>
                <w:lang w:eastAsia="ru-RU"/>
              </w:rPr>
            </w:pPr>
            <w:r w:rsidRPr="00D57ED6">
              <w:rPr>
                <w:rFonts w:ascii="Times New Roman" w:eastAsia="Times New Roman" w:hAnsi="Times New Roman" w:cs="Times New Roman"/>
                <w:b/>
                <w:sz w:val="28"/>
                <w:szCs w:val="28"/>
                <w:lang w:eastAsia="ru-RU"/>
              </w:rPr>
              <w:t>2</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944"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942"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947" w:type="dxa"/>
            <w:gridSpan w:val="2"/>
            <w:vAlign w:val="center"/>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D57ED6" w:rsidRPr="009930B7" w:rsidTr="00D57ED6">
        <w:trPr>
          <w:trHeight w:val="315"/>
        </w:trPr>
        <w:tc>
          <w:tcPr>
            <w:tcW w:w="5031" w:type="dxa"/>
            <w:vAlign w:val="center"/>
          </w:tcPr>
          <w:p w:rsidR="00D57ED6" w:rsidRPr="009930B7" w:rsidRDefault="00D57ED6" w:rsidP="00921FA4">
            <w:pPr>
              <w:jc w:val="right"/>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ИТОГО:</w:t>
            </w:r>
          </w:p>
        </w:tc>
        <w:tc>
          <w:tcPr>
            <w:tcW w:w="765" w:type="dxa"/>
            <w:vAlign w:val="center"/>
          </w:tcPr>
          <w:p w:rsidR="00D57ED6" w:rsidRPr="00D57ED6" w:rsidRDefault="00D57ED6" w:rsidP="00D57ED6">
            <w:pPr>
              <w:jc w:val="center"/>
              <w:rPr>
                <w:rFonts w:ascii="Times New Roman" w:eastAsia="Times New Roman" w:hAnsi="Times New Roman" w:cs="Times New Roman"/>
                <w:b/>
                <w:sz w:val="28"/>
                <w:szCs w:val="28"/>
                <w:lang w:eastAsia="ru-RU"/>
              </w:rPr>
            </w:pPr>
            <w:r w:rsidRPr="00D57ED6">
              <w:rPr>
                <w:rFonts w:ascii="Times New Roman" w:eastAsia="Times New Roman" w:hAnsi="Times New Roman" w:cs="Times New Roman"/>
                <w:b/>
                <w:sz w:val="28"/>
                <w:szCs w:val="28"/>
                <w:lang w:eastAsia="ru-RU"/>
              </w:rPr>
              <w:t>10</w:t>
            </w: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944"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942"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947" w:type="dxa"/>
            <w:gridSpan w:val="2"/>
            <w:vAlign w:val="center"/>
          </w:tcPr>
          <w:p w:rsidR="00D57ED6" w:rsidRPr="009930B7" w:rsidRDefault="00D57ED6" w:rsidP="00921FA4">
            <w:pPr>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13</w:t>
            </w:r>
          </w:p>
        </w:tc>
      </w:tr>
      <w:tr w:rsidR="00D57ED6" w:rsidRPr="009930B7" w:rsidTr="00D57ED6">
        <w:trPr>
          <w:trHeight w:val="330"/>
        </w:trPr>
        <w:tc>
          <w:tcPr>
            <w:tcW w:w="5031" w:type="dxa"/>
          </w:tcPr>
          <w:p w:rsidR="00D57ED6" w:rsidRPr="009930B7" w:rsidRDefault="00D57ED6" w:rsidP="00921FA4">
            <w:pPr>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D57ED6" w:rsidRPr="009930B7" w:rsidRDefault="00D57ED6" w:rsidP="00921FA4">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дополнительного уровня</w:t>
            </w:r>
          </w:p>
        </w:tc>
        <w:tc>
          <w:tcPr>
            <w:tcW w:w="765" w:type="dxa"/>
          </w:tcPr>
          <w:p w:rsidR="00D57ED6" w:rsidRDefault="00D57ED6">
            <w:pPr>
              <w:rPr>
                <w:rFonts w:ascii="Times New Roman" w:hAnsi="Times New Roman" w:cs="Times New Roman"/>
                <w:sz w:val="28"/>
                <w:szCs w:val="28"/>
              </w:rPr>
            </w:pPr>
          </w:p>
          <w:p w:rsidR="00D57ED6" w:rsidRPr="009930B7" w:rsidRDefault="00D57ED6" w:rsidP="00921FA4">
            <w:pPr>
              <w:jc w:val="center"/>
              <w:rPr>
                <w:rFonts w:ascii="Times New Roman" w:hAnsi="Times New Roman" w:cs="Times New Roman"/>
                <w:sz w:val="28"/>
                <w:szCs w:val="28"/>
              </w:rPr>
            </w:pPr>
          </w:p>
        </w:tc>
        <w:tc>
          <w:tcPr>
            <w:tcW w:w="3775" w:type="dxa"/>
            <w:gridSpan w:val="8"/>
          </w:tcPr>
          <w:p w:rsidR="00D57ED6" w:rsidRPr="009930B7" w:rsidRDefault="00D57ED6" w:rsidP="00921FA4">
            <w:pPr>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Вариативная часть</w:t>
            </w:r>
          </w:p>
        </w:tc>
      </w:tr>
      <w:tr w:rsidR="00D57ED6" w:rsidRPr="009930B7" w:rsidTr="00D57ED6">
        <w:trPr>
          <w:trHeight w:val="270"/>
        </w:trPr>
        <w:tc>
          <w:tcPr>
            <w:tcW w:w="5031" w:type="dxa"/>
          </w:tcPr>
          <w:p w:rsidR="00D57ED6" w:rsidRPr="00181F68" w:rsidRDefault="00C242BC" w:rsidP="00921FA4">
            <w:pPr>
              <w:jc w:val="both"/>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765" w:type="dxa"/>
          </w:tcPr>
          <w:p w:rsidR="00D57ED6" w:rsidRPr="0061236D" w:rsidRDefault="00D57ED6" w:rsidP="00415EB8">
            <w:pPr>
              <w:jc w:val="center"/>
              <w:rPr>
                <w:rFonts w:ascii="Times New Roman" w:hAnsi="Times New Roman" w:cs="Times New Roman"/>
                <w:sz w:val="24"/>
                <w:szCs w:val="24"/>
              </w:rPr>
            </w:pPr>
            <w:r w:rsidRPr="0061236D">
              <w:rPr>
                <w:rFonts w:ascii="Times New Roman" w:hAnsi="Times New Roman" w:cs="Times New Roman"/>
                <w:sz w:val="24"/>
                <w:szCs w:val="24"/>
              </w:rPr>
              <w:t>-</w:t>
            </w:r>
          </w:p>
        </w:tc>
        <w:tc>
          <w:tcPr>
            <w:tcW w:w="942" w:type="dxa"/>
            <w:gridSpan w:val="2"/>
          </w:tcPr>
          <w:p w:rsidR="00D57ED6" w:rsidRPr="0061236D" w:rsidRDefault="00D57ED6" w:rsidP="00181F68">
            <w:pPr>
              <w:jc w:val="center"/>
              <w:rPr>
                <w:rFonts w:ascii="Times New Roman" w:hAnsi="Times New Roman" w:cs="Times New Roman"/>
                <w:sz w:val="24"/>
                <w:szCs w:val="24"/>
              </w:rPr>
            </w:pPr>
            <w:r w:rsidRPr="0061236D">
              <w:rPr>
                <w:rFonts w:ascii="Times New Roman" w:hAnsi="Times New Roman" w:cs="Times New Roman"/>
                <w:sz w:val="24"/>
                <w:szCs w:val="24"/>
              </w:rPr>
              <w:t>-</w:t>
            </w:r>
          </w:p>
        </w:tc>
        <w:tc>
          <w:tcPr>
            <w:tcW w:w="944" w:type="dxa"/>
            <w:gridSpan w:val="2"/>
          </w:tcPr>
          <w:p w:rsidR="00D57ED6" w:rsidRPr="0061236D" w:rsidRDefault="00D57ED6" w:rsidP="00181F68">
            <w:pPr>
              <w:jc w:val="center"/>
              <w:rPr>
                <w:rFonts w:ascii="Times New Roman" w:hAnsi="Times New Roman" w:cs="Times New Roman"/>
                <w:sz w:val="24"/>
                <w:szCs w:val="24"/>
              </w:rPr>
            </w:pPr>
            <w:r w:rsidRPr="0061236D">
              <w:rPr>
                <w:rFonts w:ascii="Times New Roman" w:hAnsi="Times New Roman" w:cs="Times New Roman"/>
                <w:sz w:val="24"/>
                <w:szCs w:val="24"/>
              </w:rPr>
              <w:t>-</w:t>
            </w:r>
          </w:p>
        </w:tc>
        <w:tc>
          <w:tcPr>
            <w:tcW w:w="942" w:type="dxa"/>
            <w:gridSpan w:val="2"/>
          </w:tcPr>
          <w:p w:rsidR="00D57ED6" w:rsidRPr="0061236D" w:rsidRDefault="00C242BC" w:rsidP="00181F68">
            <w:pPr>
              <w:jc w:val="center"/>
              <w:rPr>
                <w:rFonts w:ascii="Times New Roman" w:hAnsi="Times New Roman" w:cs="Times New Roman"/>
                <w:sz w:val="24"/>
                <w:szCs w:val="24"/>
              </w:rPr>
            </w:pPr>
            <w:r>
              <w:rPr>
                <w:rFonts w:ascii="Times New Roman" w:hAnsi="Times New Roman" w:cs="Times New Roman"/>
                <w:sz w:val="24"/>
                <w:szCs w:val="24"/>
              </w:rPr>
              <w:t>-</w:t>
            </w:r>
          </w:p>
        </w:tc>
        <w:tc>
          <w:tcPr>
            <w:tcW w:w="947" w:type="dxa"/>
            <w:gridSpan w:val="2"/>
          </w:tcPr>
          <w:p w:rsidR="00D57ED6" w:rsidRPr="0061236D" w:rsidRDefault="00C242BC" w:rsidP="00181F68">
            <w:pPr>
              <w:jc w:val="center"/>
              <w:rPr>
                <w:rFonts w:ascii="Times New Roman" w:hAnsi="Times New Roman" w:cs="Times New Roman"/>
                <w:sz w:val="24"/>
                <w:szCs w:val="24"/>
              </w:rPr>
            </w:pPr>
            <w:r>
              <w:rPr>
                <w:rFonts w:ascii="Times New Roman" w:hAnsi="Times New Roman" w:cs="Times New Roman"/>
                <w:sz w:val="24"/>
                <w:szCs w:val="24"/>
              </w:rPr>
              <w:t>2</w:t>
            </w:r>
          </w:p>
        </w:tc>
      </w:tr>
      <w:tr w:rsidR="00D57ED6" w:rsidRPr="009930B7" w:rsidTr="00D57ED6">
        <w:trPr>
          <w:trHeight w:val="270"/>
        </w:trPr>
        <w:tc>
          <w:tcPr>
            <w:tcW w:w="5031" w:type="dxa"/>
          </w:tcPr>
          <w:p w:rsidR="00D57ED6" w:rsidRPr="0061236D" w:rsidRDefault="00D57ED6" w:rsidP="00C242BC">
            <w:pPr>
              <w:jc w:val="both"/>
              <w:rPr>
                <w:rFonts w:ascii="Times New Roman" w:hAnsi="Times New Roman" w:cs="Times New Roman"/>
                <w:sz w:val="24"/>
                <w:szCs w:val="24"/>
              </w:rPr>
            </w:pPr>
            <w:r>
              <w:rPr>
                <w:rFonts w:ascii="Times New Roman" w:hAnsi="Times New Roman" w:cs="Times New Roman"/>
                <w:sz w:val="24"/>
                <w:szCs w:val="24"/>
              </w:rPr>
              <w:t xml:space="preserve">Кружок </w:t>
            </w:r>
            <w:r w:rsidRPr="007E4337">
              <w:rPr>
                <w:rFonts w:ascii="Times New Roman" w:hAnsi="Times New Roman" w:cs="Times New Roman"/>
                <w:sz w:val="24"/>
                <w:szCs w:val="24"/>
              </w:rPr>
              <w:t>«</w:t>
            </w:r>
            <w:r w:rsidR="00C242BC">
              <w:rPr>
                <w:rFonts w:ascii="Times New Roman" w:eastAsia="Times New Roman" w:hAnsi="Times New Roman" w:cs="Times New Roman"/>
                <w:color w:val="000000" w:themeColor="text1"/>
                <w:sz w:val="24"/>
                <w:szCs w:val="24"/>
                <w:lang w:eastAsia="ru-RU"/>
              </w:rPr>
              <w:t>Хореографии»</w:t>
            </w:r>
          </w:p>
        </w:tc>
        <w:tc>
          <w:tcPr>
            <w:tcW w:w="765" w:type="dxa"/>
          </w:tcPr>
          <w:p w:rsidR="00D57ED6" w:rsidRPr="0061236D" w:rsidRDefault="00D57ED6" w:rsidP="00415EB8">
            <w:pPr>
              <w:jc w:val="center"/>
              <w:rPr>
                <w:rFonts w:ascii="Times New Roman" w:hAnsi="Times New Roman" w:cs="Times New Roman"/>
                <w:sz w:val="24"/>
                <w:szCs w:val="24"/>
              </w:rPr>
            </w:pPr>
            <w:r>
              <w:rPr>
                <w:rFonts w:ascii="Times New Roman" w:hAnsi="Times New Roman" w:cs="Times New Roman"/>
                <w:sz w:val="24"/>
                <w:szCs w:val="24"/>
              </w:rPr>
              <w:t>-</w:t>
            </w:r>
          </w:p>
        </w:tc>
        <w:tc>
          <w:tcPr>
            <w:tcW w:w="942" w:type="dxa"/>
            <w:gridSpan w:val="2"/>
          </w:tcPr>
          <w:p w:rsidR="00D57ED6" w:rsidRPr="0061236D" w:rsidRDefault="00D57ED6" w:rsidP="00181F68">
            <w:pPr>
              <w:jc w:val="center"/>
              <w:rPr>
                <w:rFonts w:ascii="Times New Roman" w:hAnsi="Times New Roman" w:cs="Times New Roman"/>
                <w:sz w:val="24"/>
                <w:szCs w:val="24"/>
              </w:rPr>
            </w:pPr>
            <w:r>
              <w:rPr>
                <w:rFonts w:ascii="Times New Roman" w:hAnsi="Times New Roman" w:cs="Times New Roman"/>
                <w:sz w:val="24"/>
                <w:szCs w:val="24"/>
              </w:rPr>
              <w:t>-</w:t>
            </w:r>
          </w:p>
        </w:tc>
        <w:tc>
          <w:tcPr>
            <w:tcW w:w="944" w:type="dxa"/>
            <w:gridSpan w:val="2"/>
          </w:tcPr>
          <w:p w:rsidR="00D57ED6" w:rsidRPr="0061236D" w:rsidRDefault="00D57ED6" w:rsidP="00181F68">
            <w:pPr>
              <w:jc w:val="center"/>
              <w:rPr>
                <w:rFonts w:ascii="Times New Roman" w:hAnsi="Times New Roman" w:cs="Times New Roman"/>
                <w:sz w:val="24"/>
                <w:szCs w:val="24"/>
              </w:rPr>
            </w:pPr>
            <w:r>
              <w:rPr>
                <w:rFonts w:ascii="Times New Roman" w:hAnsi="Times New Roman" w:cs="Times New Roman"/>
                <w:sz w:val="24"/>
                <w:szCs w:val="24"/>
              </w:rPr>
              <w:t>-</w:t>
            </w:r>
          </w:p>
        </w:tc>
        <w:tc>
          <w:tcPr>
            <w:tcW w:w="942" w:type="dxa"/>
            <w:gridSpan w:val="2"/>
          </w:tcPr>
          <w:p w:rsidR="00D57ED6" w:rsidRPr="0061236D" w:rsidRDefault="00D57ED6" w:rsidP="00181F68">
            <w:pPr>
              <w:jc w:val="center"/>
              <w:rPr>
                <w:rFonts w:ascii="Times New Roman" w:hAnsi="Times New Roman" w:cs="Times New Roman"/>
                <w:sz w:val="24"/>
                <w:szCs w:val="24"/>
              </w:rPr>
            </w:pPr>
          </w:p>
        </w:tc>
        <w:tc>
          <w:tcPr>
            <w:tcW w:w="947" w:type="dxa"/>
            <w:gridSpan w:val="2"/>
          </w:tcPr>
          <w:p w:rsidR="00D57ED6" w:rsidRPr="0061236D" w:rsidRDefault="00C242BC" w:rsidP="00181F68">
            <w:pPr>
              <w:jc w:val="center"/>
              <w:rPr>
                <w:rFonts w:ascii="Times New Roman" w:hAnsi="Times New Roman" w:cs="Times New Roman"/>
                <w:sz w:val="24"/>
                <w:szCs w:val="24"/>
              </w:rPr>
            </w:pPr>
            <w:r>
              <w:rPr>
                <w:rFonts w:ascii="Times New Roman" w:hAnsi="Times New Roman" w:cs="Times New Roman"/>
                <w:sz w:val="24"/>
                <w:szCs w:val="24"/>
              </w:rPr>
              <w:t>1</w:t>
            </w:r>
          </w:p>
        </w:tc>
      </w:tr>
      <w:tr w:rsidR="00D57ED6" w:rsidRPr="009930B7" w:rsidTr="00D57ED6">
        <w:trPr>
          <w:trHeight w:val="270"/>
        </w:trPr>
        <w:tc>
          <w:tcPr>
            <w:tcW w:w="5031" w:type="dxa"/>
          </w:tcPr>
          <w:p w:rsidR="00D57ED6" w:rsidRPr="0061236D" w:rsidRDefault="00D57ED6" w:rsidP="00921FA4">
            <w:pPr>
              <w:jc w:val="right"/>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765" w:type="dxa"/>
          </w:tcPr>
          <w:p w:rsidR="00D57ED6" w:rsidRPr="0061236D" w:rsidRDefault="00D57ED6" w:rsidP="00415EB8">
            <w:pPr>
              <w:jc w:val="center"/>
              <w:rPr>
                <w:rFonts w:ascii="Times New Roman" w:hAnsi="Times New Roman" w:cs="Times New Roman"/>
                <w:b/>
                <w:sz w:val="24"/>
                <w:szCs w:val="24"/>
              </w:rPr>
            </w:pPr>
            <w:r w:rsidRPr="0061236D">
              <w:rPr>
                <w:rFonts w:ascii="Times New Roman" w:hAnsi="Times New Roman" w:cs="Times New Roman"/>
                <w:b/>
                <w:sz w:val="24"/>
                <w:szCs w:val="24"/>
              </w:rPr>
              <w:t>-</w:t>
            </w:r>
          </w:p>
        </w:tc>
        <w:tc>
          <w:tcPr>
            <w:tcW w:w="942" w:type="dxa"/>
            <w:gridSpan w:val="2"/>
          </w:tcPr>
          <w:p w:rsidR="00D57ED6" w:rsidRPr="0061236D" w:rsidRDefault="00D57ED6" w:rsidP="00921FA4">
            <w:pPr>
              <w:jc w:val="center"/>
              <w:rPr>
                <w:rFonts w:ascii="Times New Roman" w:hAnsi="Times New Roman" w:cs="Times New Roman"/>
                <w:b/>
                <w:sz w:val="24"/>
                <w:szCs w:val="24"/>
              </w:rPr>
            </w:pPr>
            <w:r w:rsidRPr="0061236D">
              <w:rPr>
                <w:rFonts w:ascii="Times New Roman" w:hAnsi="Times New Roman" w:cs="Times New Roman"/>
                <w:b/>
                <w:sz w:val="24"/>
                <w:szCs w:val="24"/>
              </w:rPr>
              <w:t>-</w:t>
            </w:r>
          </w:p>
        </w:tc>
        <w:tc>
          <w:tcPr>
            <w:tcW w:w="944" w:type="dxa"/>
            <w:gridSpan w:val="2"/>
          </w:tcPr>
          <w:p w:rsidR="00D57ED6" w:rsidRPr="0061236D" w:rsidRDefault="00D57ED6" w:rsidP="00921FA4">
            <w:pPr>
              <w:jc w:val="center"/>
              <w:rPr>
                <w:rFonts w:ascii="Times New Roman" w:hAnsi="Times New Roman" w:cs="Times New Roman"/>
                <w:b/>
                <w:sz w:val="24"/>
                <w:szCs w:val="24"/>
              </w:rPr>
            </w:pPr>
            <w:r>
              <w:rPr>
                <w:rFonts w:ascii="Times New Roman" w:hAnsi="Times New Roman" w:cs="Times New Roman"/>
                <w:b/>
                <w:sz w:val="24"/>
                <w:szCs w:val="24"/>
              </w:rPr>
              <w:t>-</w:t>
            </w:r>
          </w:p>
        </w:tc>
        <w:tc>
          <w:tcPr>
            <w:tcW w:w="942" w:type="dxa"/>
            <w:gridSpan w:val="2"/>
          </w:tcPr>
          <w:p w:rsidR="00D57ED6" w:rsidRPr="0061236D" w:rsidRDefault="00D57ED6" w:rsidP="00921FA4">
            <w:pPr>
              <w:jc w:val="center"/>
              <w:rPr>
                <w:rFonts w:ascii="Times New Roman" w:hAnsi="Times New Roman" w:cs="Times New Roman"/>
                <w:b/>
                <w:sz w:val="24"/>
                <w:szCs w:val="24"/>
              </w:rPr>
            </w:pPr>
            <w:r>
              <w:rPr>
                <w:rFonts w:ascii="Times New Roman" w:hAnsi="Times New Roman" w:cs="Times New Roman"/>
                <w:b/>
                <w:sz w:val="24"/>
                <w:szCs w:val="24"/>
              </w:rPr>
              <w:t>2</w:t>
            </w:r>
          </w:p>
        </w:tc>
        <w:tc>
          <w:tcPr>
            <w:tcW w:w="947" w:type="dxa"/>
            <w:gridSpan w:val="2"/>
          </w:tcPr>
          <w:p w:rsidR="00D57ED6" w:rsidRPr="0061236D" w:rsidRDefault="00C242BC" w:rsidP="00921FA4">
            <w:pPr>
              <w:jc w:val="center"/>
              <w:rPr>
                <w:rFonts w:ascii="Times New Roman" w:hAnsi="Times New Roman" w:cs="Times New Roman"/>
                <w:b/>
                <w:sz w:val="24"/>
                <w:szCs w:val="24"/>
              </w:rPr>
            </w:pPr>
            <w:r>
              <w:rPr>
                <w:rFonts w:ascii="Times New Roman" w:hAnsi="Times New Roman" w:cs="Times New Roman"/>
                <w:b/>
                <w:sz w:val="24"/>
                <w:szCs w:val="24"/>
              </w:rPr>
              <w:t>3</w:t>
            </w:r>
          </w:p>
        </w:tc>
      </w:tr>
      <w:tr w:rsidR="00D57ED6" w:rsidRPr="009930B7" w:rsidTr="00D57ED6">
        <w:trPr>
          <w:trHeight w:val="285"/>
        </w:trPr>
        <w:tc>
          <w:tcPr>
            <w:tcW w:w="5031" w:type="dxa"/>
          </w:tcPr>
          <w:p w:rsidR="00D57ED6" w:rsidRPr="0061236D" w:rsidRDefault="00D57ED6" w:rsidP="00921FA4">
            <w:pPr>
              <w:jc w:val="right"/>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765" w:type="dxa"/>
          </w:tcPr>
          <w:p w:rsidR="00D57ED6" w:rsidRPr="0061236D" w:rsidRDefault="00D57ED6" w:rsidP="00D57ED6">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42" w:type="dxa"/>
            <w:gridSpan w:val="2"/>
          </w:tcPr>
          <w:p w:rsidR="00D57ED6" w:rsidRPr="0061236D" w:rsidRDefault="00D57ED6" w:rsidP="00921FA4">
            <w:pPr>
              <w:jc w:val="center"/>
              <w:rPr>
                <w:rFonts w:ascii="Times New Roman" w:hAnsi="Times New Roman" w:cs="Times New Roman"/>
                <w:b/>
                <w:sz w:val="24"/>
                <w:szCs w:val="24"/>
              </w:rPr>
            </w:pPr>
            <w:r w:rsidRPr="0061236D">
              <w:rPr>
                <w:rFonts w:ascii="Times New Roman" w:hAnsi="Times New Roman" w:cs="Times New Roman"/>
                <w:b/>
                <w:sz w:val="24"/>
                <w:szCs w:val="24"/>
              </w:rPr>
              <w:t>10</w:t>
            </w:r>
          </w:p>
        </w:tc>
        <w:tc>
          <w:tcPr>
            <w:tcW w:w="944" w:type="dxa"/>
            <w:gridSpan w:val="2"/>
          </w:tcPr>
          <w:p w:rsidR="00D57ED6" w:rsidRPr="0061236D" w:rsidRDefault="00D57ED6" w:rsidP="00D57ED6">
            <w:pPr>
              <w:jc w:val="center"/>
              <w:rPr>
                <w:rFonts w:ascii="Times New Roman" w:hAnsi="Times New Roman" w:cs="Times New Roman"/>
                <w:b/>
                <w:sz w:val="24"/>
                <w:szCs w:val="24"/>
              </w:rPr>
            </w:pPr>
            <w:r w:rsidRPr="0061236D">
              <w:rPr>
                <w:rFonts w:ascii="Times New Roman" w:hAnsi="Times New Roman" w:cs="Times New Roman"/>
                <w:b/>
                <w:sz w:val="24"/>
                <w:szCs w:val="24"/>
              </w:rPr>
              <w:t>1</w:t>
            </w:r>
            <w:r>
              <w:rPr>
                <w:rFonts w:ascii="Times New Roman" w:hAnsi="Times New Roman" w:cs="Times New Roman"/>
                <w:b/>
                <w:sz w:val="24"/>
                <w:szCs w:val="24"/>
              </w:rPr>
              <w:t>0</w:t>
            </w:r>
          </w:p>
        </w:tc>
        <w:tc>
          <w:tcPr>
            <w:tcW w:w="942" w:type="dxa"/>
            <w:gridSpan w:val="2"/>
          </w:tcPr>
          <w:p w:rsidR="00D57ED6" w:rsidRPr="0061236D" w:rsidRDefault="00D57ED6" w:rsidP="00921FA4">
            <w:pPr>
              <w:jc w:val="center"/>
              <w:rPr>
                <w:rFonts w:ascii="Times New Roman" w:hAnsi="Times New Roman" w:cs="Times New Roman"/>
                <w:b/>
                <w:sz w:val="24"/>
                <w:szCs w:val="24"/>
              </w:rPr>
            </w:pPr>
            <w:r w:rsidRPr="0061236D">
              <w:rPr>
                <w:rFonts w:ascii="Times New Roman" w:hAnsi="Times New Roman" w:cs="Times New Roman"/>
                <w:b/>
                <w:sz w:val="24"/>
                <w:szCs w:val="24"/>
              </w:rPr>
              <w:t>1</w:t>
            </w:r>
            <w:r>
              <w:rPr>
                <w:rFonts w:ascii="Times New Roman" w:hAnsi="Times New Roman" w:cs="Times New Roman"/>
                <w:b/>
                <w:sz w:val="24"/>
                <w:szCs w:val="24"/>
              </w:rPr>
              <w:t>2</w:t>
            </w:r>
          </w:p>
        </w:tc>
        <w:tc>
          <w:tcPr>
            <w:tcW w:w="947" w:type="dxa"/>
            <w:gridSpan w:val="2"/>
          </w:tcPr>
          <w:p w:rsidR="00D57ED6" w:rsidRPr="0061236D" w:rsidRDefault="00C242BC" w:rsidP="00921FA4">
            <w:pPr>
              <w:jc w:val="center"/>
              <w:rPr>
                <w:rFonts w:ascii="Times New Roman" w:hAnsi="Times New Roman" w:cs="Times New Roman"/>
                <w:b/>
                <w:sz w:val="24"/>
                <w:szCs w:val="24"/>
              </w:rPr>
            </w:pPr>
            <w:r>
              <w:rPr>
                <w:rFonts w:ascii="Times New Roman" w:hAnsi="Times New Roman" w:cs="Times New Roman"/>
                <w:b/>
                <w:sz w:val="24"/>
                <w:szCs w:val="24"/>
              </w:rPr>
              <w:t>16</w:t>
            </w:r>
          </w:p>
        </w:tc>
      </w:tr>
    </w:tbl>
    <w:p w:rsidR="00921FA4" w:rsidRDefault="00921FA4" w:rsidP="00921FA4">
      <w:pPr>
        <w:rPr>
          <w:rFonts w:ascii="Times New Roman" w:hAnsi="Times New Roman" w:cs="Times New Roman"/>
          <w:sz w:val="28"/>
          <w:szCs w:val="28"/>
        </w:rPr>
      </w:pPr>
    </w:p>
    <w:p w:rsidR="00921FA4" w:rsidRPr="001606D9" w:rsidRDefault="00921FA4" w:rsidP="001606D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связи с приоритетным направлением ДОУ и социальным заказом родителей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старш</w:t>
      </w:r>
      <w:r w:rsidR="00D57ED6">
        <w:rPr>
          <w:rFonts w:ascii="Times New Roman" w:hAnsi="Times New Roman" w:cs="Times New Roman"/>
          <w:sz w:val="28"/>
          <w:szCs w:val="28"/>
        </w:rPr>
        <w:t>ей</w:t>
      </w:r>
      <w:proofErr w:type="gramEnd"/>
      <w:r w:rsidR="00D57ED6">
        <w:rPr>
          <w:rFonts w:ascii="Times New Roman" w:hAnsi="Times New Roman" w:cs="Times New Roman"/>
          <w:sz w:val="28"/>
          <w:szCs w:val="28"/>
        </w:rPr>
        <w:t xml:space="preserve"> 1 О</w:t>
      </w:r>
      <w:r>
        <w:rPr>
          <w:rFonts w:ascii="Times New Roman" w:hAnsi="Times New Roman" w:cs="Times New Roman"/>
          <w:sz w:val="28"/>
          <w:szCs w:val="28"/>
        </w:rPr>
        <w:t xml:space="preserve">ОД по речевому развитию заменили   на </w:t>
      </w:r>
      <w:r w:rsidR="00222B97">
        <w:rPr>
          <w:rFonts w:ascii="Times New Roman" w:hAnsi="Times New Roman" w:cs="Times New Roman"/>
          <w:sz w:val="28"/>
          <w:szCs w:val="28"/>
        </w:rPr>
        <w:t>1</w:t>
      </w:r>
      <w:r>
        <w:rPr>
          <w:rFonts w:ascii="Times New Roman" w:eastAsia="Times New Roman" w:hAnsi="Times New Roman" w:cs="Times New Roman"/>
          <w:i/>
          <w:sz w:val="28"/>
          <w:szCs w:val="28"/>
          <w:lang w:eastAsia="ru-RU"/>
        </w:rPr>
        <w:t xml:space="preserve">чтение художественной литературы </w:t>
      </w:r>
      <w:r w:rsidR="00222B97">
        <w:rPr>
          <w:rFonts w:ascii="Times New Roman" w:eastAsia="Times New Roman" w:hAnsi="Times New Roman" w:cs="Times New Roman"/>
          <w:i/>
          <w:sz w:val="28"/>
          <w:szCs w:val="28"/>
          <w:lang w:eastAsia="ru-RU"/>
        </w:rPr>
        <w:t xml:space="preserve"> </w:t>
      </w:r>
    </w:p>
    <w:p w:rsidR="00921FA4" w:rsidRDefault="00921FA4" w:rsidP="00921FA4">
      <w:pPr>
        <w:pStyle w:val="ConsPlusNormal"/>
        <w:rPr>
          <w:rFonts w:ascii="Times New Roman" w:eastAsia="Calibri" w:hAnsi="Times New Roman" w:cs="Times New Roman"/>
          <w:b/>
          <w:sz w:val="28"/>
        </w:rPr>
      </w:pPr>
    </w:p>
    <w:p w:rsidR="00921FA4" w:rsidRPr="008F647A" w:rsidRDefault="00921FA4" w:rsidP="00921FA4">
      <w:pPr>
        <w:pStyle w:val="ConsPlusNormal"/>
        <w:rPr>
          <w:b/>
          <w:sz w:val="24"/>
          <w:szCs w:val="24"/>
        </w:rPr>
      </w:pPr>
      <w:r w:rsidRPr="008F647A">
        <w:rPr>
          <w:rFonts w:ascii="Times New Roman" w:eastAsia="Calibri" w:hAnsi="Times New Roman" w:cs="Times New Roman"/>
          <w:b/>
          <w:sz w:val="28"/>
        </w:rPr>
        <w:t xml:space="preserve">3.4.Особенности организации  развивающей предметно-пространственной </w:t>
      </w:r>
      <w:r w:rsidRPr="008F647A">
        <w:rPr>
          <w:rFonts w:ascii="Times New Roman" w:hAnsi="Times New Roman" w:cs="Times New Roman"/>
          <w:b/>
          <w:sz w:val="28"/>
          <w:szCs w:val="28"/>
        </w:rPr>
        <w:t>среды</w:t>
      </w:r>
    </w:p>
    <w:p w:rsidR="00921FA4" w:rsidRDefault="00921FA4" w:rsidP="00921FA4"/>
    <w:p w:rsidR="00921FA4" w:rsidRPr="00875FDA" w:rsidRDefault="00921FA4" w:rsidP="00921FA4">
      <w:pPr>
        <w:pStyle w:val="Default"/>
        <w:spacing w:after="120"/>
        <w:ind w:firstLine="709"/>
        <w:jc w:val="both"/>
        <w:rPr>
          <w:sz w:val="28"/>
          <w:szCs w:val="28"/>
        </w:rPr>
      </w:pPr>
      <w:r w:rsidRPr="00875FDA">
        <w:rPr>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875FDA">
        <w:rPr>
          <w:b/>
          <w:bCs/>
          <w:i/>
          <w:iCs/>
          <w:sz w:val="28"/>
          <w:szCs w:val="28"/>
        </w:rPr>
        <w:t xml:space="preserve">единого пространства </w:t>
      </w:r>
      <w:r w:rsidRPr="00875FDA">
        <w:rPr>
          <w:sz w:val="28"/>
          <w:szCs w:val="28"/>
        </w:rPr>
        <w:t>детского сада: гармонии среды разных помещений групп, кабинетов</w:t>
      </w:r>
      <w:r>
        <w:rPr>
          <w:sz w:val="28"/>
          <w:szCs w:val="28"/>
        </w:rPr>
        <w:t>,</w:t>
      </w:r>
      <w:r w:rsidRPr="00875FDA">
        <w:rPr>
          <w:sz w:val="28"/>
          <w:szCs w:val="28"/>
        </w:rPr>
        <w:t xml:space="preserve"> коридоров </w:t>
      </w:r>
      <w:r>
        <w:rPr>
          <w:sz w:val="28"/>
          <w:szCs w:val="28"/>
        </w:rPr>
        <w:t xml:space="preserve">и </w:t>
      </w:r>
      <w:r w:rsidRPr="00875FDA">
        <w:rPr>
          <w:sz w:val="28"/>
          <w:szCs w:val="28"/>
        </w:rPr>
        <w:t xml:space="preserve">участка. </w:t>
      </w:r>
    </w:p>
    <w:p w:rsidR="00921FA4" w:rsidRPr="00875FDA" w:rsidRDefault="00921FA4" w:rsidP="00921FA4">
      <w:pPr>
        <w:pStyle w:val="Default"/>
        <w:spacing w:after="120"/>
        <w:ind w:firstLine="709"/>
        <w:jc w:val="both"/>
        <w:rPr>
          <w:sz w:val="28"/>
          <w:szCs w:val="28"/>
        </w:rPr>
      </w:pPr>
      <w:r w:rsidRPr="00875FDA">
        <w:rPr>
          <w:sz w:val="28"/>
          <w:szCs w:val="28"/>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921FA4" w:rsidRDefault="00921FA4" w:rsidP="00921FA4">
      <w:pPr>
        <w:pStyle w:val="Default"/>
        <w:spacing w:after="120"/>
        <w:ind w:firstLine="709"/>
        <w:jc w:val="both"/>
        <w:rPr>
          <w:sz w:val="28"/>
          <w:szCs w:val="28"/>
        </w:rPr>
      </w:pPr>
      <w:r w:rsidRPr="00875FDA">
        <w:rPr>
          <w:sz w:val="28"/>
          <w:szCs w:val="28"/>
        </w:rPr>
        <w:lastRenderedPageBreak/>
        <w:t xml:space="preserve">Если позволяют условия учреждения, можно обустроить места для самостоятельной деятельности детей не только в групповых помещениях, но и в раздевалках, холлах. Все это способствует эмоциональному раскрепощению, укрепляет чувство уверенности в себе и защищенности. </w:t>
      </w:r>
    </w:p>
    <w:p w:rsidR="00921FA4" w:rsidRPr="00A917D1"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921FA4" w:rsidRPr="00A917D1"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 летнее время, когда большую часть времени дети проводят на прогулочных площадк</w:t>
      </w:r>
      <w:r>
        <w:rPr>
          <w:rFonts w:ascii="Times New Roman" w:eastAsia="Times New Roman" w:hAnsi="Times New Roman" w:cs="Times New Roman"/>
          <w:color w:val="000000"/>
          <w:sz w:val="28"/>
          <w:szCs w:val="28"/>
          <w:lang w:eastAsia="ru-RU"/>
        </w:rPr>
        <w:t>ах, развивающая среда переносит</w:t>
      </w:r>
      <w:r w:rsidRPr="00A917D1">
        <w:rPr>
          <w:rFonts w:ascii="Times New Roman" w:eastAsia="Times New Roman" w:hAnsi="Times New Roman" w:cs="Times New Roman"/>
          <w:color w:val="000000"/>
          <w:sz w:val="28"/>
          <w:szCs w:val="28"/>
          <w:lang w:eastAsia="ru-RU"/>
        </w:rPr>
        <w:t>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921FA4" w:rsidRPr="00A917D1"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ДОУ в целом.</w:t>
      </w:r>
    </w:p>
    <w:p w:rsidR="00921FA4" w:rsidRPr="00A917D1"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Постоянное проведение конкурсов внутри ДОУ направлено на обновление и усовершенствование развивающей среды.</w:t>
      </w:r>
    </w:p>
    <w:p w:rsidR="00921FA4" w:rsidRPr="00A917D1"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921FA4" w:rsidRDefault="00921FA4" w:rsidP="00921FA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Исходное требование к предметной среде - ее развивающий характер и вариативность. Наши педагоги знают, что оптимальная развивающая среда </w:t>
      </w:r>
      <w:proofErr w:type="spellStart"/>
      <w:r w:rsidRPr="00A917D1">
        <w:rPr>
          <w:rFonts w:ascii="Times New Roman" w:eastAsia="Times New Roman" w:hAnsi="Times New Roman" w:cs="Times New Roman"/>
          <w:color w:val="000000"/>
          <w:sz w:val="28"/>
          <w:szCs w:val="28"/>
          <w:lang w:eastAsia="ru-RU"/>
        </w:rPr>
        <w:t>прогностична</w:t>
      </w:r>
      <w:proofErr w:type="spellEnd"/>
      <w:r w:rsidRPr="00A917D1">
        <w:rPr>
          <w:rFonts w:ascii="Times New Roman" w:eastAsia="Times New Roman" w:hAnsi="Times New Roman" w:cs="Times New Roman"/>
          <w:color w:val="000000"/>
          <w:sz w:val="28"/>
          <w:szCs w:val="28"/>
          <w:lang w:eastAsia="ru-RU"/>
        </w:rPr>
        <w:t>,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921FA4" w:rsidRPr="00875FDA" w:rsidRDefault="00921FA4" w:rsidP="00921FA4">
      <w:pPr>
        <w:pStyle w:val="Default"/>
        <w:ind w:firstLine="708"/>
        <w:jc w:val="both"/>
        <w:rPr>
          <w:sz w:val="28"/>
          <w:szCs w:val="28"/>
        </w:rPr>
      </w:pPr>
      <w:r w:rsidRPr="00875FDA">
        <w:rPr>
          <w:sz w:val="28"/>
          <w:szCs w:val="28"/>
        </w:rPr>
        <w:t xml:space="preserve">Предметно-пространственная среда организуется по принципу небольших полузамкнутых </w:t>
      </w:r>
      <w:proofErr w:type="spellStart"/>
      <w:r w:rsidRPr="00875FDA">
        <w:rPr>
          <w:sz w:val="28"/>
          <w:szCs w:val="28"/>
        </w:rPr>
        <w:t>микропространств</w:t>
      </w:r>
      <w:proofErr w:type="spellEnd"/>
      <w:r w:rsidRPr="00875FDA">
        <w:rPr>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 </w:t>
      </w:r>
    </w:p>
    <w:p w:rsidR="00921FA4" w:rsidRPr="00875FDA" w:rsidRDefault="00921FA4" w:rsidP="00921FA4">
      <w:pPr>
        <w:pStyle w:val="Default"/>
        <w:ind w:firstLine="709"/>
        <w:jc w:val="both"/>
        <w:rPr>
          <w:sz w:val="28"/>
          <w:szCs w:val="28"/>
        </w:rPr>
      </w:pPr>
    </w:p>
    <w:p w:rsidR="00921FA4" w:rsidRPr="00875FDA" w:rsidRDefault="00921FA4" w:rsidP="00921FA4">
      <w:pPr>
        <w:pStyle w:val="Default"/>
        <w:spacing w:after="47"/>
        <w:jc w:val="both"/>
        <w:rPr>
          <w:sz w:val="28"/>
          <w:szCs w:val="28"/>
        </w:rPr>
      </w:pPr>
      <w:r w:rsidRPr="00875FDA">
        <w:rPr>
          <w:sz w:val="28"/>
          <w:szCs w:val="28"/>
        </w:rPr>
        <w:lastRenderedPageBreak/>
        <w:t xml:space="preserve"> </w:t>
      </w:r>
      <w:r w:rsidRPr="008028C3">
        <w:rPr>
          <w:b/>
          <w:sz w:val="28"/>
          <w:szCs w:val="28"/>
        </w:rPr>
        <w:t>«Центр познания»</w:t>
      </w:r>
      <w:r w:rsidRPr="00875FDA">
        <w:rPr>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921FA4" w:rsidRPr="00875FDA" w:rsidRDefault="00921FA4" w:rsidP="00921FA4">
      <w:pPr>
        <w:pStyle w:val="Default"/>
        <w:spacing w:after="47"/>
        <w:jc w:val="both"/>
        <w:rPr>
          <w:sz w:val="28"/>
          <w:szCs w:val="28"/>
        </w:rPr>
      </w:pPr>
      <w:r w:rsidRPr="00875FDA">
        <w:rPr>
          <w:sz w:val="28"/>
          <w:szCs w:val="28"/>
        </w:rPr>
        <w:t xml:space="preserve"> </w:t>
      </w:r>
      <w:r w:rsidRPr="008028C3">
        <w:rPr>
          <w:b/>
          <w:sz w:val="28"/>
          <w:szCs w:val="28"/>
        </w:rPr>
        <w:t>«Центр творчества»</w:t>
      </w:r>
      <w:r w:rsidRPr="00875FDA">
        <w:rPr>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921FA4" w:rsidRPr="00875FDA" w:rsidRDefault="00921FA4" w:rsidP="00921FA4">
      <w:pPr>
        <w:pStyle w:val="Default"/>
        <w:spacing w:after="47"/>
        <w:jc w:val="both"/>
        <w:rPr>
          <w:sz w:val="28"/>
          <w:szCs w:val="28"/>
        </w:rPr>
      </w:pPr>
      <w:r w:rsidRPr="00875FDA">
        <w:rPr>
          <w:sz w:val="28"/>
          <w:szCs w:val="28"/>
        </w:rPr>
        <w:t xml:space="preserve"> </w:t>
      </w:r>
      <w:r w:rsidRPr="008028C3">
        <w:rPr>
          <w:b/>
          <w:sz w:val="28"/>
          <w:szCs w:val="28"/>
        </w:rPr>
        <w:t>«Игровой центр»</w:t>
      </w:r>
      <w:r w:rsidRPr="00875FDA">
        <w:rPr>
          <w:sz w:val="28"/>
          <w:szCs w:val="28"/>
        </w:rPr>
        <w:t xml:space="preserve">, обеспечивающий организацию самостоятельных сюжетно-ролевых игр; </w:t>
      </w:r>
    </w:p>
    <w:p w:rsidR="00921FA4" w:rsidRPr="00875FDA" w:rsidRDefault="00921FA4" w:rsidP="00921FA4">
      <w:pPr>
        <w:pStyle w:val="Default"/>
        <w:spacing w:after="47"/>
        <w:jc w:val="both"/>
        <w:rPr>
          <w:sz w:val="28"/>
          <w:szCs w:val="28"/>
        </w:rPr>
      </w:pPr>
      <w:r w:rsidRPr="00875FDA">
        <w:rPr>
          <w:sz w:val="28"/>
          <w:szCs w:val="28"/>
        </w:rPr>
        <w:t xml:space="preserve"> </w:t>
      </w:r>
      <w:r w:rsidRPr="008028C3">
        <w:rPr>
          <w:b/>
          <w:sz w:val="28"/>
          <w:szCs w:val="28"/>
        </w:rPr>
        <w:t>«Литературный центр»</w:t>
      </w:r>
      <w:r w:rsidRPr="00875FDA">
        <w:rPr>
          <w:sz w:val="28"/>
          <w:szCs w:val="28"/>
        </w:rPr>
        <w:t xml:space="preserve">, обеспечивающий литературное развитие дошкольников; </w:t>
      </w:r>
    </w:p>
    <w:p w:rsidR="00921FA4" w:rsidRPr="00875FDA" w:rsidRDefault="00921FA4" w:rsidP="00921FA4">
      <w:pPr>
        <w:pStyle w:val="Default"/>
        <w:spacing w:after="240"/>
        <w:jc w:val="both"/>
        <w:rPr>
          <w:sz w:val="28"/>
          <w:szCs w:val="28"/>
        </w:rPr>
      </w:pPr>
      <w:r w:rsidRPr="00875FDA">
        <w:rPr>
          <w:sz w:val="28"/>
          <w:szCs w:val="28"/>
        </w:rPr>
        <w:t xml:space="preserve"> </w:t>
      </w:r>
      <w:r w:rsidRPr="008028C3">
        <w:rPr>
          <w:b/>
          <w:sz w:val="28"/>
          <w:szCs w:val="28"/>
        </w:rPr>
        <w:t>«Центр двигательной активности»</w:t>
      </w:r>
      <w:r w:rsidRPr="00875FDA">
        <w:rPr>
          <w:sz w:val="28"/>
          <w:szCs w:val="28"/>
        </w:rPr>
        <w:t xml:space="preserve">, обеспечивающей двигательную активность и организацию </w:t>
      </w:r>
      <w:proofErr w:type="spellStart"/>
      <w:r w:rsidRPr="00875FDA">
        <w:rPr>
          <w:sz w:val="28"/>
          <w:szCs w:val="28"/>
        </w:rPr>
        <w:t>здоровьесберегающую</w:t>
      </w:r>
      <w:proofErr w:type="spellEnd"/>
      <w:r w:rsidRPr="00875FDA">
        <w:rPr>
          <w:sz w:val="28"/>
          <w:szCs w:val="28"/>
        </w:rPr>
        <w:t xml:space="preserve"> деятельность детей. </w:t>
      </w:r>
    </w:p>
    <w:p w:rsidR="00921FA4" w:rsidRPr="00875FDA" w:rsidRDefault="00921FA4" w:rsidP="00921FA4">
      <w:pPr>
        <w:pStyle w:val="Default"/>
        <w:spacing w:after="47"/>
        <w:ind w:firstLine="708"/>
        <w:jc w:val="both"/>
        <w:rPr>
          <w:sz w:val="28"/>
          <w:szCs w:val="28"/>
        </w:rPr>
      </w:pPr>
      <w:r w:rsidRPr="00875FDA">
        <w:rPr>
          <w:sz w:val="28"/>
          <w:szCs w:val="28"/>
        </w:rPr>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921FA4" w:rsidRPr="00875FDA" w:rsidRDefault="00921FA4" w:rsidP="00921FA4">
      <w:pPr>
        <w:pStyle w:val="Default"/>
        <w:spacing w:after="47"/>
        <w:jc w:val="both"/>
        <w:rPr>
          <w:sz w:val="28"/>
          <w:szCs w:val="28"/>
        </w:rPr>
      </w:pPr>
      <w:r w:rsidRPr="00875FDA">
        <w:rPr>
          <w:sz w:val="28"/>
          <w:szCs w:val="28"/>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921FA4" w:rsidRPr="00875FDA" w:rsidRDefault="00921FA4" w:rsidP="00921FA4">
      <w:pPr>
        <w:pStyle w:val="Default"/>
        <w:spacing w:after="47"/>
        <w:jc w:val="both"/>
        <w:rPr>
          <w:sz w:val="28"/>
          <w:szCs w:val="28"/>
        </w:rPr>
      </w:pPr>
      <w:r w:rsidRPr="00875FDA">
        <w:rPr>
          <w:sz w:val="28"/>
          <w:szCs w:val="28"/>
        </w:rPr>
        <w:t xml:space="preserve"> Низкий уровень шума в группе (так называемый «рабочий шум»), при этом голос воспитателя не доминирует над голосами детей, </w:t>
      </w:r>
      <w:proofErr w:type="gramStart"/>
      <w:r w:rsidRPr="00875FDA">
        <w:rPr>
          <w:sz w:val="28"/>
          <w:szCs w:val="28"/>
        </w:rPr>
        <w:t>но</w:t>
      </w:r>
      <w:proofErr w:type="gramEnd"/>
      <w:r w:rsidRPr="00875FDA">
        <w:rPr>
          <w:sz w:val="28"/>
          <w:szCs w:val="28"/>
        </w:rPr>
        <w:t xml:space="preserve"> тем не менее хорошо всем слышен. </w:t>
      </w:r>
    </w:p>
    <w:p w:rsidR="00921FA4" w:rsidRPr="00875FDA" w:rsidRDefault="00921FA4" w:rsidP="00921FA4">
      <w:pPr>
        <w:pStyle w:val="Default"/>
        <w:spacing w:after="47"/>
        <w:jc w:val="both"/>
        <w:rPr>
          <w:sz w:val="28"/>
          <w:szCs w:val="28"/>
        </w:rPr>
      </w:pPr>
      <w:r w:rsidRPr="00875FDA">
        <w:rPr>
          <w:sz w:val="28"/>
          <w:szCs w:val="28"/>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921FA4" w:rsidRPr="00875FDA" w:rsidRDefault="00921FA4" w:rsidP="00921FA4">
      <w:pPr>
        <w:pStyle w:val="Default"/>
        <w:spacing w:after="47"/>
        <w:jc w:val="both"/>
        <w:rPr>
          <w:sz w:val="28"/>
          <w:szCs w:val="28"/>
        </w:rPr>
      </w:pPr>
      <w:r w:rsidRPr="00875FDA">
        <w:rPr>
          <w:sz w:val="28"/>
          <w:szCs w:val="28"/>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921FA4" w:rsidRDefault="00921FA4" w:rsidP="00921FA4">
      <w:pPr>
        <w:pStyle w:val="Default"/>
        <w:spacing w:after="360"/>
        <w:jc w:val="both"/>
        <w:rPr>
          <w:sz w:val="28"/>
          <w:szCs w:val="28"/>
        </w:rPr>
      </w:pPr>
      <w:r w:rsidRPr="00875FDA">
        <w:rPr>
          <w:sz w:val="28"/>
          <w:szCs w:val="28"/>
        </w:rPr>
        <w:t xml:space="preserve"> Положительный эмоциональный настрой детей, их жизнерадостность, открытость, желание посещать детский сад. </w:t>
      </w:r>
    </w:p>
    <w:p w:rsidR="00921FA4" w:rsidRDefault="00921FA4" w:rsidP="00921FA4">
      <w:pPr>
        <w:pStyle w:val="Default"/>
        <w:spacing w:after="360"/>
        <w:jc w:val="both"/>
        <w:rPr>
          <w:sz w:val="28"/>
          <w:szCs w:val="28"/>
        </w:rPr>
      </w:pPr>
    </w:p>
    <w:p w:rsidR="00921FA4" w:rsidRPr="00875FDA" w:rsidRDefault="00921FA4" w:rsidP="00921FA4">
      <w:pPr>
        <w:pStyle w:val="Default"/>
        <w:spacing w:after="240"/>
        <w:jc w:val="center"/>
        <w:rPr>
          <w:sz w:val="28"/>
          <w:szCs w:val="28"/>
        </w:rPr>
      </w:pPr>
      <w:r>
        <w:rPr>
          <w:b/>
          <w:sz w:val="28"/>
          <w:szCs w:val="28"/>
        </w:rPr>
        <w:t>Предметно-развивающая  среда  помещений</w:t>
      </w:r>
      <w:r w:rsidRPr="00C25973">
        <w:rPr>
          <w:b/>
          <w:sz w:val="28"/>
          <w:szCs w:val="28"/>
        </w:rPr>
        <w:t xml:space="preserve"> </w:t>
      </w:r>
      <w:r>
        <w:rPr>
          <w:b/>
          <w:sz w:val="28"/>
          <w:szCs w:val="28"/>
        </w:rPr>
        <w:t>М</w:t>
      </w:r>
      <w:r w:rsidR="00984BC0">
        <w:rPr>
          <w:b/>
          <w:sz w:val="28"/>
          <w:szCs w:val="28"/>
        </w:rPr>
        <w:t>К</w:t>
      </w:r>
      <w:r>
        <w:rPr>
          <w:b/>
          <w:sz w:val="28"/>
          <w:szCs w:val="28"/>
        </w:rPr>
        <w:t xml:space="preserve">ДОУ </w:t>
      </w:r>
      <w:r w:rsidR="006C67D7">
        <w:rPr>
          <w:b/>
          <w:sz w:val="28"/>
          <w:szCs w:val="28"/>
        </w:rPr>
        <w:t>Детский сад №2 «Родничок»</w:t>
      </w:r>
    </w:p>
    <w:tbl>
      <w:tblPr>
        <w:tblStyle w:val="a4"/>
        <w:tblW w:w="0" w:type="auto"/>
        <w:tblInd w:w="-318" w:type="dxa"/>
        <w:tblLook w:val="04A0" w:firstRow="1" w:lastRow="0" w:firstColumn="1" w:lastColumn="0" w:noHBand="0" w:noVBand="1"/>
      </w:tblPr>
      <w:tblGrid>
        <w:gridCol w:w="2269"/>
        <w:gridCol w:w="3686"/>
        <w:gridCol w:w="3934"/>
      </w:tblGrid>
      <w:tr w:rsidR="00921FA4" w:rsidRPr="00C25973" w:rsidTr="00921FA4">
        <w:tc>
          <w:tcPr>
            <w:tcW w:w="2269" w:type="dxa"/>
          </w:tcPr>
          <w:p w:rsidR="00921FA4" w:rsidRPr="00C25973" w:rsidRDefault="00921FA4" w:rsidP="00921FA4">
            <w:pPr>
              <w:autoSpaceDE w:val="0"/>
              <w:snapToGrid w:val="0"/>
              <w:jc w:val="center"/>
              <w:rPr>
                <w:rFonts w:ascii="Times New Roman" w:hAnsi="Times New Roman" w:cs="Times New Roman"/>
                <w:b/>
                <w:sz w:val="28"/>
                <w:szCs w:val="28"/>
              </w:rPr>
            </w:pPr>
            <w:r w:rsidRPr="00C25973">
              <w:rPr>
                <w:rFonts w:ascii="Times New Roman" w:hAnsi="Times New Roman" w:cs="Times New Roman"/>
                <w:b/>
                <w:sz w:val="28"/>
                <w:szCs w:val="28"/>
              </w:rPr>
              <w:t>Вид  помещения</w:t>
            </w:r>
          </w:p>
        </w:tc>
        <w:tc>
          <w:tcPr>
            <w:tcW w:w="3686" w:type="dxa"/>
          </w:tcPr>
          <w:p w:rsidR="00921FA4" w:rsidRPr="00C25973" w:rsidRDefault="00921FA4" w:rsidP="00921FA4">
            <w:pPr>
              <w:autoSpaceDE w:val="0"/>
              <w:snapToGrid w:val="0"/>
              <w:spacing w:after="12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Основное  предназначение </w:t>
            </w:r>
          </w:p>
        </w:tc>
        <w:tc>
          <w:tcPr>
            <w:tcW w:w="3934" w:type="dxa"/>
          </w:tcPr>
          <w:p w:rsidR="00921FA4" w:rsidRPr="00C25973" w:rsidRDefault="00921FA4" w:rsidP="00921FA4">
            <w:pPr>
              <w:autoSpaceDE w:val="0"/>
              <w:snapToGrid w:val="0"/>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Оснащение </w:t>
            </w:r>
          </w:p>
        </w:tc>
      </w:tr>
      <w:tr w:rsidR="00921FA4" w:rsidRPr="00C25973" w:rsidTr="00921FA4">
        <w:tc>
          <w:tcPr>
            <w:tcW w:w="9889" w:type="dxa"/>
            <w:gridSpan w:val="3"/>
          </w:tcPr>
          <w:p w:rsidR="00921FA4" w:rsidRPr="00C25973" w:rsidRDefault="00D44A24" w:rsidP="00921FA4">
            <w:pPr>
              <w:spacing w:after="120"/>
              <w:jc w:val="center"/>
              <w:rPr>
                <w:rFonts w:ascii="Times New Roman" w:hAnsi="Times New Roman" w:cs="Times New Roman"/>
                <w:b/>
                <w:sz w:val="28"/>
                <w:szCs w:val="28"/>
              </w:rPr>
            </w:pPr>
            <w:r>
              <w:rPr>
                <w:rFonts w:ascii="Times New Roman" w:hAnsi="Times New Roman" w:cs="Times New Roman"/>
                <w:b/>
                <w:bCs/>
                <w:color w:val="000000"/>
                <w:sz w:val="28"/>
                <w:szCs w:val="28"/>
              </w:rPr>
              <w:t>Предметно-развивающая среда в МК</w:t>
            </w:r>
            <w:r w:rsidR="00921FA4" w:rsidRPr="00C25973">
              <w:rPr>
                <w:rFonts w:ascii="Times New Roman" w:hAnsi="Times New Roman" w:cs="Times New Roman"/>
                <w:b/>
                <w:bCs/>
                <w:color w:val="000000"/>
                <w:sz w:val="28"/>
                <w:szCs w:val="28"/>
              </w:rPr>
              <w:t>ДОУ</w:t>
            </w:r>
          </w:p>
        </w:tc>
      </w:tr>
      <w:tr w:rsidR="00921FA4" w:rsidRPr="00C25973" w:rsidTr="00921FA4">
        <w:tc>
          <w:tcPr>
            <w:tcW w:w="2269" w:type="dxa"/>
          </w:tcPr>
          <w:p w:rsidR="00921FA4" w:rsidRDefault="00921FA4" w:rsidP="00921FA4">
            <w:pPr>
              <w:snapToGrid w:val="0"/>
              <w:rPr>
                <w:rFonts w:ascii="Times New Roman" w:hAnsi="Times New Roman" w:cs="Times New Roman"/>
                <w:b/>
                <w:sz w:val="28"/>
                <w:szCs w:val="28"/>
              </w:rPr>
            </w:pPr>
            <w:r w:rsidRPr="00C25973">
              <w:rPr>
                <w:rFonts w:ascii="Times New Roman" w:hAnsi="Times New Roman" w:cs="Times New Roman"/>
                <w:b/>
                <w:sz w:val="28"/>
                <w:szCs w:val="28"/>
              </w:rPr>
              <w:t>Группы</w:t>
            </w:r>
          </w:p>
          <w:p w:rsidR="00921FA4" w:rsidRDefault="00921FA4" w:rsidP="00921FA4">
            <w:pPr>
              <w:snapToGrid w:val="0"/>
              <w:rPr>
                <w:rFonts w:ascii="Times New Roman" w:hAnsi="Times New Roman" w:cs="Times New Roman"/>
                <w:b/>
                <w:sz w:val="28"/>
                <w:szCs w:val="28"/>
              </w:rPr>
            </w:pPr>
          </w:p>
          <w:p w:rsidR="00921FA4" w:rsidRPr="00C25973" w:rsidRDefault="00921FA4" w:rsidP="00921FA4">
            <w:pPr>
              <w:pStyle w:val="Default"/>
              <w:rPr>
                <w:b/>
                <w:sz w:val="28"/>
                <w:szCs w:val="28"/>
              </w:rPr>
            </w:pPr>
          </w:p>
        </w:tc>
        <w:tc>
          <w:tcPr>
            <w:tcW w:w="3686" w:type="dxa"/>
          </w:tcPr>
          <w:p w:rsidR="00921FA4" w:rsidRPr="00C25973" w:rsidRDefault="00984BC0" w:rsidP="00921FA4">
            <w:pPr>
              <w:widowControl w:val="0"/>
              <w:numPr>
                <w:ilvl w:val="0"/>
                <w:numId w:val="36"/>
              </w:numPr>
              <w:suppressAutoHyphens/>
              <w:snapToGrid w:val="0"/>
              <w:ind w:left="491" w:hanging="425"/>
              <w:rPr>
                <w:rFonts w:ascii="Times New Roman" w:hAnsi="Times New Roman" w:cs="Times New Roman"/>
                <w:sz w:val="28"/>
                <w:szCs w:val="28"/>
              </w:rPr>
            </w:pPr>
            <w:r>
              <w:rPr>
                <w:rFonts w:ascii="Times New Roman" w:eastAsia="Times New Roman" w:hAnsi="Times New Roman" w:cs="Times New Roman"/>
                <w:sz w:val="28"/>
                <w:szCs w:val="28"/>
                <w:lang w:eastAsia="ru-RU"/>
              </w:rPr>
              <w:t>Организованная</w:t>
            </w:r>
            <w:r w:rsidRPr="00C25973">
              <w:rPr>
                <w:rFonts w:ascii="Times New Roman" w:hAnsi="Times New Roman" w:cs="Times New Roman"/>
                <w:sz w:val="28"/>
                <w:szCs w:val="28"/>
              </w:rPr>
              <w:t xml:space="preserve"> </w:t>
            </w:r>
            <w:r w:rsidR="00921FA4" w:rsidRPr="00C25973">
              <w:rPr>
                <w:rFonts w:ascii="Times New Roman" w:hAnsi="Times New Roman" w:cs="Times New Roman"/>
                <w:sz w:val="28"/>
                <w:szCs w:val="28"/>
              </w:rPr>
              <w:t>образовательная деятельность</w:t>
            </w:r>
          </w:p>
          <w:p w:rsidR="00921FA4" w:rsidRPr="00C25973" w:rsidRDefault="00921FA4" w:rsidP="00921FA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lastRenderedPageBreak/>
              <w:t>Утренняя  гимнастика</w:t>
            </w:r>
          </w:p>
          <w:p w:rsidR="00921FA4" w:rsidRPr="00C25973" w:rsidRDefault="00921FA4" w:rsidP="00921FA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Досуговые мероприятия, </w:t>
            </w:r>
          </w:p>
          <w:p w:rsidR="00921FA4" w:rsidRPr="00C25973" w:rsidRDefault="00921FA4" w:rsidP="00921FA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Праздники</w:t>
            </w:r>
          </w:p>
          <w:p w:rsidR="00921FA4" w:rsidRPr="00C25973" w:rsidRDefault="00921FA4" w:rsidP="00921FA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Театрализованные представления</w:t>
            </w:r>
          </w:p>
          <w:p w:rsidR="00921FA4" w:rsidRPr="00C25973" w:rsidRDefault="00921FA4" w:rsidP="00921FA4">
            <w:pPr>
              <w:widowControl w:val="0"/>
              <w:numPr>
                <w:ilvl w:val="0"/>
                <w:numId w:val="36"/>
              </w:numPr>
              <w:suppressAutoHyphens/>
              <w:ind w:left="491" w:hanging="425"/>
              <w:rPr>
                <w:rFonts w:ascii="Times New Roman" w:hAnsi="Times New Roman" w:cs="Times New Roman"/>
                <w:sz w:val="28"/>
                <w:szCs w:val="28"/>
              </w:rPr>
            </w:pPr>
            <w:r w:rsidRPr="00C25973">
              <w:rPr>
                <w:rFonts w:ascii="Times New Roman" w:hAnsi="Times New Roman" w:cs="Times New Roman"/>
                <w:sz w:val="28"/>
                <w:szCs w:val="28"/>
              </w:rPr>
              <w:t xml:space="preserve">Родительские собрания и прочие мероприятия для родителей </w:t>
            </w:r>
          </w:p>
        </w:tc>
        <w:tc>
          <w:tcPr>
            <w:tcW w:w="3934" w:type="dxa"/>
          </w:tcPr>
          <w:p w:rsidR="00921FA4" w:rsidRDefault="00921FA4" w:rsidP="00921FA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lastRenderedPageBreak/>
              <w:t xml:space="preserve">Телевизор, музыкальный центр, приставка DVD </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lastRenderedPageBreak/>
              <w:t>Пианино</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Различные виды театра,  ширмы</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Спортивное оборудование </w:t>
            </w:r>
            <w:proofErr w:type="gramStart"/>
            <w:r w:rsidRPr="00C25973">
              <w:rPr>
                <w:rFonts w:ascii="Times New Roman" w:hAnsi="Times New Roman" w:cs="Times New Roman"/>
                <w:sz w:val="28"/>
                <w:szCs w:val="28"/>
              </w:rPr>
              <w:t>для</w:t>
            </w:r>
            <w:proofErr w:type="gramEnd"/>
            <w:r w:rsidRPr="00C25973">
              <w:rPr>
                <w:rFonts w:ascii="Times New Roman" w:hAnsi="Times New Roman" w:cs="Times New Roman"/>
                <w:sz w:val="28"/>
                <w:szCs w:val="28"/>
              </w:rPr>
              <w:t xml:space="preserve"> </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Нетрадиционное физкультурное оборудование</w:t>
            </w:r>
          </w:p>
          <w:p w:rsidR="00921FA4" w:rsidRPr="00C25973" w:rsidRDefault="00921FA4" w:rsidP="00921FA4">
            <w:pPr>
              <w:widowControl w:val="0"/>
              <w:numPr>
                <w:ilvl w:val="0"/>
                <w:numId w:val="37"/>
              </w:numPr>
              <w:suppressAutoHyphens/>
              <w:snapToGrid w:val="0"/>
              <w:spacing w:after="120"/>
              <w:rPr>
                <w:rFonts w:ascii="Times New Roman" w:hAnsi="Times New Roman" w:cs="Times New Roman"/>
                <w:sz w:val="28"/>
                <w:szCs w:val="28"/>
              </w:rPr>
            </w:pPr>
            <w:r w:rsidRPr="00C25973">
              <w:rPr>
                <w:rFonts w:ascii="Times New Roman" w:hAnsi="Times New Roman" w:cs="Times New Roman"/>
                <w:sz w:val="28"/>
                <w:szCs w:val="28"/>
              </w:rPr>
              <w:t>Шкаф  для используемых пособий, атрибутов</w:t>
            </w:r>
          </w:p>
        </w:tc>
      </w:tr>
      <w:tr w:rsidR="00921FA4" w:rsidRPr="00C25973" w:rsidTr="00921FA4">
        <w:tc>
          <w:tcPr>
            <w:tcW w:w="2269" w:type="dxa"/>
          </w:tcPr>
          <w:p w:rsidR="00921FA4" w:rsidRPr="002C4E63" w:rsidRDefault="00921FA4" w:rsidP="00921FA4">
            <w:pPr>
              <w:pStyle w:val="Default"/>
              <w:rPr>
                <w:sz w:val="28"/>
                <w:szCs w:val="28"/>
              </w:rPr>
            </w:pPr>
            <w:r w:rsidRPr="002C4E63">
              <w:rPr>
                <w:b/>
                <w:bCs/>
                <w:sz w:val="28"/>
                <w:szCs w:val="28"/>
              </w:rPr>
              <w:lastRenderedPageBreak/>
              <w:t xml:space="preserve">Раздевальная комната </w:t>
            </w:r>
          </w:p>
          <w:p w:rsidR="00921FA4" w:rsidRPr="00C25973" w:rsidRDefault="00921FA4" w:rsidP="00921FA4">
            <w:pPr>
              <w:snapToGrid w:val="0"/>
              <w:rPr>
                <w:rFonts w:ascii="Times New Roman" w:hAnsi="Times New Roman" w:cs="Times New Roman"/>
                <w:b/>
                <w:sz w:val="28"/>
                <w:szCs w:val="28"/>
              </w:rPr>
            </w:pPr>
          </w:p>
        </w:tc>
        <w:tc>
          <w:tcPr>
            <w:tcW w:w="3686" w:type="dxa"/>
          </w:tcPr>
          <w:p w:rsidR="00921FA4" w:rsidRPr="00C25973" w:rsidRDefault="00921FA4" w:rsidP="00921FA4">
            <w:pPr>
              <w:widowControl w:val="0"/>
              <w:numPr>
                <w:ilvl w:val="0"/>
                <w:numId w:val="36"/>
              </w:numPr>
              <w:suppressAutoHyphens/>
              <w:snapToGrid w:val="0"/>
              <w:ind w:left="491" w:hanging="425"/>
              <w:rPr>
                <w:rFonts w:ascii="Times New Roman" w:hAnsi="Times New Roman" w:cs="Times New Roman"/>
                <w:sz w:val="28"/>
                <w:szCs w:val="28"/>
              </w:rPr>
            </w:pPr>
            <w:r>
              <w:rPr>
                <w:rFonts w:ascii="Times New Roman" w:hAnsi="Times New Roman" w:cs="Times New Roman"/>
                <w:sz w:val="28"/>
                <w:szCs w:val="28"/>
              </w:rPr>
              <w:t>Информационно-просветительская работа с родителями</w:t>
            </w:r>
          </w:p>
        </w:tc>
        <w:tc>
          <w:tcPr>
            <w:tcW w:w="3934" w:type="dxa"/>
          </w:tcPr>
          <w:p w:rsidR="00921FA4" w:rsidRDefault="00921FA4" w:rsidP="00921FA4">
            <w:pPr>
              <w:widowControl w:val="0"/>
              <w:numPr>
                <w:ilvl w:val="0"/>
                <w:numId w:val="37"/>
              </w:numPr>
              <w:suppressAutoHyphens/>
              <w:snapToGrid w:val="0"/>
              <w:rPr>
                <w:rFonts w:ascii="Times New Roman" w:hAnsi="Times New Roman" w:cs="Times New Roman"/>
                <w:sz w:val="28"/>
                <w:szCs w:val="28"/>
              </w:rPr>
            </w:pPr>
            <w:r>
              <w:rPr>
                <w:rFonts w:ascii="Times New Roman" w:hAnsi="Times New Roman" w:cs="Times New Roman"/>
                <w:sz w:val="28"/>
                <w:szCs w:val="28"/>
              </w:rPr>
              <w:t>Информационный уголок</w:t>
            </w:r>
          </w:p>
          <w:p w:rsidR="00921FA4" w:rsidRDefault="00921FA4" w:rsidP="00921FA4">
            <w:pPr>
              <w:widowControl w:val="0"/>
              <w:numPr>
                <w:ilvl w:val="0"/>
                <w:numId w:val="37"/>
              </w:numPr>
              <w:suppressAutoHyphens/>
              <w:snapToGrid w:val="0"/>
              <w:rPr>
                <w:rFonts w:ascii="Times New Roman" w:hAnsi="Times New Roman" w:cs="Times New Roman"/>
                <w:sz w:val="28"/>
                <w:szCs w:val="28"/>
              </w:rPr>
            </w:pPr>
            <w:r>
              <w:rPr>
                <w:rFonts w:ascii="Times New Roman" w:hAnsi="Times New Roman" w:cs="Times New Roman"/>
                <w:sz w:val="28"/>
                <w:szCs w:val="28"/>
              </w:rPr>
              <w:t>Вставки детского творчества</w:t>
            </w:r>
          </w:p>
          <w:p w:rsidR="00921FA4" w:rsidRPr="00C25973" w:rsidRDefault="00921FA4" w:rsidP="00921FA4">
            <w:pPr>
              <w:widowControl w:val="0"/>
              <w:numPr>
                <w:ilvl w:val="0"/>
                <w:numId w:val="37"/>
              </w:numPr>
              <w:suppressAutoHyphens/>
              <w:snapToGrid w:val="0"/>
              <w:rPr>
                <w:rFonts w:ascii="Times New Roman" w:hAnsi="Times New Roman" w:cs="Times New Roman"/>
                <w:sz w:val="28"/>
                <w:szCs w:val="28"/>
              </w:rPr>
            </w:pPr>
            <w:r>
              <w:rPr>
                <w:rFonts w:ascii="Times New Roman" w:hAnsi="Times New Roman" w:cs="Times New Roman"/>
                <w:sz w:val="28"/>
                <w:szCs w:val="28"/>
              </w:rPr>
              <w:t>Наглядно-информационный материал</w:t>
            </w:r>
          </w:p>
        </w:tc>
      </w:tr>
      <w:tr w:rsidR="00921FA4" w:rsidRPr="00C25973" w:rsidTr="00921FA4">
        <w:tc>
          <w:tcPr>
            <w:tcW w:w="2269" w:type="dxa"/>
          </w:tcPr>
          <w:p w:rsidR="00921FA4" w:rsidRPr="00C25973" w:rsidRDefault="00921FA4" w:rsidP="00921FA4">
            <w:pPr>
              <w:snapToGrid w:val="0"/>
              <w:rPr>
                <w:rFonts w:ascii="Times New Roman" w:hAnsi="Times New Roman" w:cs="Times New Roman"/>
                <w:b/>
                <w:sz w:val="28"/>
                <w:szCs w:val="28"/>
              </w:rPr>
            </w:pPr>
            <w:r w:rsidRPr="00C25973">
              <w:rPr>
                <w:rFonts w:ascii="Times New Roman" w:hAnsi="Times New Roman" w:cs="Times New Roman"/>
                <w:b/>
                <w:sz w:val="28"/>
                <w:szCs w:val="28"/>
              </w:rPr>
              <w:t>Медицинский  кабинет</w:t>
            </w:r>
          </w:p>
          <w:p w:rsidR="00921FA4" w:rsidRPr="00C25973" w:rsidRDefault="00921FA4" w:rsidP="00921FA4">
            <w:pPr>
              <w:autoSpaceDE w:val="0"/>
              <w:rPr>
                <w:rFonts w:ascii="Times New Roman" w:hAnsi="Times New Roman" w:cs="Times New Roman"/>
                <w:bCs/>
                <w:color w:val="000000"/>
                <w:sz w:val="28"/>
                <w:szCs w:val="28"/>
              </w:rPr>
            </w:pPr>
          </w:p>
        </w:tc>
        <w:tc>
          <w:tcPr>
            <w:tcW w:w="3686" w:type="dxa"/>
          </w:tcPr>
          <w:p w:rsidR="00921FA4" w:rsidRPr="00C25973"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Осмотр детей, консультации  медсестры, врачей;</w:t>
            </w:r>
          </w:p>
          <w:p w:rsidR="00921FA4" w:rsidRPr="00C25973" w:rsidRDefault="00921FA4" w:rsidP="00921FA4">
            <w:pPr>
              <w:widowControl w:val="0"/>
              <w:numPr>
                <w:ilvl w:val="0"/>
                <w:numId w:val="37"/>
              </w:numPr>
              <w:suppressAutoHyphens/>
              <w:spacing w:after="120"/>
              <w:ind w:left="349" w:hanging="283"/>
              <w:rPr>
                <w:rFonts w:ascii="Times New Roman" w:hAnsi="Times New Roman" w:cs="Times New Roman"/>
                <w:sz w:val="28"/>
                <w:szCs w:val="28"/>
              </w:rPr>
            </w:pPr>
            <w:r w:rsidRPr="00C25973">
              <w:rPr>
                <w:rFonts w:ascii="Times New Roman" w:hAnsi="Times New Roman" w:cs="Times New Roman"/>
                <w:sz w:val="28"/>
                <w:szCs w:val="28"/>
              </w:rPr>
              <w:t>Консультативно-просветительская  работа с родителями и сотрудниками ДОУ</w:t>
            </w:r>
          </w:p>
        </w:tc>
        <w:tc>
          <w:tcPr>
            <w:tcW w:w="3934" w:type="dxa"/>
          </w:tcPr>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Процедурный  кабинет</w:t>
            </w:r>
          </w:p>
          <w:p w:rsidR="00921FA4"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Медицинский  кабинет</w:t>
            </w:r>
          </w:p>
          <w:p w:rsidR="00620038" w:rsidRDefault="00620038"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Изолятор</w:t>
            </w:r>
          </w:p>
          <w:p w:rsidR="00921FA4" w:rsidRPr="007C1E84" w:rsidRDefault="00921FA4" w:rsidP="00921FA4">
            <w:pPr>
              <w:ind w:left="360"/>
              <w:rPr>
                <w:rFonts w:ascii="Times New Roman" w:eastAsia="Calibri" w:hAnsi="Times New Roman" w:cs="Times New Roman"/>
                <w:sz w:val="28"/>
                <w:szCs w:val="28"/>
              </w:rPr>
            </w:pPr>
            <w:r w:rsidRPr="00F96394">
              <w:rPr>
                <w:rFonts w:ascii="Times New Roman" w:eastAsia="Calibri" w:hAnsi="Times New Roman" w:cs="Times New Roman"/>
                <w:sz w:val="28"/>
                <w:szCs w:val="28"/>
              </w:rPr>
              <w:t xml:space="preserve"> </w:t>
            </w:r>
          </w:p>
        </w:tc>
      </w:tr>
      <w:tr w:rsidR="00921FA4" w:rsidRPr="00C25973" w:rsidTr="00921FA4">
        <w:tc>
          <w:tcPr>
            <w:tcW w:w="2269" w:type="dxa"/>
          </w:tcPr>
          <w:p w:rsidR="00921FA4" w:rsidRPr="00C25973" w:rsidRDefault="00921FA4" w:rsidP="00921FA4">
            <w:pPr>
              <w:snapToGrid w:val="0"/>
              <w:rPr>
                <w:rFonts w:ascii="Times New Roman" w:hAnsi="Times New Roman" w:cs="Times New Roman"/>
                <w:b/>
                <w:sz w:val="28"/>
                <w:szCs w:val="28"/>
              </w:rPr>
            </w:pPr>
            <w:r>
              <w:rPr>
                <w:rFonts w:ascii="Times New Roman" w:hAnsi="Times New Roman" w:cs="Times New Roman"/>
                <w:b/>
                <w:sz w:val="28"/>
                <w:szCs w:val="28"/>
              </w:rPr>
              <w:t>Методический кабинет</w:t>
            </w:r>
          </w:p>
        </w:tc>
        <w:tc>
          <w:tcPr>
            <w:tcW w:w="3686" w:type="dxa"/>
          </w:tcPr>
          <w:p w:rsidR="00921FA4"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Осуществление методической помощи педагогов;</w:t>
            </w:r>
          </w:p>
          <w:p w:rsidR="00921FA4"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Организация консультаций, педсоветов, семинаров и других форм повышения педагогического мастерства;</w:t>
            </w:r>
          </w:p>
          <w:p w:rsidR="00921FA4" w:rsidRPr="00C25973"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 xml:space="preserve">Выставка дидактических и методических материалов </w:t>
            </w:r>
            <w:r w:rsidRPr="00F96394">
              <w:rPr>
                <w:rFonts w:ascii="Times New Roman" w:eastAsia="Calibri" w:hAnsi="Times New Roman" w:cs="Times New Roman"/>
                <w:sz w:val="28"/>
                <w:szCs w:val="28"/>
              </w:rPr>
              <w:t>для организации работы с детьми по различным направлениям</w:t>
            </w:r>
            <w:r>
              <w:rPr>
                <w:rFonts w:ascii="Times New Roman" w:eastAsia="Calibri" w:hAnsi="Times New Roman" w:cs="Times New Roman"/>
                <w:sz w:val="28"/>
                <w:szCs w:val="28"/>
              </w:rPr>
              <w:t>.</w:t>
            </w:r>
          </w:p>
        </w:tc>
        <w:tc>
          <w:tcPr>
            <w:tcW w:w="3934" w:type="dxa"/>
          </w:tcPr>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Библиотека педагогической, методической и детской литературы;</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Библиотека периодических изданий;</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Демонстрационный, раздаточный материал для занятий;</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Опыт работы педагогов;</w:t>
            </w:r>
          </w:p>
          <w:p w:rsidR="00921FA4" w:rsidRPr="007C1E8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 xml:space="preserve">Документация по </w:t>
            </w:r>
            <w:r w:rsidRPr="00F96394">
              <w:rPr>
                <w:rFonts w:ascii="Times New Roman" w:eastAsia="Calibri" w:hAnsi="Times New Roman" w:cs="Times New Roman"/>
                <w:sz w:val="28"/>
                <w:szCs w:val="28"/>
              </w:rPr>
              <w:t xml:space="preserve">содержанию работы  в ДОУ (годовой план, тетрадь протоколов педсоветов, тетрадь учета поступающих и используемых  материалов, работа по </w:t>
            </w:r>
            <w:r w:rsidRPr="00F96394">
              <w:rPr>
                <w:rFonts w:ascii="Times New Roman" w:eastAsia="Calibri" w:hAnsi="Times New Roman" w:cs="Times New Roman"/>
                <w:sz w:val="28"/>
                <w:szCs w:val="28"/>
              </w:rPr>
              <w:lastRenderedPageBreak/>
              <w:t>аттестации, результаты  диагностики детей и педагогов, информация о состоянии работы по реализации программы)</w:t>
            </w:r>
            <w:r>
              <w:rPr>
                <w:rFonts w:ascii="Times New Roman" w:eastAsia="Calibri" w:hAnsi="Times New Roman" w:cs="Times New Roman"/>
                <w:sz w:val="28"/>
                <w:szCs w:val="28"/>
              </w:rPr>
              <w:t>;</w:t>
            </w:r>
          </w:p>
          <w:p w:rsidR="00921FA4" w:rsidRPr="00C25973" w:rsidRDefault="00921FA4" w:rsidP="00921FA4">
            <w:pPr>
              <w:widowControl w:val="0"/>
              <w:numPr>
                <w:ilvl w:val="0"/>
                <w:numId w:val="37"/>
              </w:numPr>
              <w:suppressAutoHyphens/>
              <w:spacing w:after="120"/>
              <w:rPr>
                <w:rFonts w:ascii="Times New Roman" w:hAnsi="Times New Roman" w:cs="Times New Roman"/>
                <w:sz w:val="28"/>
                <w:szCs w:val="28"/>
              </w:rPr>
            </w:pPr>
            <w:r>
              <w:rPr>
                <w:rFonts w:ascii="Times New Roman" w:hAnsi="Times New Roman" w:cs="Times New Roman"/>
                <w:sz w:val="28"/>
                <w:szCs w:val="28"/>
              </w:rPr>
              <w:t>Игрушки, муляжи.</w:t>
            </w:r>
          </w:p>
        </w:tc>
      </w:tr>
      <w:tr w:rsidR="00921FA4" w:rsidRPr="00C25973" w:rsidTr="00921FA4">
        <w:tc>
          <w:tcPr>
            <w:tcW w:w="2269" w:type="dxa"/>
          </w:tcPr>
          <w:p w:rsidR="00921FA4" w:rsidRDefault="006C67D7" w:rsidP="00921FA4">
            <w:pPr>
              <w:snapToGrid w:val="0"/>
              <w:rPr>
                <w:rFonts w:ascii="Times New Roman" w:hAnsi="Times New Roman" w:cs="Times New Roman"/>
                <w:b/>
                <w:sz w:val="28"/>
                <w:szCs w:val="28"/>
              </w:rPr>
            </w:pPr>
            <w:r>
              <w:rPr>
                <w:rFonts w:ascii="Times New Roman" w:eastAsia="Calibri" w:hAnsi="Times New Roman" w:cs="Times New Roman"/>
                <w:b/>
                <w:sz w:val="28"/>
                <w:szCs w:val="28"/>
              </w:rPr>
              <w:lastRenderedPageBreak/>
              <w:t xml:space="preserve">Кабинет педагога –психолога </w:t>
            </w:r>
          </w:p>
        </w:tc>
        <w:tc>
          <w:tcPr>
            <w:tcW w:w="3686" w:type="dxa"/>
          </w:tcPr>
          <w:p w:rsidR="00921FA4"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Коррекционная работа с детьми;</w:t>
            </w:r>
          </w:p>
          <w:p w:rsidR="00921FA4"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Индивидуальные консультации с родителями;</w:t>
            </w:r>
          </w:p>
          <w:p w:rsidR="00921FA4" w:rsidRPr="00C25973"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Pr>
                <w:rFonts w:ascii="Times New Roman" w:hAnsi="Times New Roman" w:cs="Times New Roman"/>
                <w:sz w:val="28"/>
                <w:szCs w:val="28"/>
              </w:rPr>
              <w:t>Речевая диагностика.</w:t>
            </w:r>
          </w:p>
        </w:tc>
        <w:tc>
          <w:tcPr>
            <w:tcW w:w="3934" w:type="dxa"/>
          </w:tcPr>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Большое настенное зеркало;</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Детская мебель;</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Развивающие игры, игровой материал;</w:t>
            </w:r>
          </w:p>
          <w:p w:rsidR="00921FA4" w:rsidRDefault="00921FA4"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Материал для обследования детей;</w:t>
            </w:r>
          </w:p>
          <w:p w:rsidR="00921FA4" w:rsidRPr="00C25973" w:rsidRDefault="00921FA4" w:rsidP="00921FA4">
            <w:pPr>
              <w:widowControl w:val="0"/>
              <w:numPr>
                <w:ilvl w:val="0"/>
                <w:numId w:val="37"/>
              </w:numPr>
              <w:suppressAutoHyphens/>
              <w:spacing w:after="120"/>
              <w:rPr>
                <w:rFonts w:ascii="Times New Roman" w:hAnsi="Times New Roman" w:cs="Times New Roman"/>
                <w:sz w:val="28"/>
                <w:szCs w:val="28"/>
              </w:rPr>
            </w:pPr>
            <w:r>
              <w:rPr>
                <w:rFonts w:ascii="Times New Roman" w:hAnsi="Times New Roman" w:cs="Times New Roman"/>
                <w:sz w:val="28"/>
                <w:szCs w:val="28"/>
              </w:rPr>
              <w:t>Шкаф для методической литературы, пособий.</w:t>
            </w:r>
          </w:p>
        </w:tc>
      </w:tr>
      <w:tr w:rsidR="00921FA4" w:rsidRPr="00C25973" w:rsidTr="00921FA4">
        <w:tc>
          <w:tcPr>
            <w:tcW w:w="2269" w:type="dxa"/>
          </w:tcPr>
          <w:p w:rsidR="00921FA4" w:rsidRPr="00C25973" w:rsidRDefault="00921FA4" w:rsidP="00921FA4">
            <w:pPr>
              <w:snapToGrid w:val="0"/>
              <w:rPr>
                <w:rFonts w:ascii="Times New Roman" w:hAnsi="Times New Roman" w:cs="Times New Roman"/>
                <w:b/>
                <w:sz w:val="28"/>
                <w:szCs w:val="28"/>
              </w:rPr>
            </w:pPr>
            <w:r w:rsidRPr="00C25973">
              <w:rPr>
                <w:rFonts w:ascii="Times New Roman" w:hAnsi="Times New Roman" w:cs="Times New Roman"/>
                <w:b/>
                <w:sz w:val="28"/>
                <w:szCs w:val="28"/>
              </w:rPr>
              <w:t>Коридоры ДОУ</w:t>
            </w:r>
          </w:p>
          <w:p w:rsidR="00921FA4" w:rsidRPr="00C25973" w:rsidRDefault="00921FA4" w:rsidP="00921FA4">
            <w:pPr>
              <w:rPr>
                <w:rFonts w:ascii="Times New Roman" w:hAnsi="Times New Roman" w:cs="Times New Roman"/>
                <w:sz w:val="28"/>
                <w:szCs w:val="28"/>
              </w:rPr>
            </w:pPr>
          </w:p>
        </w:tc>
        <w:tc>
          <w:tcPr>
            <w:tcW w:w="3686" w:type="dxa"/>
          </w:tcPr>
          <w:p w:rsidR="00921FA4" w:rsidRPr="00C25973" w:rsidRDefault="00921FA4" w:rsidP="00921FA4">
            <w:pPr>
              <w:widowControl w:val="0"/>
              <w:numPr>
                <w:ilvl w:val="0"/>
                <w:numId w:val="37"/>
              </w:numPr>
              <w:suppressAutoHyphens/>
              <w:snapToGrid w:val="0"/>
              <w:spacing w:after="120"/>
              <w:ind w:left="349" w:hanging="283"/>
              <w:rPr>
                <w:rFonts w:ascii="Times New Roman" w:hAnsi="Times New Roman" w:cs="Times New Roman"/>
                <w:sz w:val="28"/>
                <w:szCs w:val="28"/>
              </w:rPr>
            </w:pPr>
            <w:r w:rsidRPr="00C25973">
              <w:rPr>
                <w:rFonts w:ascii="Times New Roman" w:hAnsi="Times New Roman" w:cs="Times New Roman"/>
                <w:sz w:val="28"/>
                <w:szCs w:val="28"/>
              </w:rPr>
              <w:t>Информационно-просветительская  работа  с  сотрудниками  ДОУ  и  родителями.</w:t>
            </w:r>
          </w:p>
        </w:tc>
        <w:tc>
          <w:tcPr>
            <w:tcW w:w="3934" w:type="dxa"/>
          </w:tcPr>
          <w:p w:rsidR="00921FA4" w:rsidRPr="00C25973" w:rsidRDefault="00921FA4" w:rsidP="00921FA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Стенды для  родителей,  визитка  ДОУ.</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 xml:space="preserve">Стенды  для  сотрудников </w:t>
            </w:r>
          </w:p>
        </w:tc>
      </w:tr>
      <w:tr w:rsidR="00921FA4" w:rsidRPr="00C25973" w:rsidTr="00921FA4">
        <w:tc>
          <w:tcPr>
            <w:tcW w:w="2269" w:type="dxa"/>
          </w:tcPr>
          <w:p w:rsidR="00921FA4" w:rsidRPr="00C25973" w:rsidRDefault="00921FA4" w:rsidP="00921FA4">
            <w:pPr>
              <w:snapToGrid w:val="0"/>
              <w:rPr>
                <w:rFonts w:ascii="Times New Roman" w:hAnsi="Times New Roman" w:cs="Times New Roman"/>
                <w:b/>
                <w:sz w:val="28"/>
                <w:szCs w:val="28"/>
              </w:rPr>
            </w:pPr>
            <w:r w:rsidRPr="00C25973">
              <w:rPr>
                <w:rFonts w:ascii="Times New Roman" w:hAnsi="Times New Roman" w:cs="Times New Roman"/>
                <w:b/>
                <w:sz w:val="28"/>
                <w:szCs w:val="28"/>
              </w:rPr>
              <w:t>Участки</w:t>
            </w:r>
          </w:p>
          <w:p w:rsidR="00921FA4" w:rsidRPr="00C25973" w:rsidRDefault="00921FA4" w:rsidP="00921FA4">
            <w:pPr>
              <w:rPr>
                <w:rFonts w:ascii="Times New Roman" w:hAnsi="Times New Roman" w:cs="Times New Roman"/>
                <w:sz w:val="28"/>
                <w:szCs w:val="28"/>
              </w:rPr>
            </w:pPr>
          </w:p>
        </w:tc>
        <w:tc>
          <w:tcPr>
            <w:tcW w:w="3686" w:type="dxa"/>
          </w:tcPr>
          <w:p w:rsidR="00921FA4" w:rsidRPr="00C25973" w:rsidRDefault="00921FA4" w:rsidP="00921FA4">
            <w:pPr>
              <w:widowControl w:val="0"/>
              <w:numPr>
                <w:ilvl w:val="0"/>
                <w:numId w:val="37"/>
              </w:numPr>
              <w:suppressAutoHyphens/>
              <w:snapToGrid w:val="0"/>
              <w:ind w:left="349" w:hanging="283"/>
              <w:rPr>
                <w:rFonts w:ascii="Times New Roman" w:hAnsi="Times New Roman" w:cs="Times New Roman"/>
                <w:sz w:val="28"/>
                <w:szCs w:val="28"/>
              </w:rPr>
            </w:pPr>
            <w:r w:rsidRPr="00C25973">
              <w:rPr>
                <w:rFonts w:ascii="Times New Roman" w:hAnsi="Times New Roman" w:cs="Times New Roman"/>
                <w:sz w:val="28"/>
                <w:szCs w:val="28"/>
              </w:rPr>
              <w:t>Прогулки, наблюдения;</w:t>
            </w:r>
          </w:p>
          <w:p w:rsidR="00921FA4" w:rsidRPr="00C25973" w:rsidRDefault="00921FA4" w:rsidP="00921FA4">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Игровая  деятельность;</w:t>
            </w:r>
          </w:p>
          <w:p w:rsidR="00921FA4" w:rsidRPr="00C25973" w:rsidRDefault="00921FA4" w:rsidP="00921FA4">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 xml:space="preserve">Самостоятельная двигательная деятельность </w:t>
            </w:r>
          </w:p>
          <w:p w:rsidR="00921FA4" w:rsidRPr="00C25973" w:rsidRDefault="00921FA4" w:rsidP="00921FA4">
            <w:pPr>
              <w:widowControl w:val="0"/>
              <w:numPr>
                <w:ilvl w:val="0"/>
                <w:numId w:val="37"/>
              </w:numPr>
              <w:suppressAutoHyphens/>
              <w:ind w:left="349" w:hanging="283"/>
              <w:rPr>
                <w:rFonts w:ascii="Times New Roman" w:hAnsi="Times New Roman" w:cs="Times New Roman"/>
                <w:sz w:val="28"/>
                <w:szCs w:val="28"/>
              </w:rPr>
            </w:pPr>
            <w:r w:rsidRPr="00C25973">
              <w:rPr>
                <w:rFonts w:ascii="Times New Roman" w:hAnsi="Times New Roman" w:cs="Times New Roman"/>
                <w:sz w:val="28"/>
                <w:szCs w:val="28"/>
              </w:rPr>
              <w:t>Трудовая  деятельность.</w:t>
            </w:r>
          </w:p>
        </w:tc>
        <w:tc>
          <w:tcPr>
            <w:tcW w:w="3934" w:type="dxa"/>
          </w:tcPr>
          <w:p w:rsidR="00921FA4" w:rsidRPr="00C25973" w:rsidRDefault="00921FA4" w:rsidP="00921FA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Прогулочные  площадки  для  детей  всех  возрастных  групп.</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Игровое, функциональное,  и спортивное  оборудование.</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Физкультурная площадка.</w:t>
            </w:r>
          </w:p>
          <w:p w:rsidR="00921FA4" w:rsidRPr="00C25973" w:rsidRDefault="00984BC0" w:rsidP="00921FA4">
            <w:pPr>
              <w:widowControl w:val="0"/>
              <w:numPr>
                <w:ilvl w:val="0"/>
                <w:numId w:val="37"/>
              </w:numPr>
              <w:suppressAutoHyphens/>
              <w:rPr>
                <w:rFonts w:ascii="Times New Roman" w:hAnsi="Times New Roman" w:cs="Times New Roman"/>
                <w:sz w:val="28"/>
                <w:szCs w:val="28"/>
              </w:rPr>
            </w:pPr>
            <w:r>
              <w:rPr>
                <w:rFonts w:ascii="Times New Roman" w:hAnsi="Times New Roman" w:cs="Times New Roman"/>
                <w:sz w:val="28"/>
                <w:szCs w:val="28"/>
              </w:rPr>
              <w:t>Ц</w:t>
            </w:r>
            <w:r w:rsidR="00921FA4" w:rsidRPr="00C25973">
              <w:rPr>
                <w:rFonts w:ascii="Times New Roman" w:hAnsi="Times New Roman" w:cs="Times New Roman"/>
                <w:sz w:val="28"/>
                <w:szCs w:val="28"/>
              </w:rPr>
              <w:t>ветники. Экологическая  тропа</w:t>
            </w:r>
          </w:p>
        </w:tc>
      </w:tr>
      <w:tr w:rsidR="00921FA4" w:rsidRPr="00C25973" w:rsidTr="00921FA4">
        <w:tc>
          <w:tcPr>
            <w:tcW w:w="2269" w:type="dxa"/>
          </w:tcPr>
          <w:p w:rsidR="00921FA4" w:rsidRPr="00C25973" w:rsidRDefault="00921FA4" w:rsidP="00921FA4">
            <w:pPr>
              <w:snapToGrid w:val="0"/>
              <w:rPr>
                <w:rFonts w:ascii="Times New Roman" w:hAnsi="Times New Roman" w:cs="Times New Roman"/>
                <w:b/>
                <w:sz w:val="28"/>
                <w:szCs w:val="28"/>
              </w:rPr>
            </w:pPr>
            <w:r w:rsidRPr="00C25973">
              <w:rPr>
                <w:rFonts w:ascii="Times New Roman" w:hAnsi="Times New Roman" w:cs="Times New Roman"/>
                <w:b/>
                <w:sz w:val="28"/>
                <w:szCs w:val="28"/>
              </w:rPr>
              <w:t>Физкультурная площадка</w:t>
            </w:r>
          </w:p>
        </w:tc>
        <w:tc>
          <w:tcPr>
            <w:tcW w:w="3686" w:type="dxa"/>
          </w:tcPr>
          <w:p w:rsidR="00921FA4" w:rsidRPr="00C25973" w:rsidRDefault="00921FA4" w:rsidP="00921FA4">
            <w:pPr>
              <w:widowControl w:val="0"/>
              <w:numPr>
                <w:ilvl w:val="0"/>
                <w:numId w:val="38"/>
              </w:numPr>
              <w:suppressAutoHyphens/>
              <w:snapToGrid w:val="0"/>
              <w:spacing w:after="120"/>
              <w:ind w:left="349" w:hanging="283"/>
              <w:rPr>
                <w:rFonts w:ascii="Times New Roman" w:hAnsi="Times New Roman" w:cs="Times New Roman"/>
                <w:sz w:val="28"/>
                <w:szCs w:val="28"/>
              </w:rPr>
            </w:pPr>
            <w:r w:rsidRPr="00C25973">
              <w:rPr>
                <w:rFonts w:ascii="Times New Roman" w:hAnsi="Times New Roman" w:cs="Times New Roman"/>
                <w:sz w:val="28"/>
                <w:szCs w:val="28"/>
              </w:rPr>
              <w:t>Организованная образовательная деятельность по физической культуре, спортивные игры, досуговые мероприятия, праздники</w:t>
            </w:r>
          </w:p>
        </w:tc>
        <w:tc>
          <w:tcPr>
            <w:tcW w:w="3934" w:type="dxa"/>
          </w:tcPr>
          <w:p w:rsidR="00921FA4" w:rsidRPr="00C25973" w:rsidRDefault="00921FA4" w:rsidP="00921FA4">
            <w:pPr>
              <w:widowControl w:val="0"/>
              <w:numPr>
                <w:ilvl w:val="0"/>
                <w:numId w:val="37"/>
              </w:numPr>
              <w:suppressAutoHyphens/>
              <w:snapToGrid w:val="0"/>
              <w:rPr>
                <w:rFonts w:ascii="Times New Roman" w:hAnsi="Times New Roman" w:cs="Times New Roman"/>
                <w:sz w:val="28"/>
                <w:szCs w:val="28"/>
              </w:rPr>
            </w:pPr>
            <w:r w:rsidRPr="00C25973">
              <w:rPr>
                <w:rFonts w:ascii="Times New Roman" w:hAnsi="Times New Roman" w:cs="Times New Roman"/>
                <w:sz w:val="28"/>
                <w:szCs w:val="28"/>
              </w:rPr>
              <w:t>Спортивное оборудование</w:t>
            </w:r>
          </w:p>
          <w:p w:rsidR="00921FA4" w:rsidRPr="00C25973" w:rsidRDefault="00921FA4" w:rsidP="00921FA4">
            <w:pPr>
              <w:widowControl w:val="0"/>
              <w:numPr>
                <w:ilvl w:val="0"/>
                <w:numId w:val="37"/>
              </w:numPr>
              <w:suppressAutoHyphens/>
              <w:rPr>
                <w:rFonts w:ascii="Times New Roman" w:hAnsi="Times New Roman" w:cs="Times New Roman"/>
                <w:sz w:val="28"/>
                <w:szCs w:val="28"/>
              </w:rPr>
            </w:pPr>
            <w:r w:rsidRPr="00C25973">
              <w:rPr>
                <w:rFonts w:ascii="Times New Roman" w:hAnsi="Times New Roman" w:cs="Times New Roman"/>
                <w:sz w:val="28"/>
                <w:szCs w:val="28"/>
              </w:rPr>
              <w:t>Оборудование для спортивных игр</w:t>
            </w:r>
          </w:p>
        </w:tc>
      </w:tr>
    </w:tbl>
    <w:p w:rsidR="00921FA4" w:rsidRPr="00C25973" w:rsidRDefault="00921FA4" w:rsidP="00921FA4">
      <w:pPr>
        <w:spacing w:after="0"/>
        <w:rPr>
          <w:rFonts w:ascii="Times New Roman" w:hAnsi="Times New Roman" w:cs="Times New Roman"/>
          <w:sz w:val="28"/>
          <w:szCs w:val="28"/>
        </w:rPr>
      </w:pPr>
    </w:p>
    <w:p w:rsidR="00921FA4" w:rsidRDefault="00921FA4" w:rsidP="00921FA4">
      <w:pPr>
        <w:autoSpaceDE w:val="0"/>
        <w:autoSpaceDN w:val="0"/>
        <w:adjustRightInd w:val="0"/>
        <w:spacing w:after="0" w:line="240" w:lineRule="auto"/>
        <w:rPr>
          <w:rFonts w:ascii="Calibri" w:hAnsi="Calibri" w:cs="Calibri"/>
          <w:color w:val="000000"/>
          <w:sz w:val="24"/>
          <w:szCs w:val="24"/>
        </w:rPr>
      </w:pPr>
    </w:p>
    <w:p w:rsidR="00921FA4" w:rsidRDefault="00921FA4" w:rsidP="00921FA4">
      <w:pPr>
        <w:autoSpaceDE w:val="0"/>
        <w:autoSpaceDN w:val="0"/>
        <w:adjustRightInd w:val="0"/>
        <w:spacing w:after="0" w:line="240" w:lineRule="auto"/>
        <w:rPr>
          <w:rFonts w:ascii="Calibri" w:hAnsi="Calibri" w:cs="Calibri"/>
          <w:color w:val="000000"/>
          <w:sz w:val="24"/>
          <w:szCs w:val="24"/>
        </w:rPr>
      </w:pPr>
    </w:p>
    <w:p w:rsidR="00921FA4" w:rsidRPr="00AA6957" w:rsidRDefault="00921FA4" w:rsidP="00921FA4">
      <w:pPr>
        <w:autoSpaceDE w:val="0"/>
        <w:autoSpaceDN w:val="0"/>
        <w:adjustRightInd w:val="0"/>
        <w:spacing w:after="0" w:line="240" w:lineRule="auto"/>
        <w:rPr>
          <w:rFonts w:ascii="Calibri" w:hAnsi="Calibri" w:cs="Calibri"/>
          <w:color w:val="000000"/>
          <w:sz w:val="24"/>
          <w:szCs w:val="24"/>
        </w:rPr>
      </w:pPr>
    </w:p>
    <w:p w:rsidR="00921FA4" w:rsidRPr="0040412F" w:rsidRDefault="00921FA4" w:rsidP="00921FA4">
      <w:pPr>
        <w:pStyle w:val="Default"/>
        <w:spacing w:after="240"/>
        <w:jc w:val="both"/>
        <w:rPr>
          <w:sz w:val="28"/>
          <w:szCs w:val="28"/>
        </w:rPr>
      </w:pPr>
      <w:r>
        <w:rPr>
          <w:b/>
          <w:bCs/>
          <w:sz w:val="28"/>
          <w:szCs w:val="28"/>
        </w:rPr>
        <w:t>3.5.</w:t>
      </w:r>
      <w:r w:rsidRPr="0040412F">
        <w:rPr>
          <w:b/>
          <w:bCs/>
          <w:sz w:val="28"/>
          <w:szCs w:val="28"/>
        </w:rPr>
        <w:t xml:space="preserve">Особенности взаимодействия педагогического коллектива с семьями воспитанников. </w:t>
      </w:r>
    </w:p>
    <w:p w:rsidR="00921FA4"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921FA4" w:rsidRPr="0040412F" w:rsidRDefault="00921FA4" w:rsidP="00921FA4">
      <w:pPr>
        <w:pStyle w:val="Default"/>
        <w:spacing w:after="120"/>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921FA4" w:rsidRPr="0040412F" w:rsidRDefault="00921FA4" w:rsidP="00921FA4">
      <w:pPr>
        <w:pStyle w:val="Default"/>
        <w:spacing w:after="47"/>
        <w:jc w:val="both"/>
        <w:rPr>
          <w:sz w:val="28"/>
          <w:szCs w:val="28"/>
        </w:rPr>
      </w:pPr>
      <w:r w:rsidRPr="0040412F">
        <w:rPr>
          <w:sz w:val="28"/>
          <w:szCs w:val="28"/>
        </w:rPr>
        <w:t xml:space="preserve"> единый подход к процессу воспитания ребёнка; </w:t>
      </w:r>
    </w:p>
    <w:p w:rsidR="00921FA4" w:rsidRPr="0040412F" w:rsidRDefault="00921FA4" w:rsidP="00921FA4">
      <w:pPr>
        <w:pStyle w:val="Default"/>
        <w:spacing w:after="47"/>
        <w:jc w:val="both"/>
        <w:rPr>
          <w:sz w:val="28"/>
          <w:szCs w:val="28"/>
        </w:rPr>
      </w:pPr>
      <w:r w:rsidRPr="0040412F">
        <w:rPr>
          <w:sz w:val="28"/>
          <w:szCs w:val="28"/>
        </w:rPr>
        <w:t xml:space="preserve"> открытость дошкольного учреждения для родителей; </w:t>
      </w:r>
    </w:p>
    <w:p w:rsidR="00921FA4" w:rsidRPr="0040412F" w:rsidRDefault="00921FA4" w:rsidP="00921FA4">
      <w:pPr>
        <w:pStyle w:val="Default"/>
        <w:spacing w:after="47"/>
        <w:jc w:val="both"/>
        <w:rPr>
          <w:sz w:val="28"/>
          <w:szCs w:val="28"/>
        </w:rPr>
      </w:pPr>
      <w:r w:rsidRPr="0040412F">
        <w:rPr>
          <w:sz w:val="28"/>
          <w:szCs w:val="28"/>
        </w:rPr>
        <w:t xml:space="preserve"> взаимное доверие во взаимоотношениях педагогов и родителей; </w:t>
      </w:r>
    </w:p>
    <w:p w:rsidR="00921FA4" w:rsidRPr="0040412F" w:rsidRDefault="00921FA4" w:rsidP="00921FA4">
      <w:pPr>
        <w:pStyle w:val="Default"/>
        <w:spacing w:after="47"/>
        <w:jc w:val="both"/>
        <w:rPr>
          <w:sz w:val="28"/>
          <w:szCs w:val="28"/>
        </w:rPr>
      </w:pPr>
      <w:r w:rsidRPr="0040412F">
        <w:rPr>
          <w:sz w:val="28"/>
          <w:szCs w:val="28"/>
        </w:rPr>
        <w:t xml:space="preserve"> уважение и доброжелательность друг к другу; </w:t>
      </w:r>
    </w:p>
    <w:p w:rsidR="00921FA4" w:rsidRPr="0040412F" w:rsidRDefault="00921FA4" w:rsidP="00921FA4">
      <w:pPr>
        <w:pStyle w:val="Default"/>
        <w:spacing w:after="47"/>
        <w:jc w:val="both"/>
        <w:rPr>
          <w:sz w:val="28"/>
          <w:szCs w:val="28"/>
        </w:rPr>
      </w:pPr>
      <w:r w:rsidRPr="0040412F">
        <w:rPr>
          <w:sz w:val="28"/>
          <w:szCs w:val="28"/>
        </w:rPr>
        <w:t xml:space="preserve"> дифференцированный подход к каждой семье; </w:t>
      </w:r>
    </w:p>
    <w:p w:rsidR="00921FA4" w:rsidRPr="0040412F" w:rsidRDefault="00921FA4" w:rsidP="00921FA4">
      <w:pPr>
        <w:pStyle w:val="Default"/>
        <w:spacing w:after="240"/>
        <w:jc w:val="both"/>
        <w:rPr>
          <w:sz w:val="28"/>
          <w:szCs w:val="28"/>
        </w:rPr>
      </w:pPr>
      <w:r w:rsidRPr="0040412F">
        <w:rPr>
          <w:sz w:val="28"/>
          <w:szCs w:val="28"/>
        </w:rPr>
        <w:t xml:space="preserve"> равно ответственность родителей и педагогов. </w:t>
      </w:r>
    </w:p>
    <w:p w:rsidR="00921FA4" w:rsidRPr="00567B8E" w:rsidRDefault="00921FA4" w:rsidP="00921FA4">
      <w:pPr>
        <w:autoSpaceDE w:val="0"/>
        <w:autoSpaceDN w:val="0"/>
        <w:adjustRightInd w:val="0"/>
        <w:spacing w:after="0" w:line="240" w:lineRule="auto"/>
        <w:rPr>
          <w:rFonts w:ascii="Calibri" w:hAnsi="Calibri" w:cs="Calibri"/>
          <w:color w:val="000000"/>
          <w:sz w:val="24"/>
          <w:szCs w:val="24"/>
        </w:rPr>
      </w:pPr>
    </w:p>
    <w:tbl>
      <w:tblPr>
        <w:tblStyle w:val="a4"/>
        <w:tblW w:w="0" w:type="auto"/>
        <w:tblLook w:val="04A0" w:firstRow="1" w:lastRow="0" w:firstColumn="1" w:lastColumn="0" w:noHBand="0" w:noVBand="1"/>
      </w:tblPr>
      <w:tblGrid>
        <w:gridCol w:w="3369"/>
        <w:gridCol w:w="6202"/>
      </w:tblGrid>
      <w:tr w:rsidR="00921FA4" w:rsidTr="00921FA4">
        <w:tc>
          <w:tcPr>
            <w:tcW w:w="3369" w:type="dxa"/>
          </w:tcPr>
          <w:p w:rsidR="00921FA4" w:rsidRPr="00BC2267" w:rsidRDefault="00921FA4" w:rsidP="00921FA4">
            <w:pPr>
              <w:spacing w:before="100" w:beforeAutospacing="1" w:after="100" w:afterAutospacing="1"/>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Задачи по взаимодействию с семьей</w:t>
            </w:r>
          </w:p>
        </w:tc>
        <w:tc>
          <w:tcPr>
            <w:tcW w:w="6202" w:type="dxa"/>
          </w:tcPr>
          <w:p w:rsidR="00921FA4" w:rsidRPr="00BC2267" w:rsidRDefault="00921FA4" w:rsidP="00921FA4">
            <w:pPr>
              <w:spacing w:before="100" w:beforeAutospacing="1" w:after="100" w:afterAutospacing="1"/>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Форма работы с родителями</w:t>
            </w:r>
          </w:p>
        </w:tc>
      </w:tr>
      <w:tr w:rsidR="00921FA4" w:rsidTr="00921FA4">
        <w:tc>
          <w:tcPr>
            <w:tcW w:w="3369" w:type="dxa"/>
          </w:tcPr>
          <w:p w:rsidR="00921FA4" w:rsidRPr="00BC2267" w:rsidRDefault="00921FA4" w:rsidP="00921FA4">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Изучение семей детей, изучение семейного опыта воспитания и обучения детей</w:t>
            </w:r>
          </w:p>
        </w:tc>
        <w:tc>
          <w:tcPr>
            <w:tcW w:w="6202" w:type="dxa"/>
          </w:tcPr>
          <w:p w:rsidR="00921FA4" w:rsidRPr="00BC2267" w:rsidRDefault="00921FA4" w:rsidP="00921FA4">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Индивидуальные формы работы</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беседы, консультации </w:t>
            </w:r>
          </w:p>
          <w:p w:rsidR="00921FA4" w:rsidRPr="00BC2267" w:rsidRDefault="00921FA4" w:rsidP="00921FA4">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Наглядно-информационные формы работы:</w:t>
            </w:r>
            <w:r w:rsidRPr="00BC2267">
              <w:rPr>
                <w:rFonts w:ascii="Times New Roman" w:eastAsia="Times New Roman" w:hAnsi="Times New Roman" w:cs="Times New Roman"/>
                <w:i/>
                <w:iCs/>
                <w:sz w:val="28"/>
                <w:szCs w:val="28"/>
                <w:lang w:eastAsia="ru-RU"/>
              </w:rPr>
              <w:t xml:space="preserve"> </w:t>
            </w:r>
            <w:r w:rsidRPr="00BC2267">
              <w:rPr>
                <w:rFonts w:ascii="Times New Roman" w:eastAsia="Times New Roman" w:hAnsi="Times New Roman" w:cs="Times New Roman"/>
                <w:sz w:val="28"/>
                <w:szCs w:val="28"/>
                <w:lang w:eastAsia="ru-RU"/>
              </w:rPr>
              <w:t>информационно-просветительская (наглядная информация, наглядные консультации)</w:t>
            </w:r>
          </w:p>
          <w:p w:rsidR="00921FA4" w:rsidRPr="00BC2267" w:rsidRDefault="00921FA4" w:rsidP="00921FA4">
            <w:pPr>
              <w:spacing w:after="120"/>
              <w:rPr>
                <w:rFonts w:ascii="Times New Roman" w:eastAsia="Times New Roman" w:hAnsi="Times New Roman" w:cs="Times New Roman"/>
                <w:sz w:val="28"/>
                <w:szCs w:val="28"/>
                <w:lang w:eastAsia="ru-RU"/>
              </w:rPr>
            </w:pPr>
            <w:proofErr w:type="gramStart"/>
            <w:r w:rsidRPr="00BC2267">
              <w:rPr>
                <w:rFonts w:ascii="Times New Roman" w:eastAsia="Times New Roman" w:hAnsi="Times New Roman" w:cs="Times New Roman"/>
                <w:b/>
                <w:i/>
                <w:sz w:val="28"/>
                <w:szCs w:val="28"/>
                <w:lang w:eastAsia="ru-RU"/>
              </w:rPr>
              <w:t>Информационно-аналитическая</w:t>
            </w:r>
            <w:proofErr w:type="gramEnd"/>
            <w:r w:rsidRPr="00BC2267">
              <w:rPr>
                <w:rFonts w:ascii="Times New Roman" w:eastAsia="Times New Roman" w:hAnsi="Times New Roman" w:cs="Times New Roman"/>
                <w:b/>
                <w:i/>
                <w:sz w:val="28"/>
                <w:szCs w:val="28"/>
                <w:lang w:eastAsia="ru-RU"/>
              </w:rPr>
              <w:t>:</w:t>
            </w:r>
            <w:r w:rsidRPr="00BC2267">
              <w:rPr>
                <w:rFonts w:ascii="Times New Roman" w:eastAsia="Times New Roman" w:hAnsi="Times New Roman" w:cs="Times New Roman"/>
                <w:sz w:val="28"/>
                <w:szCs w:val="28"/>
                <w:lang w:eastAsia="ru-RU"/>
              </w:rPr>
              <w:t xml:space="preserve"> (опросы,  анкетирование)</w:t>
            </w:r>
          </w:p>
        </w:tc>
      </w:tr>
      <w:tr w:rsidR="00921FA4" w:rsidTr="00921FA4">
        <w:tc>
          <w:tcPr>
            <w:tcW w:w="3369" w:type="dxa"/>
          </w:tcPr>
          <w:p w:rsidR="00921FA4" w:rsidRPr="00BC2267" w:rsidRDefault="00921FA4" w:rsidP="00921FA4">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Привлечение родителей к активному участию в жизни группы</w:t>
            </w:r>
          </w:p>
        </w:tc>
        <w:tc>
          <w:tcPr>
            <w:tcW w:w="6202" w:type="dxa"/>
          </w:tcPr>
          <w:p w:rsidR="00921FA4" w:rsidRPr="00BC2267" w:rsidRDefault="00921FA4" w:rsidP="00921FA4">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Совместные мероприятия педагогов, родителей и детей:</w:t>
            </w:r>
            <w:r w:rsidRPr="00BC2267">
              <w:rPr>
                <w:rFonts w:ascii="Times New Roman" w:eastAsia="Times New Roman" w:hAnsi="Times New Roman" w:cs="Times New Roman"/>
                <w:i/>
                <w:iCs/>
                <w:sz w:val="28"/>
                <w:szCs w:val="28"/>
                <w:lang w:eastAsia="ru-RU"/>
              </w:rPr>
              <w:t xml:space="preserve"> </w:t>
            </w:r>
            <w:r w:rsidRPr="00BC2267">
              <w:rPr>
                <w:rFonts w:ascii="Times New Roman" w:eastAsia="Times New Roman" w:hAnsi="Times New Roman" w:cs="Times New Roman"/>
                <w:sz w:val="28"/>
                <w:szCs w:val="28"/>
                <w:lang w:eastAsia="ru-RU"/>
              </w:rPr>
              <w:t>семейные досуги, праздники, привлечение родителей к образовательной деятельности – открытые занятия, викторины, проектная деятельность, совместное творчество.</w:t>
            </w:r>
          </w:p>
        </w:tc>
      </w:tr>
      <w:tr w:rsidR="00921FA4" w:rsidTr="00921FA4">
        <w:tc>
          <w:tcPr>
            <w:tcW w:w="3369" w:type="dxa"/>
          </w:tcPr>
          <w:p w:rsidR="00921FA4" w:rsidRPr="00BC2267" w:rsidRDefault="00921FA4" w:rsidP="00921FA4">
            <w:pPr>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Просвещение родителей в области педагогики и детской психологии</w:t>
            </w:r>
          </w:p>
        </w:tc>
        <w:tc>
          <w:tcPr>
            <w:tcW w:w="6202" w:type="dxa"/>
          </w:tcPr>
          <w:p w:rsidR="00921FA4" w:rsidRPr="00BC2267" w:rsidRDefault="00921FA4" w:rsidP="00921FA4">
            <w:pPr>
              <w:spacing w:after="120"/>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Совместные мероприятия педагогов и родителей</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тренинги, круглые столы, консультации, родительские собрания</w:t>
            </w:r>
            <w:r>
              <w:rPr>
                <w:rFonts w:ascii="Times New Roman" w:eastAsia="Times New Roman" w:hAnsi="Times New Roman" w:cs="Times New Roman"/>
                <w:sz w:val="28"/>
                <w:szCs w:val="28"/>
                <w:lang w:eastAsia="ru-RU"/>
              </w:rPr>
              <w:t>.</w:t>
            </w:r>
          </w:p>
        </w:tc>
      </w:tr>
    </w:tbl>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921FA4" w:rsidRPr="00BC2267" w:rsidRDefault="00921FA4" w:rsidP="00921FA4">
      <w:pPr>
        <w:spacing w:after="0" w:line="240" w:lineRule="auto"/>
        <w:rPr>
          <w:rFonts w:ascii="Times New Roman" w:eastAsia="Times New Roman" w:hAnsi="Times New Roman" w:cs="Times New Roman"/>
          <w:vanish/>
          <w:sz w:val="28"/>
          <w:szCs w:val="28"/>
          <w:lang w:eastAsia="ru-RU"/>
        </w:rPr>
      </w:pP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 Организация </w:t>
      </w:r>
      <w:r w:rsidRPr="00030E33">
        <w:rPr>
          <w:rFonts w:ascii="Times New Roman" w:eastAsia="Times New Roman" w:hAnsi="Times New Roman" w:cs="Times New Roman"/>
          <w:b/>
          <w:bCs/>
          <w:sz w:val="28"/>
          <w:szCs w:val="28"/>
          <w:lang w:eastAsia="ru-RU"/>
        </w:rPr>
        <w:t>консультативной</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просветительской</w:t>
      </w:r>
      <w:r w:rsidRPr="00030E33">
        <w:rPr>
          <w:rFonts w:ascii="Times New Roman" w:eastAsia="Times New Roman" w:hAnsi="Times New Roman" w:cs="Times New Roman"/>
          <w:sz w:val="28"/>
          <w:szCs w:val="28"/>
          <w:lang w:eastAsia="ru-RU"/>
        </w:rPr>
        <w:t xml:space="preserve"> работы (родительские собрания, групповые и индивидуальные консультации </w:t>
      </w:r>
      <w:r w:rsidRPr="00030E33">
        <w:rPr>
          <w:rFonts w:ascii="Times New Roman" w:eastAsia="Times New Roman" w:hAnsi="Times New Roman" w:cs="Times New Roman"/>
          <w:sz w:val="28"/>
          <w:szCs w:val="28"/>
          <w:lang w:eastAsia="ru-RU"/>
        </w:rPr>
        <w:lastRenderedPageBreak/>
        <w:t xml:space="preserve">специалистов ДОУ, информационные стенды и др.). Просветительская работа периодически касается вопросов организации видов детской деятельности. </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2. Участие в работе </w:t>
      </w:r>
      <w:r w:rsidRPr="00030E33">
        <w:rPr>
          <w:rFonts w:ascii="Times New Roman" w:eastAsia="Times New Roman" w:hAnsi="Times New Roman" w:cs="Times New Roman"/>
          <w:b/>
          <w:bCs/>
          <w:sz w:val="28"/>
          <w:szCs w:val="28"/>
          <w:lang w:eastAsia="ru-RU"/>
        </w:rPr>
        <w:t>утреннего приема</w:t>
      </w:r>
      <w:r w:rsidRPr="00030E33">
        <w:rPr>
          <w:rFonts w:ascii="Times New Roman" w:eastAsia="Times New Roman" w:hAnsi="Times New Roman" w:cs="Times New Roman"/>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3. Участие в </w:t>
      </w:r>
      <w:r w:rsidRPr="00030E33">
        <w:rPr>
          <w:rFonts w:ascii="Times New Roman" w:eastAsia="Times New Roman" w:hAnsi="Times New Roman" w:cs="Times New Roman"/>
          <w:b/>
          <w:bCs/>
          <w:sz w:val="28"/>
          <w:szCs w:val="28"/>
          <w:lang w:eastAsia="ru-RU"/>
        </w:rPr>
        <w:t>планировании работы группы</w:t>
      </w:r>
      <w:r w:rsidRPr="00030E33">
        <w:rPr>
          <w:rFonts w:ascii="Times New Roman" w:eastAsia="Times New Roman" w:hAnsi="Times New Roman" w:cs="Times New Roman"/>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4. Участие в работе </w:t>
      </w:r>
      <w:r w:rsidRPr="00030E33">
        <w:rPr>
          <w:rFonts w:ascii="Times New Roman" w:eastAsia="Times New Roman" w:hAnsi="Times New Roman" w:cs="Times New Roman"/>
          <w:b/>
          <w:bCs/>
          <w:sz w:val="28"/>
          <w:szCs w:val="28"/>
          <w:lang w:eastAsia="ru-RU"/>
        </w:rPr>
        <w:t>кружков</w:t>
      </w:r>
      <w:r>
        <w:rPr>
          <w:rFonts w:ascii="Times New Roman" w:eastAsia="Times New Roman" w:hAnsi="Times New Roman" w:cs="Times New Roman"/>
          <w:b/>
          <w:bCs/>
          <w:sz w:val="28"/>
          <w:szCs w:val="28"/>
          <w:lang w:eastAsia="ru-RU"/>
        </w:rPr>
        <w:t xml:space="preserve"> ДОУ</w:t>
      </w:r>
      <w:r w:rsidRPr="00030E33">
        <w:rPr>
          <w:rFonts w:ascii="Times New Roman" w:eastAsia="Times New Roman" w:hAnsi="Times New Roman" w:cs="Times New Roman"/>
          <w:sz w:val="28"/>
          <w:szCs w:val="28"/>
          <w:lang w:eastAsia="ru-RU"/>
        </w:rPr>
        <w:t xml:space="preserve">. </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5. Посещение детского сада во время «</w:t>
      </w:r>
      <w:r w:rsidRPr="00030E33">
        <w:rPr>
          <w:rFonts w:ascii="Times New Roman" w:eastAsia="Times New Roman" w:hAnsi="Times New Roman" w:cs="Times New Roman"/>
          <w:b/>
          <w:bCs/>
          <w:sz w:val="28"/>
          <w:szCs w:val="28"/>
          <w:lang w:eastAsia="ru-RU"/>
        </w:rPr>
        <w:t>Недели открытых дверей</w:t>
      </w:r>
      <w:r w:rsidRPr="00030E33">
        <w:rPr>
          <w:rFonts w:ascii="Times New Roman" w:eastAsia="Times New Roman" w:hAnsi="Times New Roman" w:cs="Times New Roman"/>
          <w:sz w:val="28"/>
          <w:szCs w:val="28"/>
          <w:lang w:eastAsia="ru-RU"/>
        </w:rPr>
        <w:t xml:space="preserve">» (2 раза в год). В это время у родителей </w:t>
      </w:r>
      <w:r>
        <w:rPr>
          <w:rFonts w:ascii="Times New Roman" w:eastAsia="Times New Roman" w:hAnsi="Times New Roman" w:cs="Times New Roman"/>
          <w:sz w:val="28"/>
          <w:szCs w:val="28"/>
          <w:lang w:eastAsia="ru-RU"/>
        </w:rPr>
        <w:t>имеется уникальная возможность «прожить»</w:t>
      </w:r>
      <w:r w:rsidRPr="00030E33">
        <w:rPr>
          <w:rFonts w:ascii="Times New Roman" w:eastAsia="Times New Roman" w:hAnsi="Times New Roman" w:cs="Times New Roman"/>
          <w:sz w:val="28"/>
          <w:szCs w:val="28"/>
          <w:lang w:eastAsia="ru-RU"/>
        </w:rPr>
        <w:t xml:space="preserve"> 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 </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6. Помощь в </w:t>
      </w:r>
      <w:r w:rsidRPr="00030E33">
        <w:rPr>
          <w:rFonts w:ascii="Times New Roman" w:eastAsia="Times New Roman" w:hAnsi="Times New Roman" w:cs="Times New Roman"/>
          <w:b/>
          <w:bCs/>
          <w:sz w:val="28"/>
          <w:szCs w:val="28"/>
          <w:lang w:eastAsia="ru-RU"/>
        </w:rPr>
        <w:t>пополнении фондов</w:t>
      </w:r>
      <w:r w:rsidRPr="00030E33">
        <w:rPr>
          <w:rFonts w:ascii="Times New Roman" w:eastAsia="Times New Roman" w:hAnsi="Times New Roman" w:cs="Times New Roman"/>
          <w:sz w:val="28"/>
          <w:szCs w:val="28"/>
          <w:lang w:eastAsia="ru-RU"/>
        </w:rPr>
        <w:t xml:space="preserve"> детского сада (игрушки, книги, журналы и материалы, которые больше не нужны дома, но вполне могут пригодиться при организации образовательного процесса в ДОУ). Помощь в изготовлении </w:t>
      </w:r>
      <w:r w:rsidRPr="00030E33">
        <w:rPr>
          <w:rFonts w:ascii="Times New Roman" w:eastAsia="Times New Roman" w:hAnsi="Times New Roman" w:cs="Times New Roman"/>
          <w:b/>
          <w:bCs/>
          <w:sz w:val="28"/>
          <w:szCs w:val="28"/>
          <w:lang w:eastAsia="ru-RU"/>
        </w:rPr>
        <w:t>дидактических</w:t>
      </w:r>
      <w:r w:rsidRPr="00030E33">
        <w:rPr>
          <w:rFonts w:ascii="Times New Roman" w:eastAsia="Times New Roman" w:hAnsi="Times New Roman" w:cs="Times New Roman"/>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7. Сопровождение детей на </w:t>
      </w:r>
      <w:r w:rsidRPr="00030E33">
        <w:rPr>
          <w:rFonts w:ascii="Times New Roman" w:eastAsia="Times New Roman" w:hAnsi="Times New Roman" w:cs="Times New Roman"/>
          <w:b/>
          <w:bCs/>
          <w:sz w:val="28"/>
          <w:szCs w:val="28"/>
          <w:lang w:eastAsia="ru-RU"/>
        </w:rPr>
        <w:t>прогулках</w:t>
      </w:r>
      <w:r w:rsidRPr="00030E33">
        <w:rPr>
          <w:rFonts w:ascii="Times New Roman" w:eastAsia="Times New Roman" w:hAnsi="Times New Roman" w:cs="Times New Roman"/>
          <w:sz w:val="28"/>
          <w:szCs w:val="28"/>
          <w:lang w:eastAsia="ru-RU"/>
        </w:rPr>
        <w:t xml:space="preserve"> (</w:t>
      </w:r>
      <w:r w:rsidRPr="00030E33">
        <w:rPr>
          <w:rFonts w:ascii="Times New Roman" w:eastAsia="Times New Roman" w:hAnsi="Times New Roman" w:cs="Times New Roman"/>
          <w:b/>
          <w:bCs/>
          <w:sz w:val="28"/>
          <w:szCs w:val="28"/>
          <w:lang w:eastAsia="ru-RU"/>
        </w:rPr>
        <w:t>экскурсиях</w:t>
      </w:r>
      <w:r w:rsidRPr="00030E33">
        <w:rPr>
          <w:rFonts w:ascii="Times New Roman" w:eastAsia="Times New Roman" w:hAnsi="Times New Roman" w:cs="Times New Roman"/>
          <w:sz w:val="28"/>
          <w:szCs w:val="28"/>
          <w:lang w:eastAsia="ru-RU"/>
        </w:rPr>
        <w:t>) за пределами детского сада. Транспортировка детей на дальние расстояния.</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8. Работа в </w:t>
      </w:r>
      <w:r w:rsidRPr="00030E33">
        <w:rPr>
          <w:rFonts w:ascii="Times New Roman" w:eastAsia="Times New Roman" w:hAnsi="Times New Roman" w:cs="Times New Roman"/>
          <w:b/>
          <w:bCs/>
          <w:sz w:val="28"/>
          <w:szCs w:val="28"/>
          <w:lang w:eastAsia="ru-RU"/>
        </w:rPr>
        <w:t>Родительском комитете</w:t>
      </w:r>
      <w:r w:rsidRPr="00030E33">
        <w:rPr>
          <w:rFonts w:ascii="Times New Roman" w:eastAsia="Times New Roman" w:hAnsi="Times New Roman" w:cs="Times New Roman"/>
          <w:sz w:val="28"/>
          <w:szCs w:val="28"/>
          <w:lang w:eastAsia="ru-RU"/>
        </w:rPr>
        <w:t xml:space="preserve"> группы или детского сада: </w:t>
      </w:r>
      <w:proofErr w:type="gramStart"/>
      <w:r w:rsidRPr="00030E33">
        <w:rPr>
          <w:rFonts w:ascii="Times New Roman" w:eastAsia="Times New Roman" w:hAnsi="Times New Roman" w:cs="Times New Roman"/>
          <w:sz w:val="28"/>
          <w:szCs w:val="28"/>
          <w:lang w:eastAsia="ru-RU"/>
        </w:rPr>
        <w:t>контроль за</w:t>
      </w:r>
      <w:proofErr w:type="gramEnd"/>
      <w:r w:rsidRPr="00030E33">
        <w:rPr>
          <w:rFonts w:ascii="Times New Roman" w:eastAsia="Times New Roman" w:hAnsi="Times New Roman" w:cs="Times New Roman"/>
          <w:sz w:val="28"/>
          <w:szCs w:val="28"/>
          <w:lang w:eastAsia="ru-RU"/>
        </w:rPr>
        <w:t xml:space="preserve">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9. Участие в </w:t>
      </w:r>
      <w:r w:rsidRPr="00030E33">
        <w:rPr>
          <w:rFonts w:ascii="Times New Roman" w:eastAsia="Times New Roman" w:hAnsi="Times New Roman" w:cs="Times New Roman"/>
          <w:b/>
          <w:bCs/>
          <w:sz w:val="28"/>
          <w:szCs w:val="28"/>
          <w:lang w:eastAsia="ru-RU"/>
        </w:rPr>
        <w:t>Педагогическом Совете</w:t>
      </w:r>
      <w:r w:rsidRPr="00030E33">
        <w:rPr>
          <w:rFonts w:ascii="Times New Roman" w:eastAsia="Times New Roman" w:hAnsi="Times New Roman" w:cs="Times New Roman"/>
          <w:sz w:val="28"/>
          <w:szCs w:val="28"/>
          <w:lang w:eastAsia="ru-RU"/>
        </w:rPr>
        <w:t xml:space="preserve"> и </w:t>
      </w:r>
      <w:r w:rsidRPr="00030E33">
        <w:rPr>
          <w:rFonts w:ascii="Times New Roman" w:eastAsia="Times New Roman" w:hAnsi="Times New Roman" w:cs="Times New Roman"/>
          <w:b/>
          <w:bCs/>
          <w:sz w:val="28"/>
          <w:szCs w:val="28"/>
          <w:lang w:eastAsia="ru-RU"/>
        </w:rPr>
        <w:t>Совете педагогов</w:t>
      </w:r>
      <w:r w:rsidRPr="00030E33">
        <w:rPr>
          <w:rFonts w:ascii="Times New Roman" w:eastAsia="Times New Roman" w:hAnsi="Times New Roman" w:cs="Times New Roman"/>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921FA4" w:rsidRPr="00030E33" w:rsidRDefault="00921FA4" w:rsidP="0079299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t xml:space="preserve">10. </w:t>
      </w:r>
      <w:proofErr w:type="gramStart"/>
      <w:r w:rsidRPr="00030E33">
        <w:rPr>
          <w:rFonts w:ascii="Times New Roman" w:eastAsia="Times New Roman" w:hAnsi="Times New Roman" w:cs="Times New Roman"/>
          <w:sz w:val="28"/>
          <w:szCs w:val="28"/>
          <w:lang w:eastAsia="ru-RU"/>
        </w:rPr>
        <w:t xml:space="preserve">Для творческого общения существует такая форма работы с семьей как </w:t>
      </w:r>
      <w:r w:rsidRPr="00030E33">
        <w:rPr>
          <w:rFonts w:ascii="Times New Roman" w:eastAsia="Times New Roman" w:hAnsi="Times New Roman" w:cs="Times New Roman"/>
          <w:b/>
          <w:bCs/>
          <w:sz w:val="28"/>
          <w:szCs w:val="28"/>
          <w:lang w:eastAsia="ru-RU"/>
        </w:rPr>
        <w:t xml:space="preserve">тематические выставки </w:t>
      </w:r>
      <w:r>
        <w:rPr>
          <w:rFonts w:ascii="Times New Roman" w:eastAsia="Times New Roman" w:hAnsi="Times New Roman" w:cs="Times New Roman"/>
          <w:sz w:val="28"/>
          <w:szCs w:val="28"/>
          <w:lang w:eastAsia="ru-RU"/>
        </w:rPr>
        <w:t>(темы выставок «</w:t>
      </w:r>
      <w:r w:rsidRPr="00030E33">
        <w:rPr>
          <w:rFonts w:ascii="Times New Roman" w:eastAsia="Times New Roman" w:hAnsi="Times New Roman" w:cs="Times New Roman"/>
          <w:sz w:val="28"/>
          <w:szCs w:val="28"/>
          <w:lang w:eastAsia="ru-RU"/>
        </w:rPr>
        <w:t>Любимый</w:t>
      </w:r>
      <w:r>
        <w:rPr>
          <w:rFonts w:ascii="Times New Roman" w:eastAsia="Times New Roman" w:hAnsi="Times New Roman" w:cs="Times New Roman"/>
          <w:sz w:val="28"/>
          <w:szCs w:val="28"/>
          <w:lang w:eastAsia="ru-RU"/>
        </w:rPr>
        <w:t xml:space="preserve"> город», «Семейный фотоальбом», «Герб нашей семьи»</w:t>
      </w:r>
      <w:r w:rsidRPr="00030E33">
        <w:rPr>
          <w:rFonts w:ascii="Times New Roman" w:eastAsia="Times New Roman" w:hAnsi="Times New Roman" w:cs="Times New Roman"/>
          <w:sz w:val="28"/>
          <w:szCs w:val="28"/>
          <w:lang w:eastAsia="ru-RU"/>
        </w:rPr>
        <w:t>.</w:t>
      </w:r>
      <w:proofErr w:type="gramEnd"/>
      <w:r w:rsidRPr="00030E33">
        <w:rPr>
          <w:rFonts w:ascii="Times New Roman" w:eastAsia="Times New Roman" w:hAnsi="Times New Roman" w:cs="Times New Roman"/>
          <w:sz w:val="28"/>
          <w:szCs w:val="28"/>
          <w:lang w:eastAsia="ru-RU"/>
        </w:rPr>
        <w:t xml:space="preserve">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921FA4" w:rsidRPr="00030E33" w:rsidRDefault="00921FA4" w:rsidP="00921FA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sz w:val="28"/>
          <w:szCs w:val="28"/>
          <w:lang w:eastAsia="ru-RU"/>
        </w:rPr>
        <w:lastRenderedPageBreak/>
        <w:t xml:space="preserve">11. 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r w:rsidRPr="00030E33">
        <w:rPr>
          <w:rFonts w:ascii="Times New Roman" w:eastAsia="Times New Roman" w:hAnsi="Times New Roman" w:cs="Times New Roman"/>
          <w:b/>
          <w:bCs/>
          <w:sz w:val="28"/>
          <w:szCs w:val="28"/>
          <w:lang w:eastAsia="ru-RU"/>
        </w:rPr>
        <w:br w:type="textWrapping" w:clear="all"/>
      </w:r>
    </w:p>
    <w:p w:rsidR="00921FA4" w:rsidRDefault="00921FA4" w:rsidP="00921FA4">
      <w:pPr>
        <w:autoSpaceDE w:val="0"/>
        <w:autoSpaceDN w:val="0"/>
        <w:adjustRightInd w:val="0"/>
        <w:spacing w:after="0" w:line="240" w:lineRule="auto"/>
        <w:jc w:val="both"/>
        <w:rPr>
          <w:rFonts w:ascii="Times New Roman" w:hAnsi="Times New Roman" w:cs="Times New Roman"/>
          <w:sz w:val="28"/>
          <w:szCs w:val="28"/>
        </w:rPr>
      </w:pPr>
    </w:p>
    <w:p w:rsidR="00921FA4" w:rsidRDefault="00921FA4" w:rsidP="00921FA4">
      <w:pPr>
        <w:pStyle w:val="Default"/>
        <w:jc w:val="both"/>
        <w:rPr>
          <w:sz w:val="28"/>
          <w:szCs w:val="28"/>
        </w:rPr>
      </w:pPr>
    </w:p>
    <w:p w:rsidR="00921FA4" w:rsidRDefault="00921FA4" w:rsidP="00921FA4">
      <w:pPr>
        <w:pStyle w:val="Default"/>
        <w:jc w:val="both"/>
        <w:rPr>
          <w:sz w:val="28"/>
          <w:szCs w:val="28"/>
        </w:rPr>
      </w:pPr>
    </w:p>
    <w:p w:rsidR="00921FA4" w:rsidRDefault="00921FA4" w:rsidP="00921FA4">
      <w:pPr>
        <w:pStyle w:val="Default"/>
        <w:jc w:val="both"/>
        <w:rPr>
          <w:sz w:val="28"/>
          <w:szCs w:val="28"/>
        </w:rPr>
      </w:pPr>
    </w:p>
    <w:p w:rsidR="00921FA4" w:rsidRPr="0040412F" w:rsidRDefault="00921FA4" w:rsidP="00921FA4">
      <w:pPr>
        <w:pStyle w:val="Default"/>
        <w:rPr>
          <w:sz w:val="28"/>
          <w:szCs w:val="28"/>
        </w:rPr>
      </w:pPr>
    </w:p>
    <w:p w:rsidR="00921FA4" w:rsidRDefault="00921FA4" w:rsidP="00921FA4">
      <w:pPr>
        <w:pStyle w:val="Default"/>
        <w:jc w:val="both"/>
        <w:rPr>
          <w:b/>
          <w:bCs/>
          <w:sz w:val="28"/>
          <w:szCs w:val="28"/>
        </w:rPr>
      </w:pPr>
    </w:p>
    <w:p w:rsidR="00921FA4" w:rsidRPr="00A917D1" w:rsidRDefault="00921FA4" w:rsidP="00D44A24">
      <w:pPr>
        <w:shd w:val="clear" w:color="auto" w:fill="FFFFFF"/>
        <w:spacing w:before="90" w:after="90" w:line="240" w:lineRule="auto"/>
        <w:jc w:val="both"/>
        <w:rPr>
          <w:rFonts w:ascii="Times New Roman" w:eastAsia="Times New Roman" w:hAnsi="Times New Roman" w:cs="Times New Roman"/>
          <w:color w:val="000000"/>
          <w:sz w:val="28"/>
          <w:szCs w:val="28"/>
          <w:lang w:eastAsia="ru-RU"/>
        </w:rPr>
      </w:pPr>
    </w:p>
    <w:p w:rsidR="00921FA4" w:rsidRDefault="00921FA4"/>
    <w:sectPr w:rsidR="00921FA4" w:rsidSect="00921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Courier New"/>
    <w:charset w:val="00"/>
    <w:family w:val="decorative"/>
    <w:pitch w:val="variable"/>
  </w:font>
  <w:font w:name="TimesNewRomanPS-BoldMT">
    <w:panose1 w:val="00000000000000000000"/>
    <w:charset w:val="CC"/>
    <w:family w:val="auto"/>
    <w:notTrueType/>
    <w:pitch w:val="default"/>
    <w:sig w:usb0="00000201" w:usb1="00000000" w:usb2="00000000" w:usb3="00000000" w:csb0="00000004"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nsid w:val="00000009"/>
    <w:multiLevelType w:val="singleLevel"/>
    <w:tmpl w:val="C96A7B7E"/>
    <w:name w:val="WW8Num102"/>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4">
    <w:nsid w:val="0000000A"/>
    <w:multiLevelType w:val="singleLevel"/>
    <w:tmpl w:val="1B922FCE"/>
    <w:name w:val="WW8Num14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5">
    <w:nsid w:val="0000000B"/>
    <w:multiLevelType w:val="singleLevel"/>
    <w:tmpl w:val="305EFAB8"/>
    <w:name w:val="WW8Num11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6">
    <w:nsid w:val="0000000C"/>
    <w:multiLevelType w:val="singleLevel"/>
    <w:tmpl w:val="086ECDAE"/>
    <w:name w:val="WW8Num37"/>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7">
    <w:nsid w:val="0000000D"/>
    <w:multiLevelType w:val="singleLevel"/>
    <w:tmpl w:val="CA3E4C0E"/>
    <w:name w:val="WW8Num27"/>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8">
    <w:nsid w:val="0000000E"/>
    <w:multiLevelType w:val="singleLevel"/>
    <w:tmpl w:val="1048F280"/>
    <w:name w:val="WW8Num149"/>
    <w:lvl w:ilvl="0">
      <w:start w:val="1"/>
      <w:numFmt w:val="decimal"/>
      <w:lvlText w:val="%1."/>
      <w:lvlJc w:val="left"/>
      <w:pPr>
        <w:tabs>
          <w:tab w:val="num" w:pos="0"/>
        </w:tabs>
        <w:ind w:left="720" w:hanging="360"/>
      </w:pPr>
      <w:rPr>
        <w:rFonts w:ascii="Times New Roman" w:eastAsiaTheme="minorHAnsi" w:hAnsi="Times New Roman" w:cs="Times New Roman"/>
        <w:b w:val="0"/>
      </w:rPr>
    </w:lvl>
  </w:abstractNum>
  <w:abstractNum w:abstractNumId="9">
    <w:nsid w:val="0000000F"/>
    <w:multiLevelType w:val="singleLevel"/>
    <w:tmpl w:val="0000000F"/>
    <w:name w:val="WW8Num71"/>
    <w:lvl w:ilvl="0">
      <w:start w:val="1"/>
      <w:numFmt w:val="bullet"/>
      <w:lvlText w:val=""/>
      <w:lvlJc w:val="left"/>
      <w:pPr>
        <w:tabs>
          <w:tab w:val="num" w:pos="0"/>
        </w:tabs>
        <w:ind w:left="720" w:hanging="360"/>
      </w:pPr>
      <w:rPr>
        <w:rFonts w:ascii="Wingdings" w:hAnsi="Wingdings"/>
      </w:rPr>
    </w:lvl>
  </w:abstractNum>
  <w:abstractNum w:abstractNumId="1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11">
    <w:nsid w:val="0000002F"/>
    <w:multiLevelType w:val="singleLevel"/>
    <w:tmpl w:val="0000002F"/>
    <w:name w:val="WW8Num51"/>
    <w:lvl w:ilvl="0">
      <w:start w:val="1"/>
      <w:numFmt w:val="decimal"/>
      <w:lvlText w:val="%1)"/>
      <w:lvlJc w:val="left"/>
      <w:pPr>
        <w:tabs>
          <w:tab w:val="num" w:pos="0"/>
        </w:tabs>
        <w:ind w:left="720" w:hanging="360"/>
      </w:pPr>
    </w:lvl>
  </w:abstractNum>
  <w:abstractNum w:abstractNumId="12">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13">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14">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15">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16">
    <w:nsid w:val="00000073"/>
    <w:multiLevelType w:val="singleLevel"/>
    <w:tmpl w:val="3C2CEA14"/>
    <w:name w:val="WW8Num143"/>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17">
    <w:nsid w:val="00000074"/>
    <w:multiLevelType w:val="singleLevel"/>
    <w:tmpl w:val="00000074"/>
    <w:name w:val="WW8Num18"/>
    <w:lvl w:ilvl="0">
      <w:start w:val="1"/>
      <w:numFmt w:val="decimal"/>
      <w:lvlText w:val="%1)"/>
      <w:lvlJc w:val="left"/>
      <w:pPr>
        <w:tabs>
          <w:tab w:val="num" w:pos="0"/>
        </w:tabs>
        <w:ind w:left="720" w:hanging="360"/>
      </w:pPr>
    </w:lvl>
  </w:abstractNum>
  <w:abstractNum w:abstractNumId="18">
    <w:nsid w:val="00000075"/>
    <w:multiLevelType w:val="singleLevel"/>
    <w:tmpl w:val="00000075"/>
    <w:name w:val="WW8Num134"/>
    <w:lvl w:ilvl="0">
      <w:start w:val="1"/>
      <w:numFmt w:val="bullet"/>
      <w:lvlText w:val=""/>
      <w:lvlJc w:val="left"/>
      <w:pPr>
        <w:tabs>
          <w:tab w:val="num" w:pos="0"/>
        </w:tabs>
        <w:ind w:left="720" w:hanging="360"/>
      </w:pPr>
      <w:rPr>
        <w:rFonts w:ascii="Wingdings" w:hAnsi="Wingdings"/>
      </w:rPr>
    </w:lvl>
  </w:abstractNum>
  <w:abstractNum w:abstractNumId="19">
    <w:nsid w:val="00000089"/>
    <w:multiLevelType w:val="singleLevel"/>
    <w:tmpl w:val="00000089"/>
    <w:name w:val="WW8Num86"/>
    <w:lvl w:ilvl="0">
      <w:start w:val="1"/>
      <w:numFmt w:val="bullet"/>
      <w:lvlText w:val=""/>
      <w:lvlJc w:val="left"/>
      <w:pPr>
        <w:tabs>
          <w:tab w:val="num" w:pos="-1080"/>
        </w:tabs>
        <w:ind w:left="360" w:hanging="360"/>
      </w:pPr>
      <w:rPr>
        <w:rFonts w:ascii="Wingdings" w:hAnsi="Wingdings"/>
      </w:rPr>
    </w:lvl>
  </w:abstractNum>
  <w:abstractNum w:abstractNumId="2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21">
    <w:nsid w:val="0000008B"/>
    <w:multiLevelType w:val="singleLevel"/>
    <w:tmpl w:val="0000008B"/>
    <w:name w:val="WW8Num68"/>
    <w:lvl w:ilvl="0">
      <w:start w:val="1"/>
      <w:numFmt w:val="bullet"/>
      <w:lvlText w:val=""/>
      <w:lvlJc w:val="left"/>
      <w:pPr>
        <w:tabs>
          <w:tab w:val="num" w:pos="0"/>
        </w:tabs>
        <w:ind w:left="1800" w:hanging="360"/>
      </w:pPr>
      <w:rPr>
        <w:rFonts w:ascii="Wingdings" w:hAnsi="Wingdings"/>
      </w:rPr>
    </w:lvl>
  </w:abstractNum>
  <w:abstractNum w:abstractNumId="22">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23">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24">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25">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0B00415E"/>
    <w:multiLevelType w:val="multilevel"/>
    <w:tmpl w:val="E2BA9A24"/>
    <w:lvl w:ilvl="0">
      <w:start w:val="2"/>
      <w:numFmt w:val="decimal"/>
      <w:lvlText w:val="%1."/>
      <w:lvlJc w:val="left"/>
      <w:pPr>
        <w:ind w:left="720" w:hanging="720"/>
      </w:pPr>
      <w:rPr>
        <w:rFonts w:hint="default"/>
      </w:rPr>
    </w:lvl>
    <w:lvl w:ilvl="1">
      <w:start w:val="1"/>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7165" w:hanging="2160"/>
      </w:pPr>
      <w:rPr>
        <w:rFonts w:hint="default"/>
      </w:rPr>
    </w:lvl>
    <w:lvl w:ilvl="8">
      <w:start w:val="1"/>
      <w:numFmt w:val="decimal"/>
      <w:lvlText w:val="%1.%2.%3.%4.%5.%6.%7.%8.%9."/>
      <w:lvlJc w:val="left"/>
      <w:pPr>
        <w:ind w:left="7880" w:hanging="2160"/>
      </w:pPr>
      <w:rPr>
        <w:rFonts w:hint="default"/>
      </w:rPr>
    </w:lvl>
  </w:abstractNum>
  <w:abstractNum w:abstractNumId="28">
    <w:nsid w:val="143742AE"/>
    <w:multiLevelType w:val="hybridMultilevel"/>
    <w:tmpl w:val="24D8ECC8"/>
    <w:lvl w:ilvl="0" w:tplc="18D615AE">
      <w:start w:val="2"/>
      <w:numFmt w:val="bullet"/>
      <w:lvlText w:val=""/>
      <w:lvlJc w:val="left"/>
      <w:pPr>
        <w:ind w:left="720" w:hanging="360"/>
      </w:pPr>
      <w:rPr>
        <w:rFonts w:ascii="Symbol" w:eastAsia="Lucida Sans Unicode" w:hAnsi="Symbol" w:cs="Mang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F9D098F"/>
    <w:multiLevelType w:val="hybridMultilevel"/>
    <w:tmpl w:val="8B7467A2"/>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1FD4465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1">
    <w:nsid w:val="2D5E20CE"/>
    <w:multiLevelType w:val="hybridMultilevel"/>
    <w:tmpl w:val="6D6676A2"/>
    <w:lvl w:ilvl="0" w:tplc="C7F6E0D2">
      <w:start w:val="1"/>
      <w:numFmt w:val="bullet"/>
      <w:lvlText w:val="•"/>
      <w:lvlJc w:val="left"/>
      <w:pPr>
        <w:tabs>
          <w:tab w:val="num" w:pos="720"/>
        </w:tabs>
        <w:ind w:left="720" w:hanging="360"/>
      </w:pPr>
      <w:rPr>
        <w:rFonts w:ascii="Arial" w:hAnsi="Arial"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32">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3">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2EC62090"/>
    <w:multiLevelType w:val="multilevel"/>
    <w:tmpl w:val="F248380E"/>
    <w:lvl w:ilvl="0">
      <w:start w:val="2"/>
      <w:numFmt w:val="decimal"/>
      <w:lvlText w:val="%1"/>
      <w:lvlJc w:val="left"/>
      <w:pPr>
        <w:ind w:left="720" w:hanging="360"/>
      </w:pPr>
      <w:rPr>
        <w:rFonts w:hint="default"/>
      </w:rPr>
    </w:lvl>
    <w:lvl w:ilvl="1">
      <w:start w:val="1"/>
      <w:numFmt w:val="decimal"/>
      <w:isLgl/>
      <w:lvlText w:val="%1.%2."/>
      <w:lvlJc w:val="left"/>
      <w:pPr>
        <w:ind w:left="1615" w:hanging="72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35">
    <w:nsid w:val="31B52817"/>
    <w:multiLevelType w:val="hybridMultilevel"/>
    <w:tmpl w:val="4330E42E"/>
    <w:lvl w:ilvl="0" w:tplc="09C2B2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37">
    <w:nsid w:val="3AA638B5"/>
    <w:multiLevelType w:val="hybridMultilevel"/>
    <w:tmpl w:val="B3846EA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8">
    <w:nsid w:val="40107854"/>
    <w:multiLevelType w:val="hybridMultilevel"/>
    <w:tmpl w:val="B8F87560"/>
    <w:lvl w:ilvl="0" w:tplc="2158B88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4C0E14"/>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40">
    <w:nsid w:val="502F57FB"/>
    <w:multiLevelType w:val="hybridMultilevel"/>
    <w:tmpl w:val="DF44AD98"/>
    <w:lvl w:ilvl="0" w:tplc="8C10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B33966"/>
    <w:multiLevelType w:val="hybridMultilevel"/>
    <w:tmpl w:val="6C2E9FE6"/>
    <w:lvl w:ilvl="0" w:tplc="0EA8AD54">
      <w:start w:val="1"/>
      <w:numFmt w:val="bullet"/>
      <w:lvlText w:val=""/>
      <w:lvlJc w:val="left"/>
      <w:pPr>
        <w:tabs>
          <w:tab w:val="num" w:pos="360"/>
        </w:tabs>
        <w:ind w:left="360" w:hanging="360"/>
      </w:pPr>
      <w:rPr>
        <w:rFonts w:ascii="Symbol" w:hAnsi="Symbol" w:hint="default"/>
        <w:color w:val="auto"/>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4DB4A73"/>
    <w:multiLevelType w:val="hybridMultilevel"/>
    <w:tmpl w:val="B2667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E508FD"/>
    <w:multiLevelType w:val="hybridMultilevel"/>
    <w:tmpl w:val="D820C7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7"/>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0"/>
  </w:num>
  <w:num w:numId="11">
    <w:abstractNumId w:val="24"/>
  </w:num>
  <w:num w:numId="12">
    <w:abstractNumId w:val="32"/>
  </w:num>
  <w:num w:numId="13">
    <w:abstractNumId w:val="35"/>
  </w:num>
  <w:num w:numId="14">
    <w:abstractNumId w:val="9"/>
  </w:num>
  <w:num w:numId="15">
    <w:abstractNumId w:val="10"/>
  </w:num>
  <w:num w:numId="16">
    <w:abstractNumId w:val="30"/>
  </w:num>
  <w:num w:numId="17">
    <w:abstractNumId w:val="34"/>
  </w:num>
  <w:num w:numId="18">
    <w:abstractNumId w:val="25"/>
  </w:num>
  <w:num w:numId="19">
    <w:abstractNumId w:val="43"/>
  </w:num>
  <w:num w:numId="20">
    <w:abstractNumId w:val="26"/>
  </w:num>
  <w:num w:numId="21">
    <w:abstractNumId w:val="36"/>
  </w:num>
  <w:num w:numId="22">
    <w:abstractNumId w:val="31"/>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41"/>
  </w:num>
  <w:num w:numId="32">
    <w:abstractNumId w:val="27"/>
  </w:num>
  <w:num w:numId="33">
    <w:abstractNumId w:val="28"/>
  </w:num>
  <w:num w:numId="34">
    <w:abstractNumId w:val="22"/>
  </w:num>
  <w:num w:numId="35">
    <w:abstractNumId w:val="23"/>
  </w:num>
  <w:num w:numId="36">
    <w:abstractNumId w:val="19"/>
  </w:num>
  <w:num w:numId="37">
    <w:abstractNumId w:val="20"/>
  </w:num>
  <w:num w:numId="38">
    <w:abstractNumId w:val="21"/>
  </w:num>
  <w:num w:numId="39">
    <w:abstractNumId w:val="39"/>
  </w:num>
  <w:num w:numId="40">
    <w:abstractNumId w:val="33"/>
  </w:num>
  <w:num w:numId="41">
    <w:abstractNumId w:val="38"/>
  </w:num>
  <w:num w:numId="42">
    <w:abstractNumId w:val="40"/>
  </w:num>
  <w:num w:numId="43">
    <w:abstractNumId w:val="29"/>
  </w:num>
  <w:num w:numId="44">
    <w:abstractNumId w:val="42"/>
  </w:num>
  <w:num w:numId="45">
    <w:abstractNumId w:val="4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921FA4"/>
    <w:rsid w:val="00005EC7"/>
    <w:rsid w:val="000115F7"/>
    <w:rsid w:val="00134A85"/>
    <w:rsid w:val="001606D9"/>
    <w:rsid w:val="00181F68"/>
    <w:rsid w:val="00187F77"/>
    <w:rsid w:val="00214DF0"/>
    <w:rsid w:val="00222B97"/>
    <w:rsid w:val="00243C67"/>
    <w:rsid w:val="003901DA"/>
    <w:rsid w:val="003B1FEE"/>
    <w:rsid w:val="003B6E39"/>
    <w:rsid w:val="00415EB8"/>
    <w:rsid w:val="004375A5"/>
    <w:rsid w:val="004502FB"/>
    <w:rsid w:val="004B1821"/>
    <w:rsid w:val="00504B26"/>
    <w:rsid w:val="00504DB4"/>
    <w:rsid w:val="00540469"/>
    <w:rsid w:val="005B77C9"/>
    <w:rsid w:val="00614279"/>
    <w:rsid w:val="00620038"/>
    <w:rsid w:val="0067056B"/>
    <w:rsid w:val="006C67D7"/>
    <w:rsid w:val="006E68AA"/>
    <w:rsid w:val="00756A2F"/>
    <w:rsid w:val="0079299B"/>
    <w:rsid w:val="007D180F"/>
    <w:rsid w:val="007E6AC1"/>
    <w:rsid w:val="007F1023"/>
    <w:rsid w:val="00833AEE"/>
    <w:rsid w:val="00904664"/>
    <w:rsid w:val="00921FA4"/>
    <w:rsid w:val="00922C08"/>
    <w:rsid w:val="00984BC0"/>
    <w:rsid w:val="009C141A"/>
    <w:rsid w:val="009C5B4C"/>
    <w:rsid w:val="00A223E6"/>
    <w:rsid w:val="00B5137C"/>
    <w:rsid w:val="00C242BC"/>
    <w:rsid w:val="00C32B6F"/>
    <w:rsid w:val="00D00E30"/>
    <w:rsid w:val="00D44A24"/>
    <w:rsid w:val="00D57ED6"/>
    <w:rsid w:val="00E4453E"/>
    <w:rsid w:val="00E64C3A"/>
    <w:rsid w:val="00F02B0E"/>
    <w:rsid w:val="00F77C27"/>
    <w:rsid w:val="00FE1290"/>
    <w:rsid w:val="00FE1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FA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1FA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Emphasis"/>
    <w:uiPriority w:val="20"/>
    <w:qFormat/>
    <w:rsid w:val="00921FA4"/>
    <w:rPr>
      <w:rFonts w:ascii="Verdana" w:hAnsi="Verdana" w:hint="default"/>
      <w:i/>
      <w:iCs/>
      <w:szCs w:val="24"/>
      <w:lang w:val="en-US" w:eastAsia="en-US" w:bidi="ar-SA"/>
    </w:rPr>
  </w:style>
  <w:style w:type="table" w:styleId="a4">
    <w:name w:val="Table Grid"/>
    <w:basedOn w:val="a1"/>
    <w:uiPriority w:val="59"/>
    <w:rsid w:val="00921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2">
    <w:name w:val="c42"/>
    <w:basedOn w:val="a0"/>
    <w:rsid w:val="00921FA4"/>
    <w:rPr>
      <w:rFonts w:ascii="Times New Roman" w:hAnsi="Times New Roman" w:cs="Times New Roman" w:hint="default"/>
      <w:sz w:val="24"/>
      <w:szCs w:val="24"/>
    </w:rPr>
  </w:style>
  <w:style w:type="paragraph" w:customStyle="1" w:styleId="c25">
    <w:name w:val="c25"/>
    <w:basedOn w:val="a"/>
    <w:uiPriority w:val="99"/>
    <w:rsid w:val="00921FA4"/>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921FA4"/>
    <w:pPr>
      <w:spacing w:before="72" w:after="144"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21FA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 Spacing"/>
    <w:uiPriority w:val="1"/>
    <w:qFormat/>
    <w:rsid w:val="00921FA4"/>
    <w:pPr>
      <w:spacing w:after="0" w:line="240" w:lineRule="auto"/>
    </w:pPr>
  </w:style>
  <w:style w:type="paragraph" w:styleId="a7">
    <w:name w:val="List Paragraph"/>
    <w:basedOn w:val="a"/>
    <w:uiPriority w:val="34"/>
    <w:qFormat/>
    <w:rsid w:val="00921FA4"/>
    <w:pPr>
      <w:widowControl w:val="0"/>
      <w:suppressAutoHyphens/>
      <w:ind w:left="720"/>
    </w:pPr>
    <w:rPr>
      <w:rFonts w:ascii="Calibri" w:eastAsia="Calibri" w:hAnsi="Calibri" w:cs="Mangal"/>
      <w:kern w:val="1"/>
      <w:lang w:eastAsia="hi-IN" w:bidi="hi-IN"/>
    </w:rPr>
  </w:style>
  <w:style w:type="paragraph" w:customStyle="1" w:styleId="body">
    <w:name w:val="body"/>
    <w:basedOn w:val="a"/>
    <w:rsid w:val="00921FA4"/>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styleId="a8">
    <w:name w:val="Strong"/>
    <w:basedOn w:val="a0"/>
    <w:uiPriority w:val="22"/>
    <w:qFormat/>
    <w:rsid w:val="00921FA4"/>
    <w:rPr>
      <w:b/>
      <w:bCs/>
    </w:rPr>
  </w:style>
  <w:style w:type="paragraph" w:customStyle="1" w:styleId="rtejustify">
    <w:name w:val="rtejustify"/>
    <w:basedOn w:val="a"/>
    <w:rsid w:val="00921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21F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FA4"/>
    <w:rPr>
      <w:rFonts w:ascii="Tahoma" w:hAnsi="Tahoma" w:cs="Tahoma"/>
      <w:sz w:val="16"/>
      <w:szCs w:val="16"/>
    </w:rPr>
  </w:style>
  <w:style w:type="paragraph" w:customStyle="1" w:styleId="21">
    <w:name w:val="Основной текст 21"/>
    <w:basedOn w:val="a"/>
    <w:rsid w:val="00921FA4"/>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BODY0">
    <w:name w:val="BODY"/>
    <w:basedOn w:val="a"/>
    <w:rsid w:val="00921FA4"/>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8A738-BB89-4850-931B-531B91C2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59</Pages>
  <Words>13589</Words>
  <Characters>77458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RePack by Diakov</cp:lastModifiedBy>
  <cp:revision>25</cp:revision>
  <cp:lastPrinted>2014-12-16T10:42:00Z</cp:lastPrinted>
  <dcterms:created xsi:type="dcterms:W3CDTF">2014-12-13T11:07:00Z</dcterms:created>
  <dcterms:modified xsi:type="dcterms:W3CDTF">2021-03-22T09:40:00Z</dcterms:modified>
</cp:coreProperties>
</file>