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0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0"/>
      </w:tblGrid>
      <w:tr w:rsidR="00760BCD" w:rsidRPr="00760BCD" w:rsidTr="0050198F">
        <w:tc>
          <w:tcPr>
            <w:tcW w:w="13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828" w:rsidRPr="00760BCD" w:rsidRDefault="00D91828" w:rsidP="00D9182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0"/>
              <w:gridCol w:w="4710"/>
            </w:tblGrid>
            <w:tr w:rsidR="00D91828" w:rsidRPr="00C30848" w:rsidTr="00671AAA">
              <w:tc>
                <w:tcPr>
                  <w:tcW w:w="52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СОГЛАСОВАНО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Педагогическим советом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 xml:space="preserve"> МКДОУ Детский сад №2 «Родничок»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(протокол от30 .11.20</w:t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20</w:t>
                  </w: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г. №</w:t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2)</w:t>
                  </w:r>
                </w:p>
              </w:tc>
              <w:tc>
                <w:tcPr>
                  <w:tcW w:w="47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УТВЕРЖДАЮ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Заведующий МКДОУ Детский сад №2 «Родничок»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Мирзаевой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М.С.</w:t>
                  </w:r>
                </w:p>
                <w:p w:rsidR="00D91828" w:rsidRPr="00C30848" w:rsidRDefault="00D91828" w:rsidP="00D9182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30.11</w:t>
                  </w: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20</w:t>
                  </w: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20</w:t>
                  </w: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</w:t>
                  </w:r>
                </w:p>
              </w:tc>
            </w:tr>
          </w:tbl>
          <w:p w:rsidR="00760BCD" w:rsidRPr="00760BCD" w:rsidRDefault="00760BCD" w:rsidP="00D91828"/>
          <w:p w:rsidR="00760BCD" w:rsidRDefault="00760BCD" w:rsidP="00760BCD">
            <w:pPr>
              <w:rPr>
                <w:b/>
                <w:bCs/>
              </w:rPr>
            </w:pPr>
            <w:r w:rsidRPr="00760BCD">
              <w:rPr>
                <w:b/>
                <w:bCs/>
              </w:rPr>
              <w:t>Отчет о результатах </w:t>
            </w:r>
            <w:proofErr w:type="spellStart"/>
            <w:r w:rsidRPr="00760BCD">
              <w:rPr>
                <w:b/>
                <w:bCs/>
              </w:rPr>
              <w:t>самообследования</w:t>
            </w:r>
            <w:proofErr w:type="spellEnd"/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6612"/>
            </w:tblGrid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proofErr w:type="gram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образовательной</w:t>
                  </w:r>
                  <w:proofErr w:type="gramEnd"/>
                </w:p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Муниципальное казенное дошкольное образовательное учреждение Детский сад № 2"Родничок"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Мирзаева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Мадина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Султанмурадовна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Республика Дагестан, 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Кайтагский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</w:t>
                  </w:r>
                  <w:proofErr w:type="gram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с. 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Маджалис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Алисултанова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127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ab/>
                    <w:t>89064480449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ab/>
                    <w:t>kaitag-dou2@mail.ru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Администрация МР "</w:t>
                  </w:r>
                  <w:proofErr w:type="spellStart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Кайтагский</w:t>
                  </w:r>
                  <w:proofErr w:type="spellEnd"/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район" 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1986 год</w:t>
                  </w:r>
                </w:p>
              </w:tc>
            </w:tr>
            <w:tr w:rsidR="00364FCA" w:rsidRPr="00C30848" w:rsidTr="00D91828">
              <w:tc>
                <w:tcPr>
                  <w:tcW w:w="3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Лицензия</w:t>
                  </w:r>
                </w:p>
              </w:tc>
              <w:tc>
                <w:tcPr>
                  <w:tcW w:w="66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FCA" w:rsidRPr="00C30848" w:rsidRDefault="00364FCA" w:rsidP="00364FC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0848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shd w:val="clear" w:color="auto" w:fill="FFFFCC"/>
                      <w:lang w:eastAsia="ru-RU"/>
                    </w:rPr>
                    <w:t>05 ЛО 1 №0000338</w:t>
                  </w:r>
                </w:p>
              </w:tc>
            </w:tr>
          </w:tbl>
          <w:p w:rsidR="00364FCA" w:rsidRDefault="00364FCA" w:rsidP="00364FCA">
            <w:pPr>
              <w:rPr>
                <w:b/>
                <w:bCs/>
              </w:rPr>
            </w:pPr>
          </w:p>
          <w:p w:rsidR="00364FCA" w:rsidRPr="00364FCA" w:rsidRDefault="00364FCA" w:rsidP="00364FCA">
            <w:pPr>
              <w:rPr>
                <w:b/>
                <w:bCs/>
              </w:rPr>
            </w:pPr>
            <w:r w:rsidRPr="00364FCA">
              <w:rPr>
                <w:b/>
                <w:bCs/>
              </w:rPr>
              <w:t>Общие сведения об образовательной организации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МКДОУ </w:t>
            </w:r>
            <w:proofErr w:type="gramStart"/>
            <w:r w:rsidRPr="00364FCA">
              <w:rPr>
                <w:i/>
                <w:iCs/>
              </w:rPr>
              <w:t>размещен</w:t>
            </w:r>
            <w:proofErr w:type="gramEnd"/>
            <w:r w:rsidRPr="00364FCA">
              <w:rPr>
                <w:i/>
                <w:iCs/>
              </w:rPr>
              <w:t xml:space="preserve"> в 2-хэтажном здании, построенном в 1985 году. Общая площадь здания 1091,78 </w:t>
            </w:r>
            <w:proofErr w:type="spellStart"/>
            <w:r w:rsidRPr="00364FCA">
              <w:rPr>
                <w:i/>
                <w:iCs/>
              </w:rPr>
              <w:t>кв.м</w:t>
            </w:r>
            <w:proofErr w:type="spellEnd"/>
            <w:r w:rsidRPr="00364FCA">
              <w:rPr>
                <w:i/>
                <w:iCs/>
              </w:rPr>
              <w:t xml:space="preserve">. 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В здании расположено 7 групп, музыкальный зал, кабинет педагога-психолога, методический кабинет,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медицинский кабинет, процедурный кабинет.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     Режим работы учреждения  с 10-часовым пребыванием детей (с 7.30 до 17.30) при 5-ти дневной рабочей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неделе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Цель деятельности Детского сада – осуществление образовательной деятельности по</w:t>
            </w:r>
            <w:r w:rsidR="00F76966">
              <w:rPr>
                <w:i/>
                <w:iCs/>
              </w:rPr>
              <w:t xml:space="preserve"> </w:t>
            </w:r>
            <w:r w:rsidRPr="00364FCA">
              <w:rPr>
                <w:i/>
                <w:iCs/>
              </w:rPr>
              <w:t xml:space="preserve">реализации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образовательных программ дошкольного образования.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Предметом деятельности Детского сада является формирование общей культуры, развитие </w:t>
            </w:r>
            <w:proofErr w:type="gramStart"/>
            <w:r w:rsidRPr="00364FCA">
              <w:rPr>
                <w:i/>
                <w:iCs/>
              </w:rPr>
              <w:t>физических</w:t>
            </w:r>
            <w:proofErr w:type="gramEnd"/>
            <w:r w:rsidRPr="00364FCA">
              <w:rPr>
                <w:i/>
                <w:iCs/>
              </w:rPr>
              <w:t xml:space="preserve">, 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интеллектуальных, нравственных, эстетических и личностных качеств, формирование предпосылок </w:t>
            </w:r>
            <w:proofErr w:type="gramStart"/>
            <w:r w:rsidRPr="00364FCA">
              <w:rPr>
                <w:i/>
                <w:iCs/>
              </w:rPr>
              <w:t>учебной</w:t>
            </w:r>
            <w:proofErr w:type="gramEnd"/>
            <w:r w:rsidRPr="00364FCA">
              <w:rPr>
                <w:i/>
                <w:iCs/>
              </w:rPr>
              <w:t xml:space="preserve">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деятельности, сохранение и укрепление здоровья</w:t>
            </w:r>
            <w:r>
              <w:rPr>
                <w:i/>
                <w:iCs/>
              </w:rPr>
              <w:t xml:space="preserve"> </w:t>
            </w:r>
            <w:r w:rsidRPr="00364FCA">
              <w:rPr>
                <w:i/>
                <w:iCs/>
              </w:rPr>
              <w:t>воспитанников.</w:t>
            </w:r>
          </w:p>
          <w:p w:rsidR="00364FCA" w:rsidRPr="00364FCA" w:rsidRDefault="00364FCA" w:rsidP="00364FCA">
            <w:r w:rsidRPr="00364FCA">
              <w:rPr>
                <w:i/>
                <w:iCs/>
              </w:rPr>
              <w:t>Режим работы Детского сада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lastRenderedPageBreak/>
              <w:t xml:space="preserve">Рабочая неделя – пятидневная, с понедельника по пятницу. Длительность пребывания детей в группах </w:t>
            </w:r>
          </w:p>
          <w:p w:rsidR="00364FCA" w:rsidRDefault="00364FCA" w:rsidP="00364FC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4FCA">
              <w:rPr>
                <w:i/>
                <w:iCs/>
              </w:rPr>
              <w:t>– 10часов. Режим работы групп – с 7:30 до 17:030.</w:t>
            </w:r>
            <w:r w:rsidRPr="00364F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b/>
                <w:bCs/>
                <w:i/>
                <w:iCs/>
              </w:rPr>
              <w:t>Аналитическая часть</w:t>
            </w:r>
          </w:p>
          <w:p w:rsidR="00364FCA" w:rsidRPr="00364FCA" w:rsidRDefault="00364FCA" w:rsidP="00364FCA">
            <w:pPr>
              <w:rPr>
                <w:b/>
                <w:bCs/>
                <w:i/>
                <w:iCs/>
              </w:rPr>
            </w:pPr>
            <w:r w:rsidRPr="00364FCA">
              <w:rPr>
                <w:b/>
                <w:bCs/>
                <w:i/>
                <w:iCs/>
              </w:rPr>
              <w:t>I. Оценка образовательной деятельности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Образовательная деятельность в Детском саду организована в соответствии </w:t>
            </w:r>
            <w:proofErr w:type="gramStart"/>
            <w:r w:rsidRPr="00364FCA">
              <w:rPr>
                <w:i/>
                <w:iCs/>
              </w:rPr>
              <w:t>с</w:t>
            </w:r>
            <w:proofErr w:type="gramEnd"/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 </w:t>
            </w:r>
            <w:hyperlink r:id="rId8" w:anchor="/document/99/902389617/" w:history="1">
              <w:r w:rsidRPr="00364FCA">
                <w:rPr>
                  <w:rStyle w:val="a3"/>
                  <w:i/>
                  <w:iCs/>
                </w:rPr>
                <w:t>Федеральным законом от 29.12.2012 № 273-ФЗ</w:t>
              </w:r>
            </w:hyperlink>
            <w:r w:rsidRPr="00364FCA">
              <w:rPr>
                <w:i/>
                <w:iCs/>
              </w:rPr>
              <w:t> «Об образовании в Российской Федерации», </w:t>
            </w:r>
          </w:p>
          <w:p w:rsidR="00364FCA" w:rsidRDefault="00364FCA" w:rsidP="00364FCA">
            <w:pPr>
              <w:rPr>
                <w:i/>
                <w:iCs/>
              </w:rPr>
            </w:pPr>
            <w:hyperlink r:id="rId9" w:anchor="/document/99/499057887/" w:history="1">
              <w:r w:rsidRPr="00364FCA">
                <w:rPr>
                  <w:rStyle w:val="a3"/>
                  <w:i/>
                  <w:iCs/>
                </w:rPr>
                <w:t xml:space="preserve">ФГОС дошкольного </w:t>
              </w:r>
              <w:proofErr w:type="gramStart"/>
              <w:r w:rsidRPr="00364FCA">
                <w:rPr>
                  <w:rStyle w:val="a3"/>
                  <w:i/>
                  <w:iCs/>
                </w:rPr>
                <w:t>образовани</w:t>
              </w:r>
            </w:hyperlink>
            <w:hyperlink r:id="rId10" w:anchor="/document/99/499057887/" w:history="1">
              <w:r w:rsidRPr="00364FCA">
                <w:rPr>
                  <w:rStyle w:val="a3"/>
                  <w:i/>
                  <w:iCs/>
                </w:rPr>
                <w:t>я</w:t>
              </w:r>
              <w:proofErr w:type="gramEnd"/>
            </w:hyperlink>
            <w:r w:rsidRPr="00364FCA">
              <w:rPr>
                <w:i/>
                <w:iCs/>
              </w:rPr>
              <w:t>, </w:t>
            </w:r>
            <w:hyperlink r:id="rId11" w:anchor="/document/97/485031/" w:history="1">
              <w:r w:rsidRPr="00364FCA">
                <w:rPr>
                  <w:rStyle w:val="a3"/>
                  <w:i/>
                  <w:iCs/>
                </w:rPr>
                <w:t>СП 2.4.3648-20</w:t>
              </w:r>
            </w:hyperlink>
            <w:r w:rsidRPr="00364FCA">
              <w:rPr>
                <w:i/>
                <w:iCs/>
              </w:rPr>
              <w:t xml:space="preserve"> «Санитарно-эпидемиологические требования к организациям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воспитания и обучения, отдыха и оздоровления детей и молодежи».</w:t>
            </w:r>
          </w:p>
          <w:p w:rsid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Образовательная деятельность ведется на основании утвержденной основной образовательной программы </w:t>
            </w:r>
          </w:p>
          <w:p w:rsidR="005D565D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дошкольного образования, </w:t>
            </w:r>
            <w:proofErr w:type="gramStart"/>
            <w:r w:rsidRPr="00364FCA">
              <w:rPr>
                <w:i/>
                <w:iCs/>
              </w:rPr>
              <w:t>которая</w:t>
            </w:r>
            <w:proofErr w:type="gramEnd"/>
            <w:r w:rsidRPr="00364FCA">
              <w:rPr>
                <w:i/>
                <w:iCs/>
              </w:rPr>
              <w:t xml:space="preserve"> составлена в соответствии с </w:t>
            </w:r>
            <w:hyperlink r:id="rId12" w:anchor="/document/99/499057887/" w:history="1">
              <w:r w:rsidRPr="00364FCA">
                <w:rPr>
                  <w:rStyle w:val="a3"/>
                  <w:i/>
                  <w:iCs/>
                </w:rPr>
                <w:t>ФГОС дошкольного образования</w:t>
              </w:r>
            </w:hyperlink>
            <w:r w:rsidRPr="00364FCA">
              <w:rPr>
                <w:i/>
                <w:iCs/>
              </w:rPr>
              <w:t xml:space="preserve"> с учетом </w:t>
            </w:r>
          </w:p>
          <w:p w:rsidR="005D565D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примерной образовательной программы дошкольного образования, </w:t>
            </w:r>
            <w:proofErr w:type="gramStart"/>
            <w:r w:rsidRPr="00364FCA">
              <w:rPr>
                <w:i/>
                <w:iCs/>
              </w:rPr>
              <w:t>санитарно-эпидемиологическими</w:t>
            </w:r>
            <w:proofErr w:type="gramEnd"/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 правилами и нормативами.</w:t>
            </w:r>
          </w:p>
          <w:p w:rsidR="005D565D" w:rsidRDefault="005D565D" w:rsidP="00364FCA">
            <w:pPr>
              <w:rPr>
                <w:i/>
                <w:iCs/>
              </w:rPr>
            </w:pPr>
            <w:r>
              <w:rPr>
                <w:i/>
                <w:iCs/>
              </w:rPr>
              <w:t>Детский сад посещают 155</w:t>
            </w:r>
            <w:r w:rsidR="00364FCA" w:rsidRPr="00364FCA">
              <w:rPr>
                <w:i/>
                <w:iCs/>
              </w:rPr>
              <w:t xml:space="preserve"> воспитанников в возрасте от 2 до 7лет</w:t>
            </w:r>
            <w:r>
              <w:rPr>
                <w:i/>
                <w:iCs/>
              </w:rPr>
              <w:t>. В Детском саду сформировано 7</w:t>
            </w:r>
            <w:r w:rsidR="00364FCA" w:rsidRPr="00364FCA">
              <w:rPr>
                <w:i/>
                <w:iCs/>
              </w:rPr>
              <w:t xml:space="preserve">групп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общеразвивающей направленности. Из них: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1младшая группа №7  -- 19 детей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2младшая группа №2 ---26 детей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Средняя группа №1----- 22 детей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Средняя группа №3---   22 детей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Старшая группа №4-----22 детей 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>Старшая группа №5--- 22 детей</w:t>
            </w:r>
          </w:p>
          <w:p w:rsidR="00364FCA" w:rsidRPr="00364FCA" w:rsidRDefault="00364FCA" w:rsidP="00364FCA">
            <w:pPr>
              <w:rPr>
                <w:i/>
                <w:iCs/>
              </w:rPr>
            </w:pPr>
            <w:r w:rsidRPr="00364FCA">
              <w:rPr>
                <w:i/>
                <w:iCs/>
              </w:rPr>
              <w:t xml:space="preserve">Старшая группа №6— 22 детей </w:t>
            </w:r>
          </w:p>
          <w:p w:rsidR="00364FCA" w:rsidRDefault="00364FCA" w:rsidP="00364FCA">
            <w:pPr>
              <w:rPr>
                <w:i/>
                <w:iCs/>
              </w:rPr>
            </w:pPr>
          </w:p>
          <w:p w:rsidR="00070458" w:rsidRDefault="00760BCD" w:rsidP="00760BCD">
            <w:r w:rsidRPr="00760BCD">
              <w:t xml:space="preserve">В 2020 году в Детском саду для освоения основной образовательной программы дошкольного образования </w:t>
            </w:r>
            <w:proofErr w:type="gramStart"/>
            <w:r w:rsidRPr="00760BCD">
              <w:t>в</w:t>
            </w:r>
            <w:proofErr w:type="gramEnd"/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t xml:space="preserve"> </w:t>
            </w:r>
            <w:proofErr w:type="gramStart"/>
            <w:r w:rsidRPr="00760BCD">
              <w:t>условиях</w:t>
            </w:r>
            <w:proofErr w:type="gramEnd"/>
            <w:r w:rsidRPr="00760BCD">
              <w:t xml:space="preserve"> самоизоляции было предусмотрено проведение занятий </w:t>
            </w:r>
            <w:r w:rsidRPr="00760BCD">
              <w:rPr>
                <w:i/>
                <w:iCs/>
              </w:rPr>
              <w:t xml:space="preserve">в двух форматах – онлайн и предоставление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записи занятий на имеющихся ресурсах (облачные сервисы Яндекс, </w:t>
            </w:r>
            <w:proofErr w:type="spellStart"/>
            <w:r w:rsidRPr="00760BCD">
              <w:rPr>
                <w:i/>
                <w:iCs/>
              </w:rPr>
              <w:t>Mail</w:t>
            </w:r>
            <w:proofErr w:type="spellEnd"/>
            <w:r w:rsidRPr="00760BCD">
              <w:rPr>
                <w:i/>
                <w:iCs/>
              </w:rPr>
              <w:t xml:space="preserve">, </w:t>
            </w:r>
            <w:proofErr w:type="spellStart"/>
            <w:r w:rsidRPr="00760BCD">
              <w:rPr>
                <w:i/>
                <w:iCs/>
              </w:rPr>
              <w:t>Google</w:t>
            </w:r>
            <w:proofErr w:type="spellEnd"/>
            <w:r w:rsidRPr="00760BCD">
              <w:rPr>
                <w:i/>
                <w:iCs/>
              </w:rPr>
              <w:t xml:space="preserve">, </w:t>
            </w:r>
            <w:proofErr w:type="spellStart"/>
            <w:r w:rsidRPr="00760BCD">
              <w:rPr>
                <w:i/>
                <w:iCs/>
              </w:rPr>
              <w:t>YouTube</w:t>
            </w:r>
            <w:proofErr w:type="spellEnd"/>
            <w:r w:rsidRPr="00760BCD">
              <w:rPr>
                <w:i/>
                <w:iCs/>
              </w:rPr>
              <w:t xml:space="preserve">). Право выбора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предоставлялось родителям (законным представителям) исходя из имеющихся условий для участия их детей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в занятиях на основании заявления</w:t>
            </w:r>
            <w:r w:rsidRPr="00760BCD">
              <w:t>.</w:t>
            </w:r>
          </w:p>
          <w:p w:rsidR="00070458" w:rsidRDefault="00760BCD" w:rsidP="00760BCD">
            <w:r w:rsidRPr="00760BCD">
              <w:t xml:space="preserve">Для качественной организации родителями привычного режима для детей специалистами детского сада </w:t>
            </w:r>
          </w:p>
          <w:p w:rsidR="00070458" w:rsidRDefault="00760BCD" w:rsidP="00760BCD">
            <w:r w:rsidRPr="00760BCD">
              <w:lastRenderedPageBreak/>
              <w:t>систематически проводились консультации, оказывалась методическая помощь и по возможности техническая.</w:t>
            </w:r>
          </w:p>
          <w:p w:rsidR="00070458" w:rsidRDefault="00760BCD" w:rsidP="00760BCD">
            <w:r w:rsidRPr="00760BCD">
              <w:t xml:space="preserve"> Данные мониторинга посещения онлайн-занятий и количества просмотров занятий в записи по всем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t>образовательным областям свидетельствует о </w:t>
            </w:r>
            <w:r w:rsidRPr="00760BCD">
              <w:rPr>
                <w:i/>
                <w:iCs/>
              </w:rPr>
              <w:t xml:space="preserve">достаточной вовлеченности и понимании родителями </w:t>
            </w:r>
          </w:p>
          <w:p w:rsidR="00760BCD" w:rsidRDefault="00760BCD" w:rsidP="00760BCD">
            <w:r w:rsidRPr="00760BCD">
              <w:rPr>
                <w:i/>
                <w:iCs/>
              </w:rPr>
              <w:t>ответственности за качество образования своих детей</w:t>
            </w:r>
            <w:r w:rsidRPr="00760BCD">
              <w:t>.</w:t>
            </w:r>
          </w:p>
          <w:p w:rsidR="005D565D" w:rsidRPr="005D565D" w:rsidRDefault="005D565D" w:rsidP="005D565D">
            <w:pPr>
              <w:rPr>
                <w:b/>
              </w:rPr>
            </w:pPr>
            <w:r w:rsidRPr="005D565D">
              <w:rPr>
                <w:b/>
              </w:rPr>
              <w:t>Дополнительное образование</w:t>
            </w:r>
          </w:p>
          <w:p w:rsidR="005D565D" w:rsidRDefault="005D565D" w:rsidP="005D565D">
            <w:r>
              <w:t>В 2020 году в Детском саду работали кружки по направлениям:</w:t>
            </w:r>
          </w:p>
          <w:p w:rsidR="005D565D" w:rsidRDefault="005D565D" w:rsidP="005D565D">
            <w:r>
              <w:t>1) художественно-эстетическое: « «Волшебное творчество» (рисование, лепка, аппликация.)»</w:t>
            </w:r>
          </w:p>
          <w:p w:rsidR="005D565D" w:rsidRPr="00760BCD" w:rsidRDefault="005D565D" w:rsidP="005D565D">
            <w:r>
              <w:t>2) Шахматы</w:t>
            </w:r>
            <w:proofErr w:type="gramStart"/>
            <w:r>
              <w:t xml:space="preserve"> .</w:t>
            </w:r>
            <w:proofErr w:type="gramEnd"/>
          </w:p>
          <w:p w:rsidR="00760BCD" w:rsidRPr="00760BCD" w:rsidRDefault="00760BCD" w:rsidP="00760BCD">
            <w:r w:rsidRPr="00760BCD">
              <w:rPr>
                <w:b/>
                <w:bCs/>
              </w:rPr>
              <w:t>II. Оценка системы управления организации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Управление Детским садом осуществляется в соответствии с действующим законодательством и уставом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Детского сада.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Управление Детским садом строится на принципах единоначалия и коллегиальности. Коллегиальными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органами управления являются: управляющий совет, педагогический совет, общее собрание работников.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 xml:space="preserve"> Единоличным исполнительным органом является руководитель – заведующий.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Органы управления, действующие в Детском саду</w:t>
            </w:r>
          </w:p>
          <w:tbl>
            <w:tblPr>
              <w:tblW w:w="11426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9146"/>
            </w:tblGrid>
            <w:tr w:rsidR="00760BCD" w:rsidRPr="00760BCD" w:rsidTr="005D565D">
              <w:tc>
                <w:tcPr>
                  <w:tcW w:w="22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t>Наименование органа</w:t>
                  </w:r>
                </w:p>
              </w:tc>
              <w:tc>
                <w:tcPr>
                  <w:tcW w:w="9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t>Функции</w:t>
                  </w:r>
                </w:p>
              </w:tc>
            </w:tr>
            <w:tr w:rsidR="00760BCD" w:rsidRPr="00760BCD" w:rsidTr="005D565D">
              <w:tc>
                <w:tcPr>
                  <w:tcW w:w="22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Заведующий</w:t>
                  </w:r>
                </w:p>
              </w:tc>
              <w:tc>
                <w:tcPr>
                  <w:tcW w:w="9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0458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t>Контролирует работу и обеспечивает эффективное взаимодействие</w:t>
                  </w:r>
                </w:p>
                <w:p w:rsidR="00760BCD" w:rsidRPr="00760BCD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t xml:space="preserve"> структурных подразделений организации,</w:t>
                  </w:r>
                </w:p>
                <w:p w:rsidR="005D565D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br/>
                    <w:t xml:space="preserve">утверждает штатное расписание, отчетные документы организации, </w:t>
                  </w:r>
                </w:p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осуществляет общее руководство Детским садом</w:t>
                  </w:r>
                </w:p>
              </w:tc>
            </w:tr>
            <w:tr w:rsidR="00760BCD" w:rsidRPr="00760BCD" w:rsidTr="005D565D">
              <w:tc>
                <w:tcPr>
                  <w:tcW w:w="22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Управляющий совет</w:t>
                  </w:r>
                </w:p>
              </w:tc>
              <w:tc>
                <w:tcPr>
                  <w:tcW w:w="9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Рассматривает вопросы: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2"/>
                    </w:numPr>
                  </w:pPr>
                  <w:r w:rsidRPr="00760BCD">
                    <w:rPr>
                      <w:i/>
                      <w:iCs/>
                    </w:rPr>
                    <w:t>развития образовательной организации;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2"/>
                    </w:numPr>
                  </w:pPr>
                  <w:r w:rsidRPr="00760BCD">
                    <w:rPr>
                      <w:i/>
                      <w:iCs/>
                    </w:rPr>
                    <w:t>финансово-хозяйственной деятельности;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2"/>
                    </w:numPr>
                  </w:pPr>
                  <w:r w:rsidRPr="00760BCD">
                    <w:rPr>
                      <w:i/>
                      <w:iCs/>
                    </w:rPr>
                    <w:t>материально-технического обеспечения</w:t>
                  </w:r>
                </w:p>
              </w:tc>
            </w:tr>
            <w:tr w:rsidR="00760BCD" w:rsidRPr="00760BCD" w:rsidTr="005D565D">
              <w:tc>
                <w:tcPr>
                  <w:tcW w:w="22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Педагогический совет</w:t>
                  </w:r>
                </w:p>
              </w:tc>
              <w:tc>
                <w:tcPr>
                  <w:tcW w:w="9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t xml:space="preserve">Осуществляет текущее руководство </w:t>
                  </w:r>
                  <w:proofErr w:type="gramStart"/>
                  <w:r w:rsidRPr="00760BCD">
                    <w:rPr>
                      <w:i/>
                      <w:iCs/>
                    </w:rPr>
                    <w:t>образовательной</w:t>
                  </w:r>
                  <w:proofErr w:type="gramEnd"/>
                </w:p>
                <w:p w:rsidR="00760BCD" w:rsidRPr="00760BCD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br/>
                  </w:r>
                  <w:r w:rsidRPr="00760BCD">
                    <w:rPr>
                      <w:i/>
                      <w:iCs/>
                    </w:rPr>
                    <w:lastRenderedPageBreak/>
                    <w:t>деятельностью Детского сада, в том числе рассматривает</w:t>
                  </w:r>
                </w:p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br/>
                    <w:t>вопросы: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развития образовательных услуг;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регламентации образовательных отношений;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разработки образовательных программ;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выбора учебников, учебных пособий, средств обучения и</w:t>
                  </w:r>
                  <w:r w:rsidR="00F76966">
                    <w:rPr>
                      <w:i/>
                      <w:iCs/>
                    </w:rPr>
                    <w:t xml:space="preserve"> воспитания 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материально-технического обеспечения образовательного 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процесса;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 xml:space="preserve">аттестации, повышении квалификации  </w:t>
                  </w:r>
                  <w:proofErr w:type="gramStart"/>
                  <w:r w:rsidRPr="00760BCD">
                    <w:rPr>
                      <w:i/>
                      <w:iCs/>
                    </w:rPr>
                    <w:t>педагогических</w:t>
                  </w:r>
                  <w:proofErr w:type="gramEnd"/>
                  <w:r w:rsidRPr="00760BCD">
                    <w:rPr>
                      <w:i/>
                      <w:iCs/>
                    </w:rPr>
                    <w:t> 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работников;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3"/>
                    </w:numPr>
                  </w:pPr>
                  <w:r w:rsidRPr="00760BCD">
                    <w:rPr>
                      <w:i/>
                      <w:iCs/>
                    </w:rPr>
                    <w:t>координации деятельности методических объединений</w:t>
                  </w:r>
                </w:p>
              </w:tc>
            </w:tr>
            <w:tr w:rsidR="00760BCD" w:rsidRPr="00760BCD" w:rsidTr="005D565D">
              <w:tc>
                <w:tcPr>
                  <w:tcW w:w="22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lastRenderedPageBreak/>
                    <w:t>Общее собрание работников</w:t>
                  </w:r>
                </w:p>
              </w:tc>
              <w:tc>
                <w:tcPr>
                  <w:tcW w:w="9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pPr>
                    <w:rPr>
                      <w:i/>
                      <w:iCs/>
                    </w:rPr>
                  </w:pPr>
                  <w:r w:rsidRPr="00760BCD">
                    <w:rPr>
                      <w:i/>
                      <w:iCs/>
                    </w:rPr>
                    <w:t>Реализует право работников участвовать в управлении</w:t>
                  </w:r>
                </w:p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образовательной организацией, в том числе: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 xml:space="preserve">участвовать в разработке и принятии коллективного договора, 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>Правил трудового распорядка, изменений и дополнений к ним;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 xml:space="preserve">принимать локальные акты, которые регламентируют 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proofErr w:type="gramStart"/>
                  <w:r w:rsidRPr="00760BCD">
                    <w:rPr>
                      <w:i/>
                      <w:iCs/>
                    </w:rPr>
                    <w:t xml:space="preserve">деятельность образовательной организации и связаны с правами </w:t>
                  </w:r>
                  <w:proofErr w:type="gramEnd"/>
                </w:p>
                <w:p w:rsidR="00760BCD" w:rsidRPr="00760BCD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>и обязанностями работников;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 xml:space="preserve">разрешать конфликтные ситуации между работниками и 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>администрацией образовательной организации;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>вносить предложения по корректировке плана мероприятий</w:t>
                  </w:r>
                </w:p>
                <w:p w:rsidR="00070458" w:rsidRPr="00070458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 xml:space="preserve"> организации, совершенствованию ее работы и развитию </w:t>
                  </w:r>
                </w:p>
                <w:p w:rsidR="00760BCD" w:rsidRPr="00760BCD" w:rsidRDefault="00760BCD" w:rsidP="00760BCD">
                  <w:pPr>
                    <w:numPr>
                      <w:ilvl w:val="0"/>
                      <w:numId w:val="4"/>
                    </w:numPr>
                  </w:pPr>
                  <w:r w:rsidRPr="00760BCD">
                    <w:rPr>
                      <w:i/>
                      <w:iCs/>
                    </w:rPr>
                    <w:t>материальной базы</w:t>
                  </w:r>
                </w:p>
              </w:tc>
            </w:tr>
          </w:tbl>
          <w:p w:rsidR="005D565D" w:rsidRDefault="005D565D" w:rsidP="00760BCD">
            <w:pPr>
              <w:rPr>
                <w:i/>
                <w:iCs/>
              </w:rPr>
            </w:pPr>
          </w:p>
          <w:p w:rsidR="00760BCD" w:rsidRPr="00760BCD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Структура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t> </w:t>
            </w:r>
            <w:r w:rsidRPr="00760BCD">
              <w:rPr>
                <w:i/>
                <w:iCs/>
              </w:rPr>
              <w:t xml:space="preserve">и система управления соответствуют специфике деятельности Детского сада. В 2020 году в систему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управления Детским садом внедрили элементы электронного документооборота. Это упростило работу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lastRenderedPageBreak/>
              <w:t xml:space="preserve">организации во время дистанционного функционирования. Дополнительно расширили обязанности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заместителя заведующего и старшего воспитателя по </w:t>
            </w:r>
            <w:proofErr w:type="gramStart"/>
            <w:r w:rsidRPr="00760BCD">
              <w:rPr>
                <w:i/>
                <w:iCs/>
              </w:rPr>
              <w:t xml:space="preserve">контролю </w:t>
            </w:r>
            <w:r w:rsidR="00F76966">
              <w:rPr>
                <w:i/>
                <w:iCs/>
              </w:rPr>
              <w:t xml:space="preserve"> </w:t>
            </w:r>
            <w:r w:rsidRPr="00760BCD">
              <w:rPr>
                <w:i/>
                <w:iCs/>
              </w:rPr>
              <w:t>за</w:t>
            </w:r>
            <w:proofErr w:type="gramEnd"/>
            <w:r w:rsidRPr="00760BCD">
              <w:rPr>
                <w:i/>
                <w:iCs/>
              </w:rPr>
              <w:t xml:space="preserve"> качеством образования и добавили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контроль организации дистанционного обучения.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По итогам 2020 года система управления Детского сада оценивается как эффективная, позволяющая учесть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мнение работников и всех участников образовательных отношений. В следующем году изменение системы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управления не планируется.</w:t>
            </w:r>
          </w:p>
          <w:p w:rsidR="00760BCD" w:rsidRPr="00760BCD" w:rsidRDefault="00760BCD" w:rsidP="00760BCD">
            <w:r w:rsidRPr="00760BCD">
              <w:rPr>
                <w:b/>
                <w:bCs/>
              </w:rPr>
              <w:t xml:space="preserve">III. Оценка содержания и качества подготовки </w:t>
            </w:r>
            <w:proofErr w:type="gramStart"/>
            <w:r w:rsidRPr="00760BCD">
              <w:rPr>
                <w:b/>
                <w:bCs/>
              </w:rPr>
              <w:t>обучающихся</w:t>
            </w:r>
            <w:proofErr w:type="gramEnd"/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Уровень развития детей анализируется по итогам педагогической диагностики. Формы проведения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диагностики:</w:t>
            </w:r>
          </w:p>
          <w:p w:rsidR="00760BCD" w:rsidRPr="00760BCD" w:rsidRDefault="00760BCD" w:rsidP="00760BCD">
            <w:pPr>
              <w:numPr>
                <w:ilvl w:val="0"/>
                <w:numId w:val="5"/>
              </w:numPr>
            </w:pPr>
            <w:r w:rsidRPr="00760BCD">
              <w:rPr>
                <w:i/>
                <w:iCs/>
              </w:rPr>
              <w:t>диагностические занятия (по каждому разделу программы);</w:t>
            </w:r>
          </w:p>
          <w:p w:rsidR="00760BCD" w:rsidRPr="00760BCD" w:rsidRDefault="00760BCD" w:rsidP="00760BCD">
            <w:pPr>
              <w:numPr>
                <w:ilvl w:val="0"/>
                <w:numId w:val="5"/>
              </w:numPr>
            </w:pPr>
            <w:r w:rsidRPr="00760BCD">
              <w:rPr>
                <w:i/>
                <w:iCs/>
              </w:rPr>
              <w:t>диагностические срезы;</w:t>
            </w:r>
          </w:p>
          <w:p w:rsidR="00760BCD" w:rsidRPr="00760BCD" w:rsidRDefault="00760BCD" w:rsidP="00760BCD">
            <w:pPr>
              <w:numPr>
                <w:ilvl w:val="0"/>
                <w:numId w:val="5"/>
              </w:numPr>
            </w:pPr>
            <w:r w:rsidRPr="00760BCD">
              <w:rPr>
                <w:i/>
                <w:iCs/>
              </w:rPr>
              <w:t>наблюдения, итоговые занятия.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Разработаны диагностические карты освоения основной образовательной программы дошкольного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образования Детского сада (ООП Детского сада) в каждой возрастной группе. Карты включают анализ уровня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развития воспитанников в рамках целевых ориентиров дошкольного образования и качества освоения </w:t>
            </w:r>
          </w:p>
          <w:p w:rsidR="00760BCD" w:rsidRPr="00760BCD" w:rsidRDefault="00760BCD" w:rsidP="00F76966">
            <w:r w:rsidRPr="00760BCD">
              <w:rPr>
                <w:i/>
                <w:iCs/>
              </w:rPr>
              <w:t xml:space="preserve">образовательных областей.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июне 2020 года педагоги Детского сада проводили обследование воспитанников подготовительной группы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на предмет оценки </w:t>
            </w:r>
            <w:proofErr w:type="spellStart"/>
            <w:r w:rsidRPr="00760BCD">
              <w:rPr>
                <w:i/>
                <w:iCs/>
              </w:rPr>
              <w:t>сформированности</w:t>
            </w:r>
            <w:proofErr w:type="spellEnd"/>
            <w:r w:rsidRPr="00760BCD">
              <w:rPr>
                <w:i/>
                <w:iCs/>
              </w:rPr>
              <w:t xml:space="preserve"> предпосылок к учеб</w:t>
            </w:r>
            <w:r w:rsidR="00F76966">
              <w:rPr>
                <w:i/>
                <w:iCs/>
              </w:rPr>
              <w:t>ной деятельности в количестве 29</w:t>
            </w:r>
            <w:r w:rsidRPr="00760BCD">
              <w:rPr>
                <w:i/>
                <w:iCs/>
              </w:rPr>
              <w:t xml:space="preserve"> человек.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Задания позволили оценить уровень </w:t>
            </w:r>
            <w:proofErr w:type="spellStart"/>
            <w:r w:rsidRPr="00760BCD">
              <w:rPr>
                <w:i/>
                <w:iCs/>
              </w:rPr>
              <w:t>сформированности</w:t>
            </w:r>
            <w:proofErr w:type="spellEnd"/>
            <w:r w:rsidRPr="00760BCD">
              <w:rPr>
                <w:i/>
                <w:iCs/>
              </w:rPr>
              <w:t xml:space="preserve"> предпосылок к учебной деятельности: возможность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работать в соответствии с фронтальной инструкцией (удержание алгоритма деятельности), умение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самостоятельно действовать по образцу и осуществлять контроль, обладать определенным уровнем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работоспособности, а также вовремя остановиться в выполнении того или иного задания и переключиться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на выполнение следующего, возможностей распределения и переключения внимания, работоспособности,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темпа, целенаправленности деятельности и самоконтроля.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Результаты педагогического анализа показывают преобладание детей с высоким и средним уровнями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развития при прогрессирующей динамике на конец учебного года, что говорит о результативности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образовательной деятельности в Детском саду.</w:t>
            </w:r>
          </w:p>
          <w:p w:rsidR="00070458" w:rsidRDefault="00760BCD" w:rsidP="00760BCD">
            <w:r w:rsidRPr="00760BCD">
              <w:t>В 2020 году в период самоизоляции, введенной в качестве ограничительного мероприятия в </w:t>
            </w:r>
            <w:r w:rsidR="00F76966">
              <w:rPr>
                <w:i/>
                <w:iCs/>
              </w:rPr>
              <w:t>РД</w:t>
            </w:r>
            <w:r w:rsidRPr="00760BCD">
              <w:t xml:space="preserve">,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lastRenderedPageBreak/>
              <w:t>занятия с детьми воспитатели вели дистанционно </w:t>
            </w:r>
            <w:r w:rsidR="005D565D">
              <w:rPr>
                <w:i/>
                <w:iCs/>
              </w:rPr>
              <w:t xml:space="preserve">через </w:t>
            </w:r>
            <w:proofErr w:type="spellStart"/>
            <w:r w:rsidR="005D565D">
              <w:rPr>
                <w:i/>
                <w:iCs/>
              </w:rPr>
              <w:t>WhatsApp</w:t>
            </w:r>
            <w:proofErr w:type="spellEnd"/>
            <w:r w:rsidRPr="00760BCD">
              <w:rPr>
                <w:i/>
                <w:iCs/>
              </w:rPr>
              <w:t xml:space="preserve">. Подключали к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работе родителей. Чтобы они могли участвовать в обучении и воспитании, организовывали для них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 xml:space="preserve"> консультации, помогали с литературой, совместно решали технические проблемы.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Опрос музыкального руководителя, педаг</w:t>
            </w:r>
            <w:r w:rsidR="005D565D">
              <w:rPr>
                <w:i/>
                <w:iCs/>
              </w:rPr>
              <w:t>ога-психолога</w:t>
            </w:r>
            <w:r w:rsidRPr="00760BCD">
              <w:rPr>
                <w:i/>
                <w:iCs/>
              </w:rPr>
              <w:t xml:space="preserve"> и инструктора по </w:t>
            </w:r>
            <w:proofErr w:type="gramStart"/>
            <w:r w:rsidRPr="00760BCD">
              <w:rPr>
                <w:i/>
                <w:iCs/>
              </w:rPr>
              <w:t>физической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культуре показал, что наряду с техническими сложностями проведения занятий в дистанционном режиме, </w:t>
            </w:r>
          </w:p>
          <w:p w:rsidR="005D565D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были трудности в организации занятий со стороны родителей. Вывод: подобные занятия лучше проводить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преимущественно при очном взаимодействии педагога и воспитанника.</w:t>
            </w:r>
          </w:p>
          <w:p w:rsidR="00760BCD" w:rsidRPr="00760BCD" w:rsidRDefault="00760BCD" w:rsidP="00760BCD">
            <w:r w:rsidRPr="00760BCD">
              <w:rPr>
                <w:b/>
                <w:bCs/>
              </w:rPr>
              <w:t>IV. Оценка организации учебного процесса (</w:t>
            </w:r>
            <w:proofErr w:type="spellStart"/>
            <w:r w:rsidRPr="00760BCD">
              <w:rPr>
                <w:b/>
                <w:bCs/>
              </w:rPr>
              <w:t>воспитательно</w:t>
            </w:r>
            <w:proofErr w:type="spellEnd"/>
            <w:r w:rsidRPr="00760BCD">
              <w:rPr>
                <w:b/>
                <w:bCs/>
              </w:rPr>
              <w:t>-образовательного процесса)</w:t>
            </w:r>
          </w:p>
          <w:p w:rsidR="00070458" w:rsidRDefault="00760BCD" w:rsidP="00760BCD">
            <w:r w:rsidRPr="00760BCD">
              <w:t>В основе образовательного процесса в Детском саду лежит взаимодействие педагогических работников,</w:t>
            </w:r>
          </w:p>
          <w:p w:rsidR="00070458" w:rsidRDefault="00760BCD" w:rsidP="00760BCD">
            <w:r w:rsidRPr="00760BCD">
              <w:t xml:space="preserve"> администрации и родителей. Основными участниками образовательного процесса являются дети, родители, </w:t>
            </w:r>
          </w:p>
          <w:p w:rsidR="00760BCD" w:rsidRPr="00760BCD" w:rsidRDefault="00760BCD" w:rsidP="00760BCD">
            <w:r w:rsidRPr="00760BCD">
              <w:t>педагоги.</w:t>
            </w:r>
          </w:p>
          <w:p w:rsidR="00760BCD" w:rsidRPr="00760BCD" w:rsidRDefault="00760BCD" w:rsidP="00760BCD">
            <w:r w:rsidRPr="00760BCD">
              <w:t>Основные форма организации образовательного процесса:</w:t>
            </w:r>
          </w:p>
          <w:p w:rsidR="00070458" w:rsidRPr="00070458" w:rsidRDefault="00760BCD" w:rsidP="00760BCD">
            <w:pPr>
              <w:numPr>
                <w:ilvl w:val="0"/>
                <w:numId w:val="6"/>
              </w:numPr>
            </w:pPr>
            <w:r w:rsidRPr="00760BCD">
              <w:rPr>
                <w:i/>
                <w:iCs/>
              </w:rPr>
              <w:t xml:space="preserve">совместная деятельность педагогического работника и воспитанников в рамках </w:t>
            </w:r>
            <w:proofErr w:type="gramStart"/>
            <w:r w:rsidRPr="00760BCD">
              <w:rPr>
                <w:i/>
                <w:iCs/>
              </w:rPr>
              <w:t>организованной</w:t>
            </w:r>
            <w:proofErr w:type="gramEnd"/>
          </w:p>
          <w:p w:rsidR="00760BCD" w:rsidRPr="00760BCD" w:rsidRDefault="00760BCD" w:rsidP="00760BCD">
            <w:pPr>
              <w:numPr>
                <w:ilvl w:val="0"/>
                <w:numId w:val="6"/>
              </w:numPr>
            </w:pPr>
            <w:r w:rsidRPr="00760BCD">
              <w:rPr>
                <w:i/>
                <w:iCs/>
              </w:rPr>
              <w:t xml:space="preserve"> образовательной деятельности по освоению основной общеобразовательной программы;</w:t>
            </w:r>
          </w:p>
          <w:p w:rsidR="00760BCD" w:rsidRPr="00760BCD" w:rsidRDefault="00760BCD" w:rsidP="00760BCD">
            <w:pPr>
              <w:numPr>
                <w:ilvl w:val="0"/>
                <w:numId w:val="6"/>
              </w:numPr>
            </w:pPr>
            <w:r w:rsidRPr="00760BCD">
              <w:rPr>
                <w:i/>
                <w:iCs/>
              </w:rPr>
              <w:t>самостоятельная деятельность воспитанников под наблюдением педагогического работника.</w:t>
            </w:r>
          </w:p>
          <w:p w:rsidR="00070458" w:rsidRDefault="00760BCD" w:rsidP="00760BCD">
            <w:r w:rsidRPr="00760BCD">
              <w:t>Занятия в рамках образовательной деятельности ведутся по подгруппам. Продолжительность занятий</w:t>
            </w:r>
          </w:p>
          <w:p w:rsidR="00760BCD" w:rsidRPr="00760BCD" w:rsidRDefault="00760BCD" w:rsidP="00760BCD">
            <w:r w:rsidRPr="00760BCD">
              <w:t xml:space="preserve"> соответствует </w:t>
            </w:r>
            <w:hyperlink r:id="rId13" w:anchor="/document/97/486051/infobar-attachment/" w:history="1">
              <w:r w:rsidRPr="00760BCD">
                <w:rPr>
                  <w:rStyle w:val="a3"/>
                </w:rPr>
                <w:t>СанПиН 1.2.3685-21</w:t>
              </w:r>
            </w:hyperlink>
            <w:r w:rsidRPr="00760BCD">
              <w:t> и составляет:</w:t>
            </w:r>
          </w:p>
          <w:p w:rsidR="00760BCD" w:rsidRPr="00760BCD" w:rsidRDefault="00760BCD" w:rsidP="00760BCD">
            <w:pPr>
              <w:numPr>
                <w:ilvl w:val="0"/>
                <w:numId w:val="7"/>
              </w:numPr>
            </w:pPr>
            <w:r w:rsidRPr="00760BCD">
              <w:t>в группах с детьми от 1,5 до 3 лет – до 10 мин;</w:t>
            </w:r>
          </w:p>
          <w:p w:rsidR="00760BCD" w:rsidRPr="00760BCD" w:rsidRDefault="00760BCD" w:rsidP="00760BCD">
            <w:pPr>
              <w:numPr>
                <w:ilvl w:val="0"/>
                <w:numId w:val="7"/>
              </w:numPr>
            </w:pPr>
            <w:r w:rsidRPr="00760BCD">
              <w:t>в группах с детьми от 3 до 4 лет – до 15 мин;</w:t>
            </w:r>
          </w:p>
          <w:p w:rsidR="00760BCD" w:rsidRPr="00760BCD" w:rsidRDefault="00760BCD" w:rsidP="00760BCD">
            <w:pPr>
              <w:numPr>
                <w:ilvl w:val="0"/>
                <w:numId w:val="7"/>
              </w:numPr>
            </w:pPr>
            <w:r w:rsidRPr="00760BCD">
              <w:t>в группах с детьми от 4 до 5 лет – до 20 мин;</w:t>
            </w:r>
          </w:p>
          <w:p w:rsidR="00760BCD" w:rsidRPr="00760BCD" w:rsidRDefault="00760BCD" w:rsidP="00760BCD">
            <w:pPr>
              <w:numPr>
                <w:ilvl w:val="0"/>
                <w:numId w:val="7"/>
              </w:numPr>
            </w:pPr>
            <w:r w:rsidRPr="00760BCD">
              <w:t>в группах с детьми от 5 до 6 лет – до 25 мин;</w:t>
            </w:r>
          </w:p>
          <w:p w:rsidR="00070458" w:rsidRDefault="00760BCD" w:rsidP="00760BCD">
            <w:r w:rsidRPr="00760BCD">
              <w:t xml:space="preserve">Между занятиями в рамках образовательной деятельности предусмотрены перерывы продолжительностью </w:t>
            </w:r>
          </w:p>
          <w:p w:rsidR="00760BCD" w:rsidRPr="00760BCD" w:rsidRDefault="00760BCD" w:rsidP="00760BCD">
            <w:r w:rsidRPr="00760BCD">
              <w:t>не менее 10 минут.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Основной формой занятия является игра. Образовательная деятельность с детьми строится с учётом</w:t>
            </w:r>
          </w:p>
          <w:p w:rsidR="00D9182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 индивидуальных особенностей детей и их способностей. Выявление и развитие способностей воспитанников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 xml:space="preserve"> осуществляется в любых формах образовательного процесса.</w:t>
            </w:r>
          </w:p>
          <w:p w:rsidR="00D91828" w:rsidRDefault="00760BCD" w:rsidP="00760BCD">
            <w:r w:rsidRPr="00760BCD">
              <w:t xml:space="preserve">Чтобы не допустить распространения </w:t>
            </w:r>
            <w:proofErr w:type="spellStart"/>
            <w:r w:rsidRPr="00760BCD">
              <w:t>коронавирусной</w:t>
            </w:r>
            <w:proofErr w:type="spellEnd"/>
            <w:r w:rsidRPr="00760BCD">
              <w:t xml:space="preserve"> инфекции, администрация Детского сада ввела в 2020 году</w:t>
            </w:r>
          </w:p>
          <w:p w:rsidR="00760BCD" w:rsidRPr="00760BCD" w:rsidRDefault="00760BCD" w:rsidP="00760BCD">
            <w:r w:rsidRPr="00760BCD">
              <w:t xml:space="preserve"> дополнительные ограничительные и профилактические меры в соответствии с СП 3.1/2.4.3598-20: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lastRenderedPageBreak/>
              <w:t>ежедневный усиленный фильтр воспитанников и работников – термометрию с помощью бесконтактных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 термометров и опрос на наличие признаков инфекционных заболеваний. Лица с признаками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 инфекционных заболеваний изолируются, а детский сад уведомляет территориальный орган 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proofErr w:type="spellStart"/>
            <w:r w:rsidRPr="00760BCD">
              <w:t>Роспотребнадзора</w:t>
            </w:r>
            <w:proofErr w:type="spellEnd"/>
            <w:r w:rsidRPr="00760BCD">
              <w:t>;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еженедельную генеральную уборку с применением дезинфицирующих средств, разведенных </w:t>
            </w:r>
            <w:proofErr w:type="gramStart"/>
            <w:r w:rsidRPr="00760BCD">
              <w:t>в</w:t>
            </w:r>
            <w:proofErr w:type="gramEnd"/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 </w:t>
            </w:r>
            <w:proofErr w:type="gramStart"/>
            <w:r w:rsidRPr="00760BCD">
              <w:t>концентрациях</w:t>
            </w:r>
            <w:proofErr w:type="gramEnd"/>
            <w:r w:rsidRPr="00760BCD">
              <w:t xml:space="preserve"> по вирусному режиму;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>ежедневную влажную уборку с обработкой всех контактных поверхностей, игрушек и оборудования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 дезинфицирующими средствами;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>дезинфекцию посуды, столовых приборов после каждого использования;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>бактерицидные установки в групповых комнатах;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>частое проветривание групповых комнат в отсутствие воспитанников;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>проведение всех занятий в помещениях групповой ячейки или на открытом воздухе отдельно от других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 групп;</w:t>
            </w:r>
          </w:p>
          <w:p w:rsidR="00070458" w:rsidRDefault="00760BCD" w:rsidP="00760BCD">
            <w:pPr>
              <w:numPr>
                <w:ilvl w:val="0"/>
                <w:numId w:val="8"/>
              </w:numPr>
            </w:pPr>
            <w:r w:rsidRPr="00760BCD">
              <w:t xml:space="preserve">требование о заключении врача об отсутствии медицинских противопоказаний для пребывания </w:t>
            </w:r>
            <w:proofErr w:type="gramStart"/>
            <w:r w:rsidRPr="00760BCD">
              <w:t>в</w:t>
            </w:r>
            <w:proofErr w:type="gramEnd"/>
            <w:r w:rsidRPr="00760BCD">
              <w:t xml:space="preserve"> детском </w:t>
            </w:r>
          </w:p>
          <w:p w:rsidR="00760BCD" w:rsidRPr="00760BCD" w:rsidRDefault="00760BCD" w:rsidP="00760BCD">
            <w:pPr>
              <w:numPr>
                <w:ilvl w:val="0"/>
                <w:numId w:val="8"/>
              </w:numPr>
            </w:pPr>
            <w:r w:rsidRPr="00760BCD">
              <w:t>саду ребенка, который переболел или контактировал с больным COVID-19.</w:t>
            </w:r>
          </w:p>
          <w:p w:rsidR="00760BCD" w:rsidRPr="00760BCD" w:rsidRDefault="00760BCD" w:rsidP="00760BCD">
            <w:pPr>
              <w:rPr>
                <w:b/>
                <w:bCs/>
              </w:rPr>
            </w:pPr>
            <w:r w:rsidRPr="00760BCD">
              <w:rPr>
                <w:b/>
                <w:bCs/>
              </w:rPr>
              <w:t>V. Оценка качества кадрового обеспечения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Детский сад укомплектован педагогами на 100 процентов согласно штатному расписанию. Всего работают </w:t>
            </w:r>
          </w:p>
          <w:p w:rsidR="00760BCD" w:rsidRPr="00760BCD" w:rsidRDefault="005D565D" w:rsidP="005D565D">
            <w:r>
              <w:rPr>
                <w:i/>
                <w:iCs/>
              </w:rPr>
              <w:t>41</w:t>
            </w:r>
            <w:r w:rsidR="00760BCD" w:rsidRPr="00760BCD">
              <w:rPr>
                <w:i/>
                <w:iCs/>
              </w:rPr>
              <w:t xml:space="preserve"> человек. Педагогический коллек</w:t>
            </w:r>
            <w:r>
              <w:rPr>
                <w:i/>
                <w:iCs/>
              </w:rPr>
              <w:t>тив Детского сада насчитывает 15</w:t>
            </w:r>
            <w:r w:rsidR="00760BCD" w:rsidRPr="00760BCD">
              <w:rPr>
                <w:i/>
                <w:iCs/>
              </w:rPr>
              <w:t xml:space="preserve"> </w:t>
            </w:r>
            <w:r w:rsidR="00F76966">
              <w:rPr>
                <w:i/>
                <w:iCs/>
              </w:rPr>
              <w:t>педагогов.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За 2020 год педагогические работни</w:t>
            </w:r>
            <w:r w:rsidR="005D565D">
              <w:rPr>
                <w:i/>
                <w:iCs/>
              </w:rPr>
              <w:t>ки прошли аттестацию на соответствие занимаемой должности.</w:t>
            </w:r>
          </w:p>
          <w:p w:rsidR="00760BCD" w:rsidRPr="00760BCD" w:rsidRDefault="00760BCD" w:rsidP="007C5675">
            <w:r w:rsidRPr="00760BCD">
              <w:rPr>
                <w:i/>
                <w:iCs/>
              </w:rPr>
              <w:t>Курсы </w:t>
            </w:r>
            <w:hyperlink r:id="rId14" w:anchor="/document/16/4019/" w:history="1">
              <w:r w:rsidRPr="00760BCD">
                <w:rPr>
                  <w:rStyle w:val="a3"/>
                  <w:i/>
                  <w:iCs/>
                </w:rPr>
                <w:t>повышения квалификации</w:t>
              </w:r>
            </w:hyperlink>
            <w:r w:rsidRPr="00760BCD">
              <w:rPr>
                <w:b/>
                <w:bCs/>
              </w:rPr>
              <w:t> </w:t>
            </w:r>
            <w:r w:rsidRPr="00760BCD">
              <w:rPr>
                <w:i/>
                <w:iCs/>
              </w:rPr>
              <w:t>в 2020 году прош</w:t>
            </w:r>
            <w:r w:rsidR="007C5675">
              <w:rPr>
                <w:i/>
                <w:iCs/>
              </w:rPr>
              <w:t>ли 15 работников Детского сад</w:t>
            </w:r>
            <w:proofErr w:type="gramStart"/>
            <w:r w:rsidR="007C5675">
              <w:rPr>
                <w:i/>
                <w:iCs/>
              </w:rPr>
              <w:t>а(</w:t>
            </w:r>
            <w:proofErr w:type="gramEnd"/>
            <w:r w:rsidR="007C5675">
              <w:rPr>
                <w:i/>
                <w:iCs/>
              </w:rPr>
              <w:t>информация на сайте ДОУ)</w:t>
            </w:r>
          </w:p>
          <w:p w:rsidR="00760BCD" w:rsidRDefault="007C5675" w:rsidP="00760BCD">
            <w:r>
              <w:t xml:space="preserve">Стаж педагогических работников </w:t>
            </w:r>
          </w:p>
          <w:p w:rsidR="007C5675" w:rsidRDefault="007C5675" w:rsidP="00760BCD">
            <w:r>
              <w:t xml:space="preserve">До 5 лет----4 </w:t>
            </w:r>
          </w:p>
          <w:p w:rsidR="007C5675" w:rsidRDefault="007C5675" w:rsidP="00760BCD">
            <w:r>
              <w:t>До 10 лет---1</w:t>
            </w:r>
          </w:p>
          <w:p w:rsidR="007C5675" w:rsidRDefault="007C5675" w:rsidP="00760BCD">
            <w:r>
              <w:t>До 20лет –   4</w:t>
            </w:r>
          </w:p>
          <w:p w:rsidR="007C5675" w:rsidRPr="00760BCD" w:rsidRDefault="007C5675" w:rsidP="00760BCD">
            <w:r>
              <w:t>Свыше 20 лет ---6</w:t>
            </w:r>
          </w:p>
          <w:p w:rsidR="00760BCD" w:rsidRDefault="007C5675" w:rsidP="00760BCD">
            <w:pPr>
              <w:rPr>
                <w:b/>
                <w:i/>
                <w:iCs/>
                <w:noProof/>
                <w:lang w:eastAsia="ru-RU"/>
              </w:rPr>
            </w:pPr>
            <w:r w:rsidRPr="007C5675">
              <w:rPr>
                <w:b/>
                <w:i/>
                <w:iCs/>
                <w:noProof/>
                <w:lang w:eastAsia="ru-RU"/>
              </w:rPr>
              <w:t xml:space="preserve">Образование педагогических работников </w:t>
            </w:r>
          </w:p>
          <w:p w:rsidR="007C5675" w:rsidRPr="007C5675" w:rsidRDefault="007C5675" w:rsidP="007C5675">
            <w:pPr>
              <w:rPr>
                <w:b/>
                <w:i/>
                <w:iCs/>
                <w:noProof/>
                <w:lang w:eastAsia="ru-RU"/>
              </w:rPr>
            </w:pPr>
            <w:r>
              <w:rPr>
                <w:b/>
                <w:i/>
                <w:iCs/>
                <w:noProof/>
                <w:lang w:eastAsia="ru-RU"/>
              </w:rPr>
              <w:t>Высшее педогогическое -11</w:t>
            </w:r>
            <w:r w:rsidRPr="007C5675">
              <w:rPr>
                <w:b/>
                <w:i/>
                <w:iCs/>
                <w:noProof/>
                <w:lang w:eastAsia="ru-RU"/>
              </w:rPr>
              <w:t xml:space="preserve"> работников </w:t>
            </w:r>
          </w:p>
          <w:p w:rsidR="007C5675" w:rsidRDefault="007C5675" w:rsidP="00760BCD">
            <w:pPr>
              <w:rPr>
                <w:b/>
                <w:i/>
                <w:iCs/>
                <w:noProof/>
                <w:lang w:eastAsia="ru-RU"/>
              </w:rPr>
            </w:pPr>
            <w:r>
              <w:rPr>
                <w:b/>
                <w:i/>
                <w:iCs/>
                <w:noProof/>
                <w:lang w:eastAsia="ru-RU"/>
              </w:rPr>
              <w:t xml:space="preserve">Среднее педогогическое -4 </w:t>
            </w:r>
            <w:r w:rsidRPr="007C5675">
              <w:rPr>
                <w:b/>
                <w:i/>
                <w:iCs/>
                <w:noProof/>
                <w:lang w:eastAsia="ru-RU"/>
              </w:rPr>
              <w:t>работников</w:t>
            </w:r>
          </w:p>
          <w:p w:rsidR="007C5675" w:rsidRPr="007C5675" w:rsidRDefault="007C5675" w:rsidP="00760BCD">
            <w:pPr>
              <w:rPr>
                <w:b/>
              </w:rPr>
            </w:pPr>
          </w:p>
          <w:p w:rsidR="00D91828" w:rsidRDefault="00760BCD" w:rsidP="00760BCD">
            <w:r w:rsidRPr="00760BCD">
              <w:t xml:space="preserve">В 2020 году в связи с ограничительными мерами по предотвращению распространения </w:t>
            </w:r>
            <w:proofErr w:type="spellStart"/>
            <w:r w:rsidRPr="00760BCD">
              <w:t>коронавирусной</w:t>
            </w:r>
            <w:proofErr w:type="spellEnd"/>
          </w:p>
          <w:p w:rsidR="00760BCD" w:rsidRPr="00760BCD" w:rsidRDefault="00760BCD" w:rsidP="00760BCD">
            <w:r w:rsidRPr="00760BCD">
              <w:t xml:space="preserve"> инфекции</w:t>
            </w:r>
            <w:r w:rsidR="00DC1147">
              <w:t xml:space="preserve"> </w:t>
            </w:r>
            <w:r w:rsidRPr="00760BCD">
              <w:t>педагоги использовали в работе дистанционные образовательные технологии.</w:t>
            </w:r>
          </w:p>
          <w:p w:rsidR="00D91828" w:rsidRDefault="00760BCD" w:rsidP="00760BCD">
            <w:r w:rsidRPr="00760BCD">
              <w:t xml:space="preserve">Анализ данных, полученных на основе наблюдения и опроса </w:t>
            </w:r>
            <w:r w:rsidR="00DC1147">
              <w:t xml:space="preserve">воспитателей по применению ими </w:t>
            </w:r>
          </w:p>
          <w:p w:rsidR="00D91828" w:rsidRDefault="00DC1147" w:rsidP="00760BCD">
            <w:r>
              <w:t>информацион</w:t>
            </w:r>
            <w:r w:rsidR="00760BCD" w:rsidRPr="00760BCD">
              <w:t>ных и дистанционных технологий в образовательной деятельности, в том числе и дополнительном</w:t>
            </w:r>
          </w:p>
          <w:p w:rsidR="00D91828" w:rsidRDefault="00760BCD" w:rsidP="00760BCD">
            <w:pPr>
              <w:rPr>
                <w:i/>
                <w:iCs/>
              </w:rPr>
            </w:pPr>
            <w:r w:rsidRPr="00760BCD">
              <w:t xml:space="preserve"> </w:t>
            </w:r>
            <w:proofErr w:type="gramStart"/>
            <w:r w:rsidRPr="00760BCD">
              <w:t>образовании</w:t>
            </w:r>
            <w:proofErr w:type="gramEnd"/>
            <w:r w:rsidRPr="00760BCD">
              <w:t>,</w:t>
            </w:r>
            <w:r w:rsidR="00DC1147">
              <w:t xml:space="preserve"> </w:t>
            </w:r>
            <w:r w:rsidRPr="00760BCD">
              <w:t>показал, что педагоги </w:t>
            </w:r>
            <w:r w:rsidRPr="00760BCD">
              <w:rPr>
                <w:i/>
                <w:iCs/>
              </w:rPr>
              <w:t xml:space="preserve">испытывали существенные трудности, связанные с отсутствием </w:t>
            </w:r>
          </w:p>
          <w:p w:rsidR="00070458" w:rsidRPr="00D91828" w:rsidRDefault="00760BCD" w:rsidP="00760BCD">
            <w:r w:rsidRPr="00760BCD">
              <w:rPr>
                <w:i/>
                <w:iCs/>
              </w:rPr>
              <w:t>необходимых компетенций для подготовки к дистанционным занятиям</w:t>
            </w:r>
            <w:r w:rsidR="008E1F73">
              <w:rPr>
                <w:i/>
                <w:iCs/>
              </w:rPr>
              <w:t xml:space="preserve"> и их проведению в </w:t>
            </w:r>
            <w:r w:rsidRPr="00760BCD">
              <w:rPr>
                <w:i/>
                <w:iCs/>
              </w:rPr>
              <w:t xml:space="preserve"> </w:t>
            </w:r>
            <w:proofErr w:type="spellStart"/>
            <w:r w:rsidRPr="00760BCD">
              <w:rPr>
                <w:i/>
                <w:iCs/>
              </w:rPr>
              <w:t>WhatsApp</w:t>
            </w:r>
            <w:proofErr w:type="spellEnd"/>
            <w:r w:rsidRPr="00760BCD">
              <w:rPr>
                <w:i/>
                <w:iCs/>
              </w:rPr>
              <w:t xml:space="preserve">. 98%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педагогов отметили, что в их педагогической деятельности ранее не практиковалась такая форма обучения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и у них не было опыта для ее реализации. Выявились </w:t>
            </w:r>
            <w:proofErr w:type="spellStart"/>
            <w:r w:rsidRPr="00760BCD">
              <w:rPr>
                <w:i/>
                <w:iCs/>
              </w:rPr>
              <w:t>компетентностные</w:t>
            </w:r>
            <w:proofErr w:type="spellEnd"/>
            <w:r w:rsidRPr="00760BCD">
              <w:rPr>
                <w:i/>
                <w:iCs/>
              </w:rPr>
              <w:t xml:space="preserve"> </w:t>
            </w:r>
            <w:r w:rsidR="00DC1147">
              <w:rPr>
                <w:i/>
                <w:iCs/>
              </w:rPr>
              <w:t xml:space="preserve"> </w:t>
            </w:r>
            <w:r w:rsidRPr="00760BCD">
              <w:rPr>
                <w:i/>
                <w:iCs/>
              </w:rPr>
              <w:t xml:space="preserve">дефициты в области подготовки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заданий для дистанционного обучения, установление контакта с детьми во время проведения занятий </w:t>
            </w:r>
            <w:proofErr w:type="gramStart"/>
            <w:r w:rsidRPr="00760BCD">
              <w:rPr>
                <w:i/>
                <w:iCs/>
              </w:rPr>
              <w:t>в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070458" w:rsidRDefault="00760BCD" w:rsidP="00760BCD">
            <w:pPr>
              <w:rPr>
                <w:i/>
                <w:iCs/>
              </w:rPr>
            </w:pPr>
            <w:proofErr w:type="gramStart"/>
            <w:r w:rsidRPr="00760BCD">
              <w:rPr>
                <w:i/>
                <w:iCs/>
              </w:rPr>
              <w:t>режиме</w:t>
            </w:r>
            <w:proofErr w:type="gramEnd"/>
            <w:r w:rsidRPr="00760BCD">
              <w:rPr>
                <w:i/>
                <w:iCs/>
              </w:rPr>
              <w:t xml:space="preserve"> </w:t>
            </w:r>
            <w:r w:rsidR="00DC1147">
              <w:rPr>
                <w:i/>
                <w:iCs/>
              </w:rPr>
              <w:t xml:space="preserve"> </w:t>
            </w:r>
            <w:bookmarkStart w:id="0" w:name="_GoBack"/>
            <w:bookmarkEnd w:id="0"/>
            <w:r w:rsidRPr="00760BCD">
              <w:rPr>
                <w:i/>
                <w:iCs/>
              </w:rPr>
              <w:t xml:space="preserve">реального времени. Кроме того, существенно осложняла ситуацию низкая мотивация родителей </w:t>
            </w:r>
            <w:proofErr w:type="gramStart"/>
            <w:r w:rsidRPr="00760BCD">
              <w:rPr>
                <w:i/>
                <w:iCs/>
              </w:rPr>
              <w:t>к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занятиям с детьми-дошкольниками</w:t>
            </w:r>
            <w:r w:rsidRPr="00760BCD">
              <w:t>.</w:t>
            </w:r>
          </w:p>
          <w:p w:rsidR="00760BCD" w:rsidRPr="00760BCD" w:rsidRDefault="00760BCD" w:rsidP="00760BCD">
            <w:r w:rsidRPr="00760BCD">
              <w:rPr>
                <w:b/>
                <w:bCs/>
              </w:rPr>
              <w:t>VI. Оценка учебно-методического и библиотечно-информационного обеспечения</w:t>
            </w:r>
          </w:p>
          <w:p w:rsidR="00760BCD" w:rsidRPr="00760BCD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В Детском саду </w:t>
            </w:r>
            <w:hyperlink r:id="rId15" w:anchor="/document/16/38785/" w:history="1">
              <w:r w:rsidRPr="00760BCD">
                <w:rPr>
                  <w:rStyle w:val="a3"/>
                  <w:i/>
                  <w:iCs/>
                </w:rPr>
                <w:t>библиотека</w:t>
              </w:r>
            </w:hyperlink>
            <w:r w:rsidRPr="00760BCD">
              <w:rPr>
                <w:i/>
                <w:iCs/>
              </w:rPr>
              <w:t> является составной частью методической службы.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br/>
              <w:t xml:space="preserve">Библиотечный фонд располагается в методическом кабинете, кабинетах специалистов, группах </w:t>
            </w:r>
            <w:proofErr w:type="gramStart"/>
            <w:r w:rsidRPr="00760BCD">
              <w:rPr>
                <w:i/>
                <w:iCs/>
              </w:rPr>
              <w:t>детского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сада. Библиотечный фонд представлен методической литературой по всем образовательным областям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основной общеобразовательной программы, детской художественной литературой, </w:t>
            </w:r>
            <w:proofErr w:type="gramStart"/>
            <w:r w:rsidRPr="00760BCD">
              <w:rPr>
                <w:i/>
                <w:iCs/>
              </w:rPr>
              <w:t>периодическими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изданиями, а также другими информационными ресурсами на различных электронных носителях. В каждой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возрастной группе имеется банк необходимых учебно-методических пособий, рекомендованных </w:t>
            </w:r>
            <w:proofErr w:type="gramStart"/>
            <w:r w:rsidRPr="00760BCD">
              <w:rPr>
                <w:i/>
                <w:iCs/>
              </w:rPr>
              <w:t>для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 xml:space="preserve">планирования </w:t>
            </w:r>
            <w:proofErr w:type="spellStart"/>
            <w:r w:rsidRPr="00760BCD">
              <w:rPr>
                <w:i/>
                <w:iCs/>
              </w:rPr>
              <w:t>воспитательно</w:t>
            </w:r>
            <w:proofErr w:type="spellEnd"/>
            <w:r w:rsidRPr="00760BCD">
              <w:rPr>
                <w:i/>
                <w:iCs/>
              </w:rPr>
              <w:t>-образовательной работы в соответствии с обязательной частью ООП.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2020 году Детский сад пополнил учебно-методический комплект к </w:t>
            </w:r>
            <w:proofErr w:type="gramStart"/>
            <w:r w:rsidRPr="00760BCD">
              <w:rPr>
                <w:i/>
                <w:iCs/>
              </w:rPr>
              <w:t>примерной</w:t>
            </w:r>
            <w:proofErr w:type="gramEnd"/>
            <w:r w:rsidRPr="00760BCD">
              <w:rPr>
                <w:i/>
                <w:iCs/>
              </w:rPr>
              <w:t xml:space="preserve"> общеобразовательной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программе дошкольного образования «От рождения до школы» в соответствии с ФГОС. Приобрели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наглядно-дидактические пособия:</w:t>
            </w:r>
          </w:p>
          <w:p w:rsidR="00070458" w:rsidRPr="00070458" w:rsidRDefault="00760BCD" w:rsidP="00760BCD">
            <w:pPr>
              <w:numPr>
                <w:ilvl w:val="0"/>
                <w:numId w:val="12"/>
              </w:numPr>
            </w:pPr>
            <w:r w:rsidRPr="00760BCD">
              <w:rPr>
                <w:i/>
                <w:iCs/>
              </w:rPr>
              <w:t xml:space="preserve">серии «Мир в картинках», «Рассказы по картинкам», «Расскажите детям о…», «Играем в сказку», </w:t>
            </w:r>
          </w:p>
          <w:p w:rsidR="00760BCD" w:rsidRPr="00760BCD" w:rsidRDefault="00760BCD" w:rsidP="00760BCD">
            <w:pPr>
              <w:numPr>
                <w:ilvl w:val="0"/>
                <w:numId w:val="12"/>
              </w:numPr>
            </w:pPr>
            <w:r w:rsidRPr="00760BCD">
              <w:rPr>
                <w:i/>
                <w:iCs/>
              </w:rPr>
              <w:t>«Грамматика в картинках», «Искусство детям»;</w:t>
            </w:r>
          </w:p>
          <w:p w:rsidR="00760BCD" w:rsidRPr="00760BCD" w:rsidRDefault="00760BCD" w:rsidP="00760BCD">
            <w:pPr>
              <w:numPr>
                <w:ilvl w:val="0"/>
                <w:numId w:val="12"/>
              </w:numPr>
            </w:pPr>
            <w:r w:rsidRPr="00760BCD">
              <w:rPr>
                <w:i/>
                <w:iCs/>
              </w:rPr>
              <w:t>картины для рассматривания, плакаты;</w:t>
            </w:r>
          </w:p>
          <w:p w:rsidR="00760BCD" w:rsidRPr="00760BCD" w:rsidRDefault="00760BCD" w:rsidP="00760BCD">
            <w:pPr>
              <w:numPr>
                <w:ilvl w:val="0"/>
                <w:numId w:val="12"/>
              </w:numPr>
            </w:pPr>
            <w:r w:rsidRPr="00760BCD">
              <w:rPr>
                <w:i/>
                <w:iCs/>
              </w:rPr>
              <w:t>комплексы для оформления родительских уголков;</w:t>
            </w:r>
          </w:p>
          <w:p w:rsidR="00760BCD" w:rsidRPr="00760BCD" w:rsidRDefault="00760BCD" w:rsidP="00760BCD">
            <w:pPr>
              <w:numPr>
                <w:ilvl w:val="0"/>
                <w:numId w:val="12"/>
              </w:numPr>
            </w:pPr>
            <w:r w:rsidRPr="00760BCD">
              <w:rPr>
                <w:i/>
                <w:iCs/>
              </w:rPr>
              <w:t xml:space="preserve">рабочие тетради для </w:t>
            </w:r>
            <w:proofErr w:type="gramStart"/>
            <w:r w:rsidRPr="00760BCD">
              <w:rPr>
                <w:i/>
                <w:iCs/>
              </w:rPr>
              <w:t>обучающихся</w:t>
            </w:r>
            <w:proofErr w:type="gramEnd"/>
            <w:r w:rsidRPr="00760BCD">
              <w:rPr>
                <w:i/>
                <w:iCs/>
              </w:rPr>
              <w:t>.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lastRenderedPageBreak/>
              <w:t xml:space="preserve">Оборудование и оснащение методического кабинета достаточно для реализации образовательных программ. 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методическом кабинете созданы условия для возможности организации совместной деятельности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педагогов. Однако кабинет недостаточно оснащен техническим и компьютерным оборудованием.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Информационное обеспечение Детского сада включает:</w:t>
            </w:r>
          </w:p>
          <w:p w:rsidR="00070458" w:rsidRPr="00070458" w:rsidRDefault="00760BCD" w:rsidP="00760BCD">
            <w:pPr>
              <w:numPr>
                <w:ilvl w:val="0"/>
                <w:numId w:val="13"/>
              </w:numPr>
            </w:pPr>
            <w:r w:rsidRPr="00760BCD">
              <w:rPr>
                <w:i/>
                <w:iCs/>
              </w:rPr>
              <w:t>информационно-телекоммуникационное оборудование – в 2020</w:t>
            </w:r>
            <w:r w:rsidR="008E1F73">
              <w:rPr>
                <w:i/>
                <w:iCs/>
              </w:rPr>
              <w:t xml:space="preserve"> году пополнилось компьютером, 2</w:t>
            </w:r>
          </w:p>
          <w:p w:rsidR="00760BCD" w:rsidRPr="00760BCD" w:rsidRDefault="00760BCD" w:rsidP="00760BCD">
            <w:pPr>
              <w:numPr>
                <w:ilvl w:val="0"/>
                <w:numId w:val="13"/>
              </w:numPr>
            </w:pPr>
            <w:r w:rsidRPr="00760BCD">
              <w:rPr>
                <w:i/>
                <w:iCs/>
              </w:rPr>
              <w:t xml:space="preserve"> принтерами, проектором мультимедиа;</w:t>
            </w:r>
          </w:p>
          <w:p w:rsidR="008E1F73" w:rsidRDefault="00760BCD" w:rsidP="008E1F73">
            <w:pPr>
              <w:numPr>
                <w:ilvl w:val="0"/>
                <w:numId w:val="13"/>
              </w:numPr>
              <w:rPr>
                <w:i/>
                <w:iCs/>
              </w:rPr>
            </w:pPr>
            <w:r w:rsidRPr="00760BCD">
              <w:rPr>
                <w:i/>
                <w:iCs/>
              </w:rPr>
              <w:t>программное обеспечение – позволяет раб</w:t>
            </w:r>
            <w:r w:rsidR="008E1F73">
              <w:rPr>
                <w:i/>
                <w:iCs/>
              </w:rPr>
              <w:t>отать с текстовыми редакторами.</w:t>
            </w:r>
          </w:p>
          <w:p w:rsidR="00070458" w:rsidRDefault="00760BCD" w:rsidP="008E1F73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Детском саду учебно-методическое и информационное обеспечение достаточное для организации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образовательной деятельности и эффективной реализации образовательных программ.</w:t>
            </w:r>
          </w:p>
          <w:p w:rsidR="00760BCD" w:rsidRPr="00760BCD" w:rsidRDefault="00760BCD" w:rsidP="00760BCD">
            <w:pPr>
              <w:rPr>
                <w:b/>
                <w:bCs/>
              </w:rPr>
            </w:pPr>
            <w:r w:rsidRPr="00760BCD">
              <w:rPr>
                <w:b/>
                <w:bCs/>
              </w:rPr>
              <w:t>VII. Оценка материально-технической базы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      </w:r>
          </w:p>
          <w:p w:rsidR="00760BCD" w:rsidRPr="00760BCD" w:rsidRDefault="008E1F73" w:rsidP="00760BCD">
            <w:pPr>
              <w:numPr>
                <w:ilvl w:val="0"/>
                <w:numId w:val="14"/>
              </w:numPr>
            </w:pPr>
            <w:r>
              <w:rPr>
                <w:i/>
                <w:iCs/>
              </w:rPr>
              <w:t>групповые помещения – 7</w:t>
            </w:r>
            <w:r w:rsidR="00760BCD" w:rsidRPr="00760BCD">
              <w:rPr>
                <w:i/>
                <w:iCs/>
              </w:rPr>
              <w:t>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кабинет заведующего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методический кабинет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музыкальный зал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физкультурный зал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пищеблок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прачечная – 1;</w:t>
            </w:r>
          </w:p>
          <w:p w:rsidR="00760BCD" w:rsidRPr="00760BCD" w:rsidRDefault="00760BCD" w:rsidP="00760BCD">
            <w:pPr>
              <w:numPr>
                <w:ilvl w:val="0"/>
                <w:numId w:val="14"/>
              </w:numPr>
            </w:pPr>
            <w:r w:rsidRPr="00760BCD">
              <w:rPr>
                <w:i/>
                <w:iCs/>
              </w:rPr>
              <w:t>медицинский кабинет – 1;</w:t>
            </w:r>
          </w:p>
          <w:p w:rsidR="00760BCD" w:rsidRPr="00760BCD" w:rsidRDefault="008E1F73" w:rsidP="00760BCD">
            <w:pPr>
              <w:numPr>
                <w:ilvl w:val="0"/>
                <w:numId w:val="14"/>
              </w:numPr>
            </w:pPr>
            <w:r>
              <w:rPr>
                <w:i/>
                <w:iCs/>
              </w:rPr>
              <w:t>процедурный кабинет</w:t>
            </w:r>
            <w:r w:rsidR="00760BCD" w:rsidRPr="00760BCD">
              <w:rPr>
                <w:i/>
                <w:iCs/>
              </w:rPr>
              <w:t>– 1;</w:t>
            </w:r>
          </w:p>
          <w:p w:rsidR="00070458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При создании предметно-развивающей среды воспитатели учитывают возрастные, индивидуальные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особенности детей своей группы. Оборудованы групповые комнаты, включающие игровую, познавательную, </w:t>
            </w:r>
          </w:p>
          <w:p w:rsidR="00760BCD" w:rsidRPr="00760BCD" w:rsidRDefault="00760BCD" w:rsidP="00760BCD">
            <w:proofErr w:type="gramStart"/>
            <w:r w:rsidRPr="00760BCD">
              <w:rPr>
                <w:i/>
                <w:iCs/>
              </w:rPr>
              <w:t>обеденную</w:t>
            </w:r>
            <w:proofErr w:type="gramEnd"/>
            <w:r w:rsidRPr="00760BCD">
              <w:rPr>
                <w:i/>
                <w:iCs/>
              </w:rPr>
              <w:t xml:space="preserve"> зоны.</w:t>
            </w:r>
          </w:p>
          <w:p w:rsidR="008E1F73" w:rsidRPr="00760BCD" w:rsidRDefault="00760BCD" w:rsidP="008E1F73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2020 </w:t>
            </w:r>
            <w:r w:rsidR="008E1F73">
              <w:rPr>
                <w:i/>
                <w:iCs/>
              </w:rPr>
              <w:t xml:space="preserve">году Детский сад провел Капитальный </w:t>
            </w:r>
            <w:r w:rsidRPr="00760BCD">
              <w:rPr>
                <w:i/>
                <w:iCs/>
              </w:rPr>
              <w:t>ремонт</w:t>
            </w:r>
            <w:r w:rsidRPr="00760BCD">
              <w:rPr>
                <w:b/>
                <w:bCs/>
              </w:rPr>
              <w:t> </w:t>
            </w:r>
            <w:r w:rsidR="008E1F73">
              <w:rPr>
                <w:i/>
                <w:iCs/>
              </w:rPr>
              <w:t>ДОУ.</w:t>
            </w:r>
          </w:p>
          <w:p w:rsidR="00760BCD" w:rsidRPr="00760BCD" w:rsidRDefault="00760BCD" w:rsidP="008E1F73">
            <w:r w:rsidRPr="00760BCD">
              <w:rPr>
                <w:i/>
                <w:iCs/>
              </w:rPr>
              <w:t>.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Материально-техническое состояние Детского сада и территории соответствует </w:t>
            </w:r>
            <w:proofErr w:type="gramStart"/>
            <w:r w:rsidRPr="00760BCD">
              <w:rPr>
                <w:i/>
                <w:iCs/>
              </w:rPr>
              <w:t>действующим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санитарным требованиям к устройству, содержанию и организации режима работы в </w:t>
            </w:r>
            <w:proofErr w:type="gramStart"/>
            <w:r w:rsidRPr="00760BCD">
              <w:rPr>
                <w:i/>
                <w:iCs/>
              </w:rPr>
              <w:t>дошкольных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760BCD" w:rsidRPr="00760BCD" w:rsidRDefault="00760BCD" w:rsidP="00760BCD">
            <w:proofErr w:type="gramStart"/>
            <w:r w:rsidRPr="00760BCD">
              <w:rPr>
                <w:i/>
                <w:iCs/>
              </w:rPr>
              <w:t>организациях</w:t>
            </w:r>
            <w:proofErr w:type="gramEnd"/>
            <w:r w:rsidRPr="00760BCD">
              <w:rPr>
                <w:i/>
                <w:iCs/>
              </w:rPr>
              <w:t>, правилам пожарной безопасности, требованиям охраны труда.</w:t>
            </w:r>
          </w:p>
          <w:p w:rsidR="00364FCA" w:rsidRDefault="00760BCD" w:rsidP="00760BCD">
            <w:r w:rsidRPr="00760BCD">
              <w:lastRenderedPageBreak/>
              <w:t xml:space="preserve">При этом в 2020 году оценка материально-технического оснащения Детского сада при проведении </w:t>
            </w:r>
            <w:proofErr w:type="gramStart"/>
            <w:r w:rsidRPr="00760BCD">
              <w:t>дистанционных</w:t>
            </w:r>
            <w:proofErr w:type="gramEnd"/>
            <w:r w:rsidRPr="00760BCD">
              <w:t xml:space="preserve"> </w:t>
            </w:r>
          </w:p>
          <w:p w:rsidR="00760BCD" w:rsidRPr="00760BCD" w:rsidRDefault="00760BCD" w:rsidP="00760BCD">
            <w:r w:rsidRPr="00760BCD">
              <w:t>занятий с воспитанниками выявила следующие </w:t>
            </w:r>
            <w:r w:rsidRPr="00760BCD">
              <w:rPr>
                <w:i/>
                <w:iCs/>
              </w:rPr>
              <w:t>трудности:</w:t>
            </w:r>
          </w:p>
          <w:p w:rsidR="00364FCA" w:rsidRPr="00364FCA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 xml:space="preserve">для полноценной (качественной) организации и проведения занятий в дистанционном формате </w:t>
            </w:r>
          </w:p>
          <w:p w:rsidR="00760BCD" w:rsidRPr="00760BCD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 xml:space="preserve">отсутствует стабильное и устойчивое </w:t>
            </w:r>
            <w:proofErr w:type="spellStart"/>
            <w:r w:rsidRPr="00760BCD">
              <w:rPr>
                <w:i/>
                <w:iCs/>
              </w:rPr>
              <w:t>интернет-соединение</w:t>
            </w:r>
            <w:proofErr w:type="spellEnd"/>
            <w:r w:rsidRPr="00760BCD">
              <w:rPr>
                <w:i/>
                <w:iCs/>
              </w:rPr>
              <w:t>;</w:t>
            </w:r>
          </w:p>
          <w:p w:rsidR="00364FCA" w:rsidRPr="00364FCA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 xml:space="preserve">недостаточно необходимого оборудования (ноутбуков, компьютеров или планшетов) в группах </w:t>
            </w:r>
          </w:p>
          <w:p w:rsidR="00760BCD" w:rsidRPr="00760BCD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>Детского сада;</w:t>
            </w:r>
          </w:p>
          <w:p w:rsidR="00364FCA" w:rsidRPr="00364FCA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 xml:space="preserve">нет достаточного технического обеспечения для организации массовых </w:t>
            </w:r>
            <w:proofErr w:type="spellStart"/>
            <w:r w:rsidRPr="00760BCD">
              <w:rPr>
                <w:i/>
                <w:iCs/>
              </w:rPr>
              <w:t>общесадовских</w:t>
            </w:r>
            <w:proofErr w:type="spellEnd"/>
            <w:r w:rsidRPr="00760BCD">
              <w:rPr>
                <w:i/>
                <w:iCs/>
              </w:rPr>
              <w:t xml:space="preserve"> мероприятий </w:t>
            </w:r>
            <w:proofErr w:type="gramStart"/>
            <w:r w:rsidRPr="00760BCD">
              <w:rPr>
                <w:i/>
                <w:iCs/>
              </w:rPr>
              <w:t>с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760BCD" w:rsidRPr="00760BCD" w:rsidRDefault="00760BCD" w:rsidP="00760BCD">
            <w:pPr>
              <w:numPr>
                <w:ilvl w:val="0"/>
                <w:numId w:val="15"/>
              </w:numPr>
            </w:pPr>
            <w:r w:rsidRPr="00760BCD">
              <w:rPr>
                <w:i/>
                <w:iCs/>
              </w:rPr>
              <w:t>родителями воспитанников.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Необходимо в 2021 году запланировать приобретение соответствующего оборудования и программного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обеспечения, определить источники финансирования закупки.</w:t>
            </w:r>
          </w:p>
          <w:p w:rsidR="00760BCD" w:rsidRPr="00760BCD" w:rsidRDefault="00760BCD" w:rsidP="00760BCD">
            <w:r w:rsidRPr="00760BCD">
              <w:rPr>
                <w:b/>
                <w:bCs/>
              </w:rPr>
              <w:t xml:space="preserve">VIII. Оценка </w:t>
            </w:r>
            <w:proofErr w:type="gramStart"/>
            <w:r w:rsidRPr="00760BCD">
              <w:rPr>
                <w:b/>
                <w:bCs/>
              </w:rPr>
              <w:t>функционирования внутренней системы оценки качества образования</w:t>
            </w:r>
            <w:proofErr w:type="gramEnd"/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В Детском саду утверждено</w:t>
            </w:r>
            <w:r w:rsidRPr="00760BCD">
              <w:rPr>
                <w:b/>
                <w:bCs/>
              </w:rPr>
              <w:t> </w:t>
            </w:r>
            <w:hyperlink r:id="rId16" w:anchor="/document/118/49757/" w:history="1">
              <w:r w:rsidRPr="00760BCD">
                <w:rPr>
                  <w:rStyle w:val="a3"/>
                  <w:i/>
                  <w:iCs/>
                </w:rPr>
                <w:t>положение о внутренней системе оценки качества образования</w:t>
              </w:r>
            </w:hyperlink>
            <w:r w:rsidRPr="00760BCD">
              <w:rPr>
                <w:b/>
                <w:bCs/>
              </w:rPr>
              <w:t> </w:t>
            </w:r>
            <w:r w:rsidRPr="00760BCD">
              <w:rPr>
                <w:i/>
                <w:iCs/>
              </w:rPr>
              <w:t xml:space="preserve">от 19.09.2016.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Мониторинг качества образовательной деятельности в 2020 году показал хорошую работу педагогического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коллектива по всем показателям даже с учетом некоторых организационных сбоев, вызванных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применением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дистанционных технологий.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Состояние здоровья и физического развития воспи</w:t>
            </w:r>
            <w:r w:rsidR="008E1F73">
              <w:rPr>
                <w:i/>
                <w:iCs/>
              </w:rPr>
              <w:t xml:space="preserve">танников удовлетворительные. 85 </w:t>
            </w:r>
            <w:r w:rsidRPr="00760BCD">
              <w:rPr>
                <w:i/>
                <w:iCs/>
              </w:rPr>
              <w:t xml:space="preserve">процентов детей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успешно освоили образовательную программу дошкольного образования в своей возрастной группе. </w:t>
            </w:r>
          </w:p>
          <w:p w:rsidR="00760BCD" w:rsidRPr="008E1F73" w:rsidRDefault="008E1F73" w:rsidP="00760BC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Воспитанники старшей группы показали хороший </w:t>
            </w:r>
            <w:r w:rsidR="00760BCD" w:rsidRPr="00760BCD">
              <w:rPr>
                <w:i/>
                <w:iCs/>
              </w:rPr>
              <w:t>показатели готовности к школьному обучению</w:t>
            </w:r>
            <w:proofErr w:type="gramStart"/>
            <w:r w:rsidR="00760BCD" w:rsidRPr="00760BC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</w:t>
            </w:r>
            <w:proofErr w:type="gramEnd"/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 период с 12.10.2020 по 19.10.2020 проводилось анкетирование 89 родителей, </w:t>
            </w:r>
            <w:proofErr w:type="gramStart"/>
            <w:r w:rsidRPr="00760BCD">
              <w:rPr>
                <w:i/>
                <w:iCs/>
              </w:rPr>
              <w:t>получены</w:t>
            </w:r>
            <w:proofErr w:type="gramEnd"/>
            <w:r w:rsidRPr="00760BCD">
              <w:rPr>
                <w:i/>
                <w:iCs/>
              </w:rPr>
              <w:t xml:space="preserve"> следующие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результаты:</w:t>
            </w:r>
          </w:p>
          <w:p w:rsidR="00364FCA" w:rsidRPr="00364FCA" w:rsidRDefault="00364FCA" w:rsidP="00364FCA">
            <w:r>
              <w:rPr>
                <w:i/>
                <w:iCs/>
              </w:rPr>
              <w:t xml:space="preserve">     </w:t>
            </w:r>
            <w:r w:rsidR="00760BCD" w:rsidRPr="00760BCD">
              <w:rPr>
                <w:i/>
                <w:iCs/>
              </w:rPr>
              <w:t xml:space="preserve">доля получателей услуг, положительно оценивающих доброжелательность и вежливость работников </w:t>
            </w:r>
          </w:p>
          <w:p w:rsidR="00760BCD" w:rsidRPr="00760BCD" w:rsidRDefault="00760BCD" w:rsidP="00364FCA">
            <w:pPr>
              <w:ind w:left="360"/>
            </w:pPr>
            <w:r w:rsidRPr="00760BCD">
              <w:rPr>
                <w:i/>
                <w:iCs/>
              </w:rPr>
              <w:t>организации, – 81 процент;</w:t>
            </w:r>
          </w:p>
          <w:p w:rsidR="00760BCD" w:rsidRPr="00760BCD" w:rsidRDefault="00760BCD" w:rsidP="00364FCA">
            <w:pPr>
              <w:ind w:left="360"/>
            </w:pPr>
            <w:r w:rsidRPr="00760BCD">
              <w:rPr>
                <w:i/>
                <w:iCs/>
              </w:rPr>
              <w:t>доля получателей услуг, удовлетворенных компетентностью работников организации, – 72 процента;</w:t>
            </w:r>
          </w:p>
          <w:p w:rsidR="00760BCD" w:rsidRPr="00760BCD" w:rsidRDefault="00760BCD" w:rsidP="00364FCA">
            <w:pPr>
              <w:ind w:left="360"/>
            </w:pPr>
            <w:r w:rsidRPr="00760BCD">
              <w:rPr>
                <w:i/>
                <w:iCs/>
              </w:rPr>
              <w:t xml:space="preserve">доля получателей услуг, удовлетворенных материально-техническим обеспечением организации, – 65 </w:t>
            </w:r>
            <w:proofErr w:type="spellStart"/>
            <w:proofErr w:type="gramStart"/>
            <w:r w:rsidR="00364FCA">
              <w:rPr>
                <w:i/>
                <w:iCs/>
              </w:rPr>
              <w:t>пр</w:t>
            </w:r>
            <w:proofErr w:type="spellEnd"/>
            <w:proofErr w:type="gramEnd"/>
          </w:p>
          <w:p w:rsidR="00364FCA" w:rsidRPr="00364FCA" w:rsidRDefault="00760BCD" w:rsidP="00760BCD">
            <w:pPr>
              <w:numPr>
                <w:ilvl w:val="0"/>
                <w:numId w:val="16"/>
              </w:numPr>
            </w:pPr>
            <w:r w:rsidRPr="00760BCD">
              <w:rPr>
                <w:i/>
                <w:iCs/>
              </w:rPr>
              <w:t>доля получателей услуг, удовлетворенных качеством предоставляемых образовательных услуг, –</w:t>
            </w:r>
          </w:p>
          <w:p w:rsidR="00760BCD" w:rsidRPr="00760BCD" w:rsidRDefault="00760BCD" w:rsidP="00364FCA">
            <w:pPr>
              <w:numPr>
                <w:ilvl w:val="0"/>
                <w:numId w:val="16"/>
              </w:numPr>
            </w:pPr>
            <w:r w:rsidRPr="00760BCD">
              <w:rPr>
                <w:i/>
                <w:iCs/>
              </w:rPr>
              <w:t xml:space="preserve"> 84</w:t>
            </w:r>
            <w:r w:rsidR="00364FCA">
              <w:t xml:space="preserve"> </w:t>
            </w:r>
            <w:r w:rsidRPr="00364FCA">
              <w:rPr>
                <w:i/>
                <w:iCs/>
              </w:rPr>
              <w:t>процента;</w:t>
            </w:r>
          </w:p>
          <w:p w:rsidR="00364FCA" w:rsidRPr="00364FCA" w:rsidRDefault="00760BCD" w:rsidP="00760BCD">
            <w:pPr>
              <w:numPr>
                <w:ilvl w:val="0"/>
                <w:numId w:val="16"/>
              </w:numPr>
            </w:pPr>
            <w:r w:rsidRPr="00760BCD">
              <w:rPr>
                <w:i/>
                <w:iCs/>
              </w:rPr>
              <w:t xml:space="preserve">доля получателей услуг, которые готовы рекомендовать организацию родственникам и знакомым, – </w:t>
            </w:r>
          </w:p>
          <w:p w:rsidR="00760BCD" w:rsidRPr="00760BCD" w:rsidRDefault="00760BCD" w:rsidP="00760BCD">
            <w:pPr>
              <w:numPr>
                <w:ilvl w:val="0"/>
                <w:numId w:val="16"/>
              </w:numPr>
            </w:pPr>
            <w:r w:rsidRPr="00760BCD">
              <w:rPr>
                <w:i/>
                <w:iCs/>
              </w:rPr>
              <w:lastRenderedPageBreak/>
              <w:t>92 процента.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Анкетирование родителей показало высокую степень удовлетворенности качеством предоставляемых услуг.</w:t>
            </w:r>
          </w:p>
          <w:p w:rsidR="00364FCA" w:rsidRDefault="00760BCD" w:rsidP="00760BCD">
            <w:r w:rsidRPr="00760BCD">
              <w:t xml:space="preserve">Результаты анализа опроса родителей (законных представителей) об оценке применения Детским садом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t>дистанционных технологий свидетельствуют о </w:t>
            </w:r>
            <w:r w:rsidRPr="00760BCD">
              <w:rPr>
                <w:i/>
                <w:iCs/>
              </w:rPr>
              <w:t xml:space="preserve">достаточном уровне удовлетворенности качеством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образовательной деятельности в дистанционном режиме. Так, 55% родителей отмечают, что работа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воспитателей при проведении онлайн-занятий была качественной, 35% родителей частично </w:t>
            </w:r>
            <w:proofErr w:type="gramStart"/>
            <w:r w:rsidRPr="00760BCD">
              <w:rPr>
                <w:i/>
                <w:iCs/>
              </w:rPr>
              <w:t>удовлетворены</w:t>
            </w:r>
            <w:proofErr w:type="gramEnd"/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 </w:t>
            </w:r>
            <w:proofErr w:type="gramStart"/>
            <w:r w:rsidRPr="00760BCD">
              <w:rPr>
                <w:i/>
                <w:iCs/>
              </w:rPr>
              <w:t>процессом дистанционного освоения образовательной программы и 10% не удовлетворены.</w:t>
            </w:r>
            <w:proofErr w:type="gramEnd"/>
            <w:r w:rsidRPr="00760BCD">
              <w:rPr>
                <w:i/>
                <w:iCs/>
              </w:rPr>
              <w:t xml:space="preserve"> При этом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родители считают, что у детей периодически наблюдалось снижение интереса мотивации к занятиям </w:t>
            </w:r>
            <w:proofErr w:type="gramStart"/>
            <w:r w:rsidRPr="00760BCD">
              <w:rPr>
                <w:i/>
                <w:iCs/>
              </w:rPr>
              <w:t>в</w:t>
            </w:r>
            <w:proofErr w:type="gramEnd"/>
            <w:r w:rsidRPr="00760BCD">
              <w:rPr>
                <w:i/>
                <w:iCs/>
              </w:rPr>
              <w:t xml:space="preserve">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дистанционном </w:t>
            </w:r>
            <w:proofErr w:type="gramStart"/>
            <w:r w:rsidRPr="00760BCD">
              <w:rPr>
                <w:i/>
                <w:iCs/>
              </w:rPr>
              <w:t>режиме</w:t>
            </w:r>
            <w:proofErr w:type="gramEnd"/>
            <w:r w:rsidRPr="00760BCD">
              <w:rPr>
                <w:i/>
                <w:iCs/>
              </w:rPr>
              <w:t xml:space="preserve">, что связывают с качеством связи и форматом проведения занятий, в том числе и 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посредством гаджетов.</w:t>
            </w:r>
          </w:p>
          <w:p w:rsidR="00760BCD" w:rsidRPr="00760BCD" w:rsidRDefault="00760BCD" w:rsidP="00760BCD">
            <w:pPr>
              <w:rPr>
                <w:b/>
                <w:bCs/>
              </w:rPr>
            </w:pPr>
            <w:r w:rsidRPr="00760BCD">
              <w:rPr>
                <w:b/>
                <w:bCs/>
              </w:rPr>
              <w:t>Результаты анализа показателей деятельности организации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>Данные приведены по состоянию на 30.12.2020.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5"/>
              <w:gridCol w:w="1434"/>
              <w:gridCol w:w="1575"/>
            </w:tblGrid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14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pPr>
                    <w:rPr>
                      <w:b/>
                      <w:bCs/>
                    </w:rPr>
                  </w:pPr>
                  <w:r w:rsidRPr="00760BCD">
                    <w:rPr>
                      <w:b/>
                      <w:bCs/>
                    </w:rPr>
                    <w:t>Единица</w:t>
                  </w:r>
                </w:p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br/>
                    <w:t>измерения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t>Количество</w:t>
                  </w:r>
                </w:p>
              </w:tc>
            </w:tr>
            <w:tr w:rsidR="00760BCD" w:rsidRPr="00760BCD" w:rsidTr="00760BCD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b/>
                      <w:bCs/>
                    </w:rPr>
                    <w:t>Образовательная деятельность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 xml:space="preserve">Общее количество воспитанников, которые обучаются </w:t>
                  </w:r>
                  <w:proofErr w:type="gramStart"/>
                  <w:r w:rsidRPr="00760BCD">
                    <w:t>по</w:t>
                  </w:r>
                  <w:proofErr w:type="gramEnd"/>
                </w:p>
                <w:p w:rsidR="00760BCD" w:rsidRPr="00760BCD" w:rsidRDefault="00760BCD" w:rsidP="00760BCD">
                  <w:r w:rsidRPr="00760BCD">
                    <w:br/>
                    <w:t>программе дошкольного образования</w:t>
                  </w:r>
                </w:p>
                <w:p w:rsidR="00326EF9" w:rsidRPr="00760BCD" w:rsidRDefault="00760BCD" w:rsidP="00760BCD">
                  <w:r w:rsidRPr="00760BCD">
                    <w:t xml:space="preserve">в том числе </w:t>
                  </w:r>
                  <w:proofErr w:type="gramStart"/>
                  <w:r w:rsidRPr="00760BCD">
                    <w:t>обучающиеся</w:t>
                  </w:r>
                  <w:proofErr w:type="gramEnd"/>
                  <w:r w:rsidRPr="00760BCD">
                    <w:t>:</w:t>
                  </w:r>
                </w:p>
              </w:tc>
              <w:tc>
                <w:tcPr>
                  <w:tcW w:w="14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155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 xml:space="preserve">в </w:t>
                  </w:r>
                  <w:proofErr w:type="gramStart"/>
                  <w:r w:rsidRPr="00760BCD">
                    <w:t>режиме полного дня</w:t>
                  </w:r>
                  <w:proofErr w:type="gramEnd"/>
                  <w:r w:rsidRPr="00760BCD">
                    <w:t xml:space="preserve"> (8–12 часов)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155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в режиме кратковременного пребывания (3–5 часов)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0</w:t>
                  </w:r>
                </w:p>
              </w:tc>
            </w:tr>
            <w:tr w:rsidR="00760BCD" w:rsidRPr="00760BCD" w:rsidTr="008E1F73">
              <w:trPr>
                <w:trHeight w:val="510"/>
              </w:trPr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в семейной дошкольной группе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rPr>
                      <w:i/>
                      <w:iCs/>
                    </w:rPr>
                    <w:t>0</w:t>
                  </w:r>
                </w:p>
              </w:tc>
            </w:tr>
            <w:tr w:rsidR="008E1F73" w:rsidRPr="00760BCD" w:rsidTr="008E1F73">
              <w:tc>
                <w:tcPr>
                  <w:tcW w:w="7185" w:type="dxa"/>
                  <w:tcBorders>
                    <w:top w:val="single" w:sz="4" w:space="0" w:color="auto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E1F73" w:rsidRPr="00760BCD" w:rsidRDefault="008E1F73" w:rsidP="00760BCD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vAlign w:val="center"/>
                </w:tcPr>
                <w:p w:rsidR="008E1F73" w:rsidRPr="00760BCD" w:rsidRDefault="008E1F73" w:rsidP="00760BCD"/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E1F73" w:rsidRPr="00760BCD" w:rsidRDefault="008E1F73" w:rsidP="00760BCD">
                  <w:pPr>
                    <w:rPr>
                      <w:i/>
                      <w:iCs/>
                    </w:rPr>
                  </w:pPr>
                </w:p>
              </w:tc>
            </w:tr>
            <w:tr w:rsidR="008E1F73" w:rsidRPr="00760BCD" w:rsidTr="008E1F73">
              <w:trPr>
                <w:trHeight w:val="15"/>
              </w:trPr>
              <w:tc>
                <w:tcPr>
                  <w:tcW w:w="71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1F73" w:rsidRPr="00760BCD" w:rsidRDefault="008E1F73" w:rsidP="00760BCD">
                  <w:r w:rsidRPr="00760BCD">
                    <w:t xml:space="preserve">по форме семейного образования с </w:t>
                  </w:r>
                  <w:proofErr w:type="gramStart"/>
                  <w:r w:rsidRPr="00760BCD">
                    <w:t>психолого-педагогическим</w:t>
                  </w:r>
                  <w:proofErr w:type="gramEnd"/>
                </w:p>
                <w:p w:rsidR="008E1F73" w:rsidRPr="00760BCD" w:rsidRDefault="008E1F73" w:rsidP="00760BCD">
                  <w:r w:rsidRPr="00760BCD">
                    <w:lastRenderedPageBreak/>
                    <w:br/>
                    <w:t>сопровождением, которое организует детский сад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8E1F73" w:rsidRPr="00760BCD" w:rsidRDefault="008E1F73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1F73" w:rsidRPr="00760BCD" w:rsidRDefault="008E1F73" w:rsidP="00760BCD">
                  <w:r w:rsidRPr="00760BCD">
                    <w:rPr>
                      <w:i/>
                      <w:iCs/>
                    </w:rPr>
                    <w:t>0</w:t>
                  </w:r>
                </w:p>
              </w:tc>
            </w:tr>
            <w:tr w:rsidR="008E1F73" w:rsidRPr="00760BCD" w:rsidTr="008E1F73">
              <w:trPr>
                <w:trHeight w:val="1305"/>
              </w:trPr>
              <w:tc>
                <w:tcPr>
                  <w:tcW w:w="7185" w:type="dxa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E1F73" w:rsidRPr="00760BCD" w:rsidRDefault="008E1F73" w:rsidP="00760BCD"/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8E1F73" w:rsidRPr="00760BCD" w:rsidRDefault="008E1F73" w:rsidP="00760BCD"/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E1F73" w:rsidRPr="00760BCD" w:rsidRDefault="008E1F73" w:rsidP="00760BCD">
                  <w:pPr>
                    <w:rPr>
                      <w:i/>
                      <w:iCs/>
                    </w:rPr>
                  </w:pP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lastRenderedPageBreak/>
                    <w:t>Общее количество воспитанников в возрасте до трех лет</w:t>
                  </w:r>
                </w:p>
              </w:tc>
              <w:tc>
                <w:tcPr>
                  <w:tcW w:w="14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19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14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147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 xml:space="preserve">Общая численность </w:t>
                  </w:r>
                  <w:proofErr w:type="spellStart"/>
                  <w:r w:rsidRPr="00760BCD">
                    <w:t>педработников</w:t>
                  </w:r>
                  <w:proofErr w:type="spellEnd"/>
                  <w:r w:rsidRPr="00760BCD">
                    <w:t>, в том числе количество</w:t>
                  </w:r>
                </w:p>
                <w:p w:rsidR="00760BCD" w:rsidRPr="00760BCD" w:rsidRDefault="00760BCD" w:rsidP="00760BCD">
                  <w:r w:rsidRPr="00760BCD">
                    <w:br/>
                  </w:r>
                  <w:proofErr w:type="spellStart"/>
                  <w:r w:rsidRPr="00760BCD">
                    <w:t>педработников</w:t>
                  </w:r>
                  <w:proofErr w:type="spellEnd"/>
                  <w:r w:rsidRPr="00760BCD">
                    <w:t>:</w:t>
                  </w:r>
                </w:p>
              </w:tc>
              <w:tc>
                <w:tcPr>
                  <w:tcW w:w="14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15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8E1F73" w:rsidP="00760BCD">
                  <w:r>
                    <w:rPr>
                      <w:i/>
                      <w:iCs/>
                    </w:rPr>
                    <w:t>11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>11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>0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 xml:space="preserve">средним профессиональным образованием </w:t>
                  </w:r>
                  <w:proofErr w:type="gramStart"/>
                  <w:r w:rsidRPr="00760BCD">
                    <w:t>педагогической</w:t>
                  </w:r>
                  <w:proofErr w:type="gramEnd"/>
                </w:p>
                <w:p w:rsidR="00760BCD" w:rsidRPr="00760BCD" w:rsidRDefault="00760BCD" w:rsidP="00760BCD">
                  <w:r w:rsidRPr="00760BCD">
                    <w:br/>
                    <w:t>направленности (профиля)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>4</w:t>
                  </w:r>
                </w:p>
              </w:tc>
            </w:tr>
            <w:tr w:rsidR="00760BCD" w:rsidRPr="00760BCD" w:rsidTr="008E1F73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4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человек</w:t>
                  </w:r>
                </w:p>
                <w:p w:rsidR="00760BCD" w:rsidRPr="00760BCD" w:rsidRDefault="00760BCD" w:rsidP="00760BCD">
                  <w:r w:rsidRPr="00760BCD">
                    <w:br/>
                    <w:t>(процент)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>15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 xml:space="preserve">11 </w:t>
                  </w:r>
                </w:p>
              </w:tc>
            </w:tr>
            <w:tr w:rsidR="00760BCD" w:rsidRPr="00760BCD" w:rsidTr="00760BCD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760BCD" w:rsidP="00760BCD">
                  <w:r w:rsidRPr="00760BCD">
                    <w:t>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60BCD" w:rsidRPr="00760BCD" w:rsidRDefault="00760BCD" w:rsidP="00760BCD"/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0BCD" w:rsidRPr="00760BCD" w:rsidRDefault="0050198F" w:rsidP="00760BCD">
                  <w:r>
                    <w:rPr>
                      <w:i/>
                      <w:iCs/>
                    </w:rPr>
                    <w:t>4</w:t>
                  </w:r>
                </w:p>
              </w:tc>
            </w:tr>
          </w:tbl>
          <w:p w:rsidR="0050198F" w:rsidRDefault="0050198F" w:rsidP="00760BCD">
            <w:pPr>
              <w:rPr>
                <w:i/>
                <w:iCs/>
              </w:rPr>
            </w:pP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А</w:t>
            </w:r>
            <w:r w:rsidR="0050198F">
              <w:rPr>
                <w:i/>
                <w:iCs/>
              </w:rPr>
              <w:t xml:space="preserve">нализ </w:t>
            </w:r>
            <w:r w:rsidRPr="00760BCD">
              <w:rPr>
                <w:i/>
                <w:iCs/>
              </w:rPr>
              <w:t xml:space="preserve">показателей указывает на то, что Детский сад имеет достаточную инфраструктуру, которая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соответствует требованиям</w:t>
            </w:r>
            <w:r w:rsidRPr="00760BCD">
              <w:t> </w:t>
            </w:r>
            <w:hyperlink r:id="rId17" w:anchor="/document/97/485031/" w:history="1">
              <w:r w:rsidRPr="00760BCD">
                <w:rPr>
                  <w:rStyle w:val="a3"/>
                  <w:i/>
                  <w:iCs/>
                </w:rPr>
                <w:t>СП 2.4.3648-20</w:t>
              </w:r>
            </w:hyperlink>
            <w:r w:rsidRPr="00760BCD">
              <w:rPr>
                <w:i/>
                <w:iCs/>
              </w:rPr>
              <w:t xml:space="preserve"> «Санитарно-эпидемиологические требования к организациям 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воспитания и обучения, отдыха и оздоровления детей и молодежи» и позволяет реализовывать</w:t>
            </w:r>
          </w:p>
          <w:p w:rsidR="00760BCD" w:rsidRPr="00760BCD" w:rsidRDefault="00760BCD" w:rsidP="00760BCD">
            <w:r w:rsidRPr="00760BCD">
              <w:rPr>
                <w:i/>
                <w:iCs/>
              </w:rPr>
              <w:t xml:space="preserve"> образовательные программы в полном объеме в соответствии с ФГОС </w:t>
            </w:r>
            <w:proofErr w:type="gramStart"/>
            <w:r w:rsidRPr="00760BCD">
              <w:rPr>
                <w:i/>
                <w:iCs/>
              </w:rPr>
              <w:t>ДО</w:t>
            </w:r>
            <w:proofErr w:type="gramEnd"/>
            <w:r w:rsidRPr="00760BCD">
              <w:rPr>
                <w:i/>
                <w:iCs/>
              </w:rPr>
              <w:t>.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>Детский сад укомплектован достаточным количеством педагогических и иных работников, которые имеют</w:t>
            </w:r>
          </w:p>
          <w:p w:rsidR="00364FCA" w:rsidRDefault="00760BCD" w:rsidP="00760BCD">
            <w:pPr>
              <w:rPr>
                <w:i/>
                <w:iCs/>
              </w:rPr>
            </w:pPr>
            <w:r w:rsidRPr="00760BCD">
              <w:rPr>
                <w:i/>
                <w:iCs/>
              </w:rPr>
              <w:t xml:space="preserve"> высокую квалификацию и регулярно проходят повышение квалификации, что обеспечивает </w:t>
            </w:r>
          </w:p>
          <w:p w:rsidR="00326EF9" w:rsidRPr="00760BCD" w:rsidRDefault="00760BCD" w:rsidP="00760BCD">
            <w:r w:rsidRPr="00760BCD">
              <w:rPr>
                <w:i/>
                <w:iCs/>
              </w:rPr>
              <w:t>результативность образовательной деятельности.</w:t>
            </w:r>
          </w:p>
        </w:tc>
      </w:tr>
    </w:tbl>
    <w:p w:rsidR="007C6F07" w:rsidRDefault="007C6F07" w:rsidP="0050198F"/>
    <w:sectPr w:rsidR="007C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3" w:rsidRDefault="008E1F73" w:rsidP="007C5675">
      <w:pPr>
        <w:spacing w:after="0" w:line="240" w:lineRule="auto"/>
      </w:pPr>
      <w:r>
        <w:separator/>
      </w:r>
    </w:p>
  </w:endnote>
  <w:endnote w:type="continuationSeparator" w:id="0">
    <w:p w:rsidR="008E1F73" w:rsidRDefault="008E1F73" w:rsidP="007C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3" w:rsidRDefault="008E1F73" w:rsidP="007C5675">
      <w:pPr>
        <w:spacing w:after="0" w:line="240" w:lineRule="auto"/>
      </w:pPr>
      <w:r>
        <w:separator/>
      </w:r>
    </w:p>
  </w:footnote>
  <w:footnote w:type="continuationSeparator" w:id="0">
    <w:p w:rsidR="008E1F73" w:rsidRDefault="008E1F73" w:rsidP="007C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F41"/>
    <w:multiLevelType w:val="multilevel"/>
    <w:tmpl w:val="7BD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C65A4"/>
    <w:multiLevelType w:val="multilevel"/>
    <w:tmpl w:val="308A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C6A3F"/>
    <w:multiLevelType w:val="multilevel"/>
    <w:tmpl w:val="79B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07107"/>
    <w:multiLevelType w:val="multilevel"/>
    <w:tmpl w:val="EF1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2175E"/>
    <w:multiLevelType w:val="multilevel"/>
    <w:tmpl w:val="63B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25FA8"/>
    <w:multiLevelType w:val="multilevel"/>
    <w:tmpl w:val="FD6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74B13"/>
    <w:multiLevelType w:val="multilevel"/>
    <w:tmpl w:val="CE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76557"/>
    <w:multiLevelType w:val="multilevel"/>
    <w:tmpl w:val="07C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B0781"/>
    <w:multiLevelType w:val="multilevel"/>
    <w:tmpl w:val="3DB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71657"/>
    <w:multiLevelType w:val="multilevel"/>
    <w:tmpl w:val="5DE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25DC9"/>
    <w:multiLevelType w:val="multilevel"/>
    <w:tmpl w:val="6D1E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1277E"/>
    <w:multiLevelType w:val="multilevel"/>
    <w:tmpl w:val="9DE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F38A3"/>
    <w:multiLevelType w:val="multilevel"/>
    <w:tmpl w:val="FC2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B4C79"/>
    <w:multiLevelType w:val="multilevel"/>
    <w:tmpl w:val="0566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882C00"/>
    <w:multiLevelType w:val="multilevel"/>
    <w:tmpl w:val="5B4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E7089A"/>
    <w:multiLevelType w:val="multilevel"/>
    <w:tmpl w:val="5B8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D3C87"/>
    <w:multiLevelType w:val="multilevel"/>
    <w:tmpl w:val="A35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4"/>
  </w:num>
  <w:num w:numId="12">
    <w:abstractNumId w:val="15"/>
  </w:num>
  <w:num w:numId="13">
    <w:abstractNumId w:val="16"/>
  </w:num>
  <w:num w:numId="14">
    <w:abstractNumId w:val="5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C4"/>
    <w:rsid w:val="00070458"/>
    <w:rsid w:val="00326EF9"/>
    <w:rsid w:val="00364FCA"/>
    <w:rsid w:val="0050198F"/>
    <w:rsid w:val="005D565D"/>
    <w:rsid w:val="00760BCD"/>
    <w:rsid w:val="007C5675"/>
    <w:rsid w:val="007C6F07"/>
    <w:rsid w:val="008E1F73"/>
    <w:rsid w:val="00D91828"/>
    <w:rsid w:val="00DC1147"/>
    <w:rsid w:val="00F73BC4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B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5675"/>
  </w:style>
  <w:style w:type="paragraph" w:styleId="a8">
    <w:name w:val="footer"/>
    <w:basedOn w:val="a"/>
    <w:link w:val="a9"/>
    <w:uiPriority w:val="99"/>
    <w:unhideWhenUsed/>
    <w:rsid w:val="007C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B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5675"/>
  </w:style>
  <w:style w:type="paragraph" w:styleId="a8">
    <w:name w:val="footer"/>
    <w:basedOn w:val="a"/>
    <w:link w:val="a9"/>
    <w:uiPriority w:val="99"/>
    <w:unhideWhenUsed/>
    <w:rsid w:val="007C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2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1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7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83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67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2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72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2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4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89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35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30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4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0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5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05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8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4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19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66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7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9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8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96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56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36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1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5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5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90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3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6093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13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0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94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71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4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74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2021-03-24T10:40:00Z</cp:lastPrinted>
  <dcterms:created xsi:type="dcterms:W3CDTF">2021-03-24T07:08:00Z</dcterms:created>
  <dcterms:modified xsi:type="dcterms:W3CDTF">2021-03-24T10:42:00Z</dcterms:modified>
</cp:coreProperties>
</file>