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3B" w:rsidRPr="00635D3B" w:rsidRDefault="00635D3B" w:rsidP="00635D3B">
      <w:pPr>
        <w:shd w:val="clear" w:color="auto" w:fill="FFFFFF"/>
        <w:spacing w:after="10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635D3B" w:rsidRPr="00635D3B" w:rsidRDefault="00635D3B" w:rsidP="00635D3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Годовой </w:t>
      </w:r>
      <w:r w:rsidRPr="00635D3B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 план р</w:t>
      </w: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аботы педагога-психолога на 2017 -2018</w:t>
      </w:r>
      <w:r w:rsidRPr="00635D3B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 учебный год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Цель:</w:t>
      </w: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Сохранение и укрепление психологического здоровья детей, гармоничное развитие в условиях ДОУ.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Задачи детского сада: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1. Оптимизировать работу по </w:t>
      </w:r>
      <w:proofErr w:type="spellStart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здоровьесбережению</w:t>
      </w:r>
      <w:proofErr w:type="spellEnd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через   дифференцированный подход к детям, направленный на укрепление и сохранение физического, интеллектуального и психического здоровья воспитанников, как в условиях детского сада, так и в семье.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Систематизировать   работу по формированию   познавательно-исследовательской активности дошкольников, через дальнейшее внедрение инновационных методов, способствующих интеллектуальному развитию дошкольников.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Совершенствовать качество коррекционной работы по развитию речи путем интегрированного сотрудничества педагогов, специалистов детского сада и семьи.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4. Активизировать работу педагогов по повышению качества </w:t>
      </w:r>
      <w:proofErr w:type="spellStart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воспитательно</w:t>
      </w:r>
      <w:proofErr w:type="spellEnd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–образовательной работы по художественно-эстетическому развитию через интеграцию всех видов деятельности.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Зад</w:t>
      </w:r>
      <w:r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ачи педагога – психолога на 2017 – 2018</w:t>
      </w: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год: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Содействовать личностному и интеллектуальному развитию воспитанников на каждом возрастном этапе развития личности.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Создавать отношения в коллективе, максимально благоприятные для продуктивной работы в ДОУ.</w:t>
      </w:r>
    </w:p>
    <w:p w:rsidR="00635D3B" w:rsidRPr="00635D3B" w:rsidRDefault="00635D3B" w:rsidP="00635D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3. Повышать уровень психологической культуры всех участников </w:t>
      </w:r>
      <w:proofErr w:type="spellStart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воспитательно</w:t>
      </w:r>
      <w:proofErr w:type="spellEnd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-образовательного процесса ДОУ.</w:t>
      </w: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shd w:val="clear" w:color="auto" w:fill="FFFFFF"/>
          <w:lang w:eastAsia="ru-RU"/>
        </w:rPr>
        <w:t> </w:t>
      </w: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shd w:val="clear" w:color="auto" w:fill="FFFFFF"/>
          <w:lang w:eastAsia="ru-RU"/>
        </w:rPr>
        <w:br/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shd w:val="clear" w:color="auto" w:fill="FFFFFF"/>
          <w:lang w:eastAsia="ru-RU"/>
        </w:rPr>
        <w:t>Основные направления работы: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Диагностическое.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2. </w:t>
      </w:r>
      <w:proofErr w:type="spellStart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Коррекционно</w:t>
      </w:r>
      <w:proofErr w:type="spellEnd"/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развивающее.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Консультативное.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Просветительское и профилактическое.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Формы работы:</w:t>
      </w:r>
    </w:p>
    <w:p w:rsidR="00635D3B" w:rsidRPr="00635D3B" w:rsidRDefault="00635D3B" w:rsidP="00635D3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наблюдение</w:t>
      </w:r>
    </w:p>
    <w:p w:rsidR="00635D3B" w:rsidRPr="00635D3B" w:rsidRDefault="00635D3B" w:rsidP="00635D3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беседа</w:t>
      </w:r>
    </w:p>
    <w:p w:rsidR="00635D3B" w:rsidRPr="00635D3B" w:rsidRDefault="00635D3B" w:rsidP="00635D3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анкетирование</w:t>
      </w:r>
    </w:p>
    <w:p w:rsidR="00635D3B" w:rsidRPr="00635D3B" w:rsidRDefault="00635D3B" w:rsidP="00635D3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развивающие занятия</w:t>
      </w:r>
    </w:p>
    <w:p w:rsidR="00635D3B" w:rsidRPr="00635D3B" w:rsidRDefault="00635D3B" w:rsidP="00635D3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тренинги</w:t>
      </w:r>
    </w:p>
    <w:p w:rsidR="00635D3B" w:rsidRPr="00635D3B" w:rsidRDefault="00635D3B" w:rsidP="00635D3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консультации.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725B4" w:rsidRDefault="005725B4" w:rsidP="00635D3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5725B4" w:rsidRDefault="005725B4" w:rsidP="00635D3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5725B4" w:rsidRDefault="005725B4" w:rsidP="00635D3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635D3B" w:rsidRPr="00635D3B" w:rsidRDefault="00635D3B" w:rsidP="00635D3B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Психодиагностическая деятельность</w:t>
      </w:r>
    </w:p>
    <w:p w:rsidR="00635D3B" w:rsidRPr="00635D3B" w:rsidRDefault="00635D3B" w:rsidP="00635D3B">
      <w:pPr>
        <w:shd w:val="clear" w:color="auto" w:fill="FFFFFF"/>
        <w:spacing w:before="150" w:after="150" w:line="240" w:lineRule="auto"/>
        <w:ind w:left="72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635D3B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tbl>
      <w:tblPr>
        <w:tblW w:w="11268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78"/>
        <w:gridCol w:w="4966"/>
        <w:gridCol w:w="2115"/>
        <w:gridCol w:w="2209"/>
      </w:tblGrid>
      <w:tr w:rsidR="00635D3B" w:rsidRPr="00BE01F8" w:rsidTr="00BE01F8">
        <w:tc>
          <w:tcPr>
            <w:tcW w:w="87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Сроки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выполнения</w:t>
            </w:r>
          </w:p>
        </w:tc>
      </w:tr>
      <w:tr w:rsidR="00BE01F8" w:rsidRPr="00BE01F8" w:rsidTr="00A77FA1">
        <w:trPr>
          <w:trHeight w:val="12"/>
        </w:trPr>
        <w:tc>
          <w:tcPr>
            <w:tcW w:w="878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детьми</w:t>
            </w: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Диагностика нервно-психического развития. 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  2. Диагностика личностных особенностей детей. 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3. Диагностика уровня   психологической готовности детей к обучению в школе. (Тест Керна-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Йирасика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, методика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М.Семаго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).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4. Диагностика эмоциональной сферы.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1-я младшая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старшая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старшая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По запросу родителей, педагогов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Сентябрь –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 Сентябрь 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май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Май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Октябрь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Апрель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BE01F8" w:rsidRPr="00BE01F8" w:rsidTr="00A77FA1">
        <w:trPr>
          <w:trHeight w:val="3372"/>
        </w:trPr>
        <w:tc>
          <w:tcPr>
            <w:tcW w:w="878" w:type="pct"/>
            <w:vMerge/>
            <w:tcBorders>
              <w:left w:val="single" w:sz="4" w:space="0" w:color="auto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(Методика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Л.П.Стрелковой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).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5. Изучение психологических особенностей детей, </w:t>
            </w:r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при</w:t>
            </w:r>
            <w:proofErr w:type="gram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использование психолого-диагностических методик: наблюдение, тестирование, анкетирование, опрос, беседа и другие.</w:t>
            </w: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1F8" w:rsidRPr="00BE01F8" w:rsidRDefault="00BE01F8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</w:tc>
      </w:tr>
      <w:tr w:rsidR="00635D3B" w:rsidRPr="00BE01F8" w:rsidTr="00BE01F8">
        <w:tc>
          <w:tcPr>
            <w:tcW w:w="878" w:type="pct"/>
            <w:tcBorders>
              <w:top w:val="single" w:sz="4" w:space="0" w:color="auto"/>
              <w:left w:val="single" w:sz="8" w:space="0" w:color="B9C2CB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педагогами</w:t>
            </w: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Лист оценки профессиональной деятельности и личности воспитателя.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Анкета «Психологический климат в коллективе».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3. Психодиагностика личности педагога.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4. Психодиагностика педагогического коллектива.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Педагогичес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-кий</w:t>
            </w:r>
            <w:proofErr w:type="gram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состав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По запросу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По запросу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администра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-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ции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204" w:type="pct"/>
            <w:tcBorders>
              <w:top w:val="single" w:sz="4" w:space="0" w:color="auto"/>
              <w:left w:val="nil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Анкетирование родителей, вновь прибывших детей.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Анкета «Ваш ребёнок скоро станет школьником».</w:t>
            </w:r>
          </w:p>
          <w:p w:rsidR="00635D3B" w:rsidRPr="00BE01F8" w:rsidRDefault="00F27F77" w:rsidP="00F27F77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3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Анкетирование «Удовлетворённость работой ДОУ».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Диагностика.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1-я младшая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группы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По запросу роди</w:t>
            </w:r>
            <w:r w:rsidR="00F27F77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телей, педагогов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8" w:space="0" w:color="B9C2CB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Февраль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Апрель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Май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635D3B" w:rsidRPr="00BE01F8" w:rsidTr="00635D3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Коррекционно-развивающая работа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детьми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1. Психологическое сопровождение процесса адаптации. (А.С.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Роньжина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).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72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Психогимнастика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(Е.А.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Алябьева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, М.И. Чистякова).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3. Коррекционно-развивающие занятия по развитию познавательной сферы (В.Л.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Шарохина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, Л.И. Катаева).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4. Коррекционно-развивающие занятия </w:t>
            </w: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по эмоционально-волевой сфере. (Авторизованная программа «В стране эмоций).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4. Индивидуальные развивающие занятия с «трудными» детьми, в сфере общения и поведения (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Р.Р.Калинина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).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72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72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Сказко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- и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пескотерапия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с детьми, имеющими проблемы в личностном развитии (Т.Д.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Зинкевич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-Евстигнеева, О.Ю.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Епанчинцева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)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6. Индивидуальные развивающие занятия с детьми.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72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1-я младшая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2-я младшая, средняя</w:t>
            </w: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Старшая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Индивидуаль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-</w:t>
            </w: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но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Индивидуаль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-но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По запросу родителей, педагогов.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Октябрь-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Апрель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1 раз в неделю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Ноябрь-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Апрель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</w:t>
            </w:r>
            <w:r w:rsidR="00F06701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ение года, 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</w:t>
            </w:r>
            <w:r w:rsidR="00F06701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ение года, </w:t>
            </w:r>
            <w:proofErr w:type="gramStart"/>
            <w:r w:rsidR="00F06701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со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Работа с педагогами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Занятия по развитию рефлексии.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Курс–занятий</w:t>
            </w:r>
            <w:proofErr w:type="gram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с родителями будущих первоклассников «Школа первоклассных родителей», в форме деловой игры: «Что такое психологическая готовность к школе?», «Мотивационная готовность», </w:t>
            </w: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«Интеллектуальная готовность».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Психолого-педагогические встречи «В детский сад с мамой».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Декабрь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Май 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 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 встречи</w:t>
            </w:r>
          </w:p>
        </w:tc>
      </w:tr>
      <w:tr w:rsidR="00635D3B" w:rsidRPr="00BE01F8" w:rsidTr="00635D3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Консультирование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педагогами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Консультации по вопросам адаптации детей к детском саду.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ind w:left="78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Консультации по результатам психодиагностики.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F27F77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3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«Эмоциональное благополучие ребенка в детском саду»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«Наглядные формы с родителями»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5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Консультации по проблемам обучения, воспитания, развития детей и личным вопросам.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По запросу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Ноябрь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Февраль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Беседы-консультации с родителями вновь поступивших детей.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Групповая консультация «Роль родителей в процессе адаптации».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508" w:hanging="508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508" w:hanging="508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3. Консультация «</w:t>
            </w:r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Основные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ind w:left="508" w:hanging="508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направления деятельности взрослых </w:t>
            </w:r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ind w:left="508" w:hanging="508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семье» (познавательное развитие).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508" w:hanging="508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4. Индивидуальные консультации родителей по различным проблемам психологического содержания.</w:t>
            </w:r>
          </w:p>
          <w:p w:rsidR="00635D3B" w:rsidRPr="00BE01F8" w:rsidRDefault="00635D3B" w:rsidP="00635D3B">
            <w:pPr>
              <w:spacing w:before="150" w:after="0" w:line="240" w:lineRule="auto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5. Консультации с родителями по результатам диагностики интеллектуального, психического развития и эмоциональной сферы.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Индивидуально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1-я младшая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Информа-ционный</w:t>
            </w:r>
            <w:proofErr w:type="spellEnd"/>
            <w:proofErr w:type="gramEnd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стенд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Индивидуально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Июль-август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Декабрь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78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</w:tc>
      </w:tr>
      <w:tr w:rsidR="00635D3B" w:rsidRPr="00BE01F8" w:rsidTr="00635D3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Психопрофилактическая работа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педагогами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Дискуссия «Психолого-педагогическое сопровождение профессиональной деятельности педагогических работников ДОУ»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Коммуникативный тренинг.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3. Практический семинар «Способы выхода из </w:t>
            </w:r>
            <w:proofErr w:type="gramStart"/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конфликтных</w:t>
            </w:r>
            <w:proofErr w:type="gramEnd"/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ситуаций в работе с семьёй»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36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4. Тренинг для релаксации и снятия напряжения у сотрудников.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36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5. Участие в семинарах, педагогических советах, проводимых в ДОУ.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Все педагоги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педагоги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Ноябрь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Декабрь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Март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Согласно годовому плану ДОУ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u w:val="single"/>
                <w:lang w:eastAsia="ru-RU"/>
              </w:rPr>
              <w:t>Родительский лекторий: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«Психологические особенности детей дошкольного возраста».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«</w:t>
            </w:r>
            <w:r w:rsidRPr="00BE01F8">
              <w:rPr>
                <w:rFonts w:ascii="Verdana" w:eastAsia="Times New Roman" w:hAnsi="Verdana" w:cs="Times New Roman"/>
                <w:b/>
                <w:color w:val="303F50"/>
                <w:spacing w:val="-4"/>
                <w:sz w:val="20"/>
                <w:szCs w:val="20"/>
                <w:lang w:eastAsia="ru-RU"/>
              </w:rPr>
              <w:t>Маленький человек в новой среде» (проблема адаптации).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3. «Капризы и упрямства детей дошкольного возраста».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36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4. «Готовность к школе».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6. Мини-практикум по формированию ценности семьи и будущих детей.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Темы: «О предназначении человека»(2), «О ценности семьи», «Семья и дети».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Во всех возрастных группах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1-я младшая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2-я младшая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EA417A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старшая</w:t>
            </w:r>
          </w:p>
          <w:p w:rsidR="00EA417A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старшая   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Ноябрь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Май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EA417A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Январь-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Февраль</w:t>
            </w:r>
          </w:p>
          <w:p w:rsidR="00EA417A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EA417A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 раз в неделю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635D3B" w:rsidRPr="00BE01F8" w:rsidTr="00635D3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BE01F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Психопросвещение</w:t>
            </w:r>
            <w:proofErr w:type="spellEnd"/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педагогами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Оформление информационно-просветительской папки для воспитателей всех групп «Страничка психолога».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сотрудники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Оформление стенда «Советы психолога» и групповые родительские уголки по темам: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«Как сделать период адаптации малыша к новым условиям наиболее мягким? Как вести себя родителям, что стоит объяснить малышу заранее?»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t>«Как бороться с детской истерикой»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« Как правильно хвалить ребенка»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«Ребёнок у экрана»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«Как родителям помочь застенчивому ребенку»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t xml:space="preserve">«Ребёнок с синдромом </w:t>
            </w:r>
            <w:proofErr w:type="spellStart"/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t>гиперактивности</w:t>
            </w:r>
            <w:proofErr w:type="spellEnd"/>
            <w:r w:rsidRPr="00BE01F8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ru-RU"/>
              </w:rPr>
              <w:t>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«Агрессивный ребёнок»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«Возрастные кризисы 3-х и 7-ми лет»</w:t>
            </w:r>
          </w:p>
          <w:p w:rsidR="00635D3B" w:rsidRPr="00BE01F8" w:rsidRDefault="00635D3B" w:rsidP="00635D3B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«Скоро в школу».</w:t>
            </w:r>
          </w:p>
          <w:p w:rsidR="00635D3B" w:rsidRPr="00BE01F8" w:rsidRDefault="00635D3B" w:rsidP="00635D3B">
            <w:pPr>
              <w:spacing w:before="150" w:after="150" w:line="293" w:lineRule="atLeast"/>
              <w:ind w:left="90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F27F77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Составление и распространение памяток и рекомендаций.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1-я младшая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Все группы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По запросу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Сентябрь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Октябрь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Ноябрь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Декабрь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Январь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Февраль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Март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Апрель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Май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635D3B" w:rsidRPr="00BE01F8" w:rsidTr="00635D3B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Организационно-методическая работа</w:t>
            </w:r>
          </w:p>
        </w:tc>
      </w:tr>
      <w:tr w:rsidR="00635D3B" w:rsidRPr="00BE01F8" w:rsidTr="00BE01F8">
        <w:tc>
          <w:tcPr>
            <w:tcW w:w="878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1. Участие в конкурсах ДОУ и района.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2. Планирование деятельности,</w:t>
            </w:r>
            <w:r w:rsidR="00F06701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 xml:space="preserve"> ведение отчётной документации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3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Выступление на педсоветах.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4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Выступление на родительских собраниях.</w:t>
            </w: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5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Подготовка материалов на информационные стенды.   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6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Разработка рекомендаций, памяток и буклетов.  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7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Обобщение результатов обследований, составление таблиц, бланков.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       </w:t>
            </w:r>
          </w:p>
          <w:p w:rsidR="00635D3B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8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Подготовка   и размещение информационного материала на интернет-сай</w:t>
            </w:r>
            <w:r w:rsidR="00F06701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т дошкольного учреждения.    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EA417A" w:rsidP="00F06701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 9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. Разработка индивидуальных коррекционно-развивающих программ.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Ежедневно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F06701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EA417A" w:rsidRPr="00BE01F8" w:rsidRDefault="00EA417A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06701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  <w:r w:rsidR="00635D3B"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В течение года</w:t>
            </w:r>
          </w:p>
          <w:p w:rsidR="00635D3B" w:rsidRPr="00BE01F8" w:rsidRDefault="00635D3B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  <w:p w:rsidR="00635D3B" w:rsidRPr="00BE01F8" w:rsidRDefault="00F27F77" w:rsidP="00635D3B">
            <w:pPr>
              <w:spacing w:before="150" w:after="150" w:line="293" w:lineRule="atLeast"/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</w:pPr>
            <w:r w:rsidRPr="00BE01F8">
              <w:rPr>
                <w:rFonts w:ascii="Verdana" w:eastAsia="Times New Roman" w:hAnsi="Verdana" w:cs="Times New Roman"/>
                <w:b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</w:tbl>
    <w:p w:rsidR="00BE01F8" w:rsidRDefault="00BE01F8">
      <w:pPr>
        <w:rPr>
          <w:b/>
        </w:rPr>
      </w:pPr>
    </w:p>
    <w:p w:rsidR="00BE01F8" w:rsidRDefault="00BE01F8">
      <w:pPr>
        <w:rPr>
          <w:b/>
        </w:rPr>
      </w:pPr>
    </w:p>
    <w:p w:rsidR="00BE01F8" w:rsidRDefault="00BE01F8">
      <w:pPr>
        <w:rPr>
          <w:b/>
        </w:rPr>
      </w:pPr>
    </w:p>
    <w:p w:rsidR="00B52A21" w:rsidRPr="00BE01F8" w:rsidRDefault="00B52A21">
      <w:pPr>
        <w:rPr>
          <w:b/>
        </w:rPr>
      </w:pPr>
    </w:p>
    <w:sectPr w:rsidR="00B52A21" w:rsidRPr="00BE01F8" w:rsidSect="00BE0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2468"/>
    <w:multiLevelType w:val="multilevel"/>
    <w:tmpl w:val="D3F2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17422"/>
    <w:multiLevelType w:val="multilevel"/>
    <w:tmpl w:val="2D4A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C0"/>
    <w:rsid w:val="004B0C81"/>
    <w:rsid w:val="005725B4"/>
    <w:rsid w:val="00635D3B"/>
    <w:rsid w:val="00B52A21"/>
    <w:rsid w:val="00BD00C0"/>
    <w:rsid w:val="00BE01F8"/>
    <w:rsid w:val="00EA417A"/>
    <w:rsid w:val="00F06701"/>
    <w:rsid w:val="00F2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1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558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2017-09-12T08:59:00Z</dcterms:created>
  <dcterms:modified xsi:type="dcterms:W3CDTF">2017-09-14T08:37:00Z</dcterms:modified>
</cp:coreProperties>
</file>